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461884">
        <w:rPr>
          <w:rFonts w:ascii="Garamond" w:eastAsia="Times New Roman" w:hAnsi="Garamond" w:cs="Times New Roman"/>
          <w:lang w:eastAsia="ar-SA"/>
        </w:rPr>
        <w:t>Kraków, dnia 10.01.2019</w:t>
      </w:r>
      <w:r w:rsidR="007D5129" w:rsidRPr="00D8580B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D8580B" w:rsidRDefault="00461884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DFP.271.230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4807"/>
        <w:gridCol w:w="1403"/>
        <w:gridCol w:w="1403"/>
      </w:tblGrid>
      <w:tr w:rsidR="00577579" w:rsidRPr="00D8580B" w:rsidTr="00C91706">
        <w:trPr>
          <w:cantSplit/>
          <w:trHeight w:val="56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579" w:rsidRPr="00D8580B" w:rsidRDefault="00577579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579" w:rsidRPr="00D8580B" w:rsidRDefault="00577579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579" w:rsidRPr="00D8580B" w:rsidRDefault="00577579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579" w:rsidRPr="00D8580B" w:rsidRDefault="00AD115A" w:rsidP="0057757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D115A">
              <w:rPr>
                <w:rFonts w:ascii="Garamond" w:eastAsia="Times New Roman" w:hAnsi="Garamond" w:cs="Times New Roman"/>
                <w:b/>
                <w:lang w:eastAsia="pl-PL"/>
              </w:rPr>
              <w:t>Warunki gwarancji</w:t>
            </w:r>
          </w:p>
        </w:tc>
      </w:tr>
      <w:tr w:rsidR="00577579" w:rsidRPr="00D8580B" w:rsidTr="00C91706">
        <w:trPr>
          <w:cantSplit/>
          <w:trHeight w:val="770"/>
          <w:jc w:val="center"/>
        </w:trPr>
        <w:tc>
          <w:tcPr>
            <w:tcW w:w="806" w:type="dxa"/>
            <w:vAlign w:val="center"/>
          </w:tcPr>
          <w:p w:rsidR="00577579" w:rsidRPr="00D8580B" w:rsidRDefault="00577579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807" w:type="dxa"/>
            <w:vAlign w:val="center"/>
          </w:tcPr>
          <w:p w:rsidR="00577579" w:rsidRPr="00D8580B" w:rsidRDefault="00310FF0" w:rsidP="00EA664C">
            <w:pPr>
              <w:jc w:val="both"/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Medicom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</w:t>
            </w:r>
            <w:r w:rsidR="00310F20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z. o.</w:t>
            </w:r>
            <w:r w:rsidR="00893101">
              <w:rPr>
                <w:rFonts w:ascii="Garamond" w:hAnsi="Garamond" w:cs="Times New Roman"/>
                <w:color w:val="000000"/>
              </w:rPr>
              <w:t>o</w:t>
            </w:r>
            <w:r>
              <w:rPr>
                <w:rFonts w:ascii="Garamond" w:hAnsi="Garamond" w:cs="Times New Roman"/>
                <w:color w:val="000000"/>
              </w:rPr>
              <w:t>.</w:t>
            </w:r>
            <w:r w:rsidR="00074AB2">
              <w:rPr>
                <w:rFonts w:ascii="Garamond" w:hAnsi="Garamond" w:cs="Times New Roman"/>
                <w:color w:val="000000"/>
              </w:rPr>
              <w:t>, Ul. M.</w:t>
            </w:r>
            <w:r w:rsidR="00AC49B5">
              <w:rPr>
                <w:rFonts w:ascii="Garamond" w:hAnsi="Garamond" w:cs="Times New Roman"/>
                <w:color w:val="000000"/>
              </w:rPr>
              <w:t xml:space="preserve"> </w:t>
            </w:r>
            <w:r w:rsidR="00074AB2">
              <w:rPr>
                <w:rFonts w:ascii="Garamond" w:hAnsi="Garamond" w:cs="Times New Roman"/>
                <w:color w:val="000000"/>
              </w:rPr>
              <w:t>S</w:t>
            </w:r>
            <w:bookmarkStart w:id="0" w:name="_GoBack"/>
            <w:bookmarkEnd w:id="0"/>
            <w:r w:rsidR="00074AB2">
              <w:rPr>
                <w:rFonts w:ascii="Garamond" w:hAnsi="Garamond" w:cs="Times New Roman"/>
                <w:color w:val="000000"/>
              </w:rPr>
              <w:t>kłodowskiej – Curie 34, 41-819 Zabrze</w:t>
            </w:r>
          </w:p>
        </w:tc>
        <w:tc>
          <w:tcPr>
            <w:tcW w:w="1403" w:type="dxa"/>
            <w:vAlign w:val="center"/>
          </w:tcPr>
          <w:p w:rsidR="00577579" w:rsidRPr="00D8580B" w:rsidRDefault="00AF67C5" w:rsidP="00E8389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125 000,00 zł</w:t>
            </w:r>
          </w:p>
        </w:tc>
        <w:tc>
          <w:tcPr>
            <w:tcW w:w="1403" w:type="dxa"/>
            <w:vAlign w:val="center"/>
          </w:tcPr>
          <w:p w:rsidR="00577579" w:rsidRPr="00D8580B" w:rsidRDefault="00AF67C5" w:rsidP="00E8389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39 miesięcy</w:t>
            </w:r>
          </w:p>
        </w:tc>
      </w:tr>
      <w:tr w:rsidR="00577579" w:rsidRPr="00D8580B" w:rsidTr="00C91706">
        <w:trPr>
          <w:cantSplit/>
          <w:trHeight w:val="770"/>
          <w:jc w:val="center"/>
        </w:trPr>
        <w:tc>
          <w:tcPr>
            <w:tcW w:w="806" w:type="dxa"/>
            <w:vAlign w:val="center"/>
          </w:tcPr>
          <w:p w:rsidR="00577579" w:rsidRPr="00D8580B" w:rsidRDefault="00577579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807" w:type="dxa"/>
            <w:vAlign w:val="center"/>
          </w:tcPr>
          <w:p w:rsidR="00577579" w:rsidRPr="00D8580B" w:rsidRDefault="009C7403" w:rsidP="00325A79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PHU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Anmar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Sp. z o.o. Sp. K, 43-100 Tychy, ul. Strefowa 22</w:t>
            </w:r>
          </w:p>
        </w:tc>
        <w:tc>
          <w:tcPr>
            <w:tcW w:w="1403" w:type="dxa"/>
            <w:vAlign w:val="center"/>
          </w:tcPr>
          <w:p w:rsidR="00577579" w:rsidRPr="00D8580B" w:rsidRDefault="00FD21CD" w:rsidP="00E8389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119 800,00 zł</w:t>
            </w:r>
          </w:p>
        </w:tc>
        <w:tc>
          <w:tcPr>
            <w:tcW w:w="1403" w:type="dxa"/>
            <w:vAlign w:val="center"/>
          </w:tcPr>
          <w:p w:rsidR="00577579" w:rsidRPr="00D8580B" w:rsidRDefault="00131FB6" w:rsidP="00E8389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24 miesiące</w:t>
            </w:r>
          </w:p>
        </w:tc>
      </w:tr>
      <w:tr w:rsidR="00577579" w:rsidRPr="00D8580B" w:rsidTr="00C91706">
        <w:trPr>
          <w:cantSplit/>
          <w:trHeight w:val="770"/>
          <w:jc w:val="center"/>
        </w:trPr>
        <w:tc>
          <w:tcPr>
            <w:tcW w:w="806" w:type="dxa"/>
            <w:vAlign w:val="center"/>
          </w:tcPr>
          <w:p w:rsidR="00577579" w:rsidRPr="00D8580B" w:rsidRDefault="00577579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807" w:type="dxa"/>
            <w:vAlign w:val="center"/>
          </w:tcPr>
          <w:p w:rsidR="00577579" w:rsidRPr="00D8580B" w:rsidRDefault="00C91706" w:rsidP="007273D3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ALVO </w:t>
            </w:r>
            <w:r w:rsidR="00E51640">
              <w:rPr>
                <w:rFonts w:ascii="Garamond" w:hAnsi="Garamond" w:cs="Times New Roman"/>
                <w:color w:val="000000"/>
              </w:rPr>
              <w:t>Spółka z ograniczoną odpowiedzia</w:t>
            </w:r>
            <w:r>
              <w:rPr>
                <w:rFonts w:ascii="Garamond" w:hAnsi="Garamond" w:cs="Times New Roman"/>
                <w:color w:val="000000"/>
              </w:rPr>
              <w:t>lnością Sp.k., Ul. Południowa 21a, 64-030 Śmigiel</w:t>
            </w:r>
          </w:p>
        </w:tc>
        <w:tc>
          <w:tcPr>
            <w:tcW w:w="1403" w:type="dxa"/>
            <w:vAlign w:val="center"/>
          </w:tcPr>
          <w:p w:rsidR="00577579" w:rsidRPr="00D8580B" w:rsidRDefault="00582161" w:rsidP="00E8389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139 590,00 zł</w:t>
            </w:r>
          </w:p>
        </w:tc>
        <w:tc>
          <w:tcPr>
            <w:tcW w:w="1403" w:type="dxa"/>
            <w:vAlign w:val="center"/>
          </w:tcPr>
          <w:p w:rsidR="00577579" w:rsidRPr="00D8580B" w:rsidRDefault="004F2010" w:rsidP="00E8389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48 miesięcy</w:t>
            </w:r>
          </w:p>
        </w:tc>
      </w:tr>
    </w:tbl>
    <w:p w:rsidR="003405AA" w:rsidRDefault="003405AA" w:rsidP="007C3692">
      <w:pPr>
        <w:widowControl/>
        <w:spacing w:line="276" w:lineRule="auto"/>
        <w:jc w:val="both"/>
        <w:rPr>
          <w:rFonts w:ascii="Garamond" w:hAnsi="Garamond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</w:t>
      </w:r>
      <w:r w:rsidR="00D810BD">
        <w:rPr>
          <w:rFonts w:ascii="Garamond" w:hAnsi="Garamond"/>
        </w:rPr>
        <w:t xml:space="preserve">ona na sfinansowanie zamówienia: </w:t>
      </w:r>
      <w:r w:rsidR="003405AA">
        <w:rPr>
          <w:rFonts w:ascii="Garamond" w:hAnsi="Garamond"/>
        </w:rPr>
        <w:t>120 960,00 zł</w:t>
      </w:r>
    </w:p>
    <w:p w:rsidR="00660E14" w:rsidRDefault="00660E14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B32BAF" w:rsidRPr="00B32BAF" w:rsidRDefault="00B32BAF" w:rsidP="003405AA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 w:rsidRPr="00B32BAF">
        <w:rPr>
          <w:rFonts w:ascii="Garamond" w:hAnsi="Garamond" w:cs="Times New Roman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B32BAF" w:rsidRPr="00B32BAF" w:rsidRDefault="00B32BAF" w:rsidP="003405AA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 w:rsidRPr="00B32BAF">
        <w:rPr>
          <w:rFonts w:ascii="Garamond" w:hAnsi="Garamond" w:cs="Times New Roman"/>
        </w:rPr>
        <w:t xml:space="preserve">Oświadczenie musi być złożone w formie oryginału lub kopii poświadczonej notarialnie </w:t>
      </w:r>
      <w:r w:rsidR="003405AA">
        <w:rPr>
          <w:rFonts w:ascii="Garamond" w:hAnsi="Garamond" w:cs="Times New Roman"/>
        </w:rPr>
        <w:br/>
      </w:r>
      <w:r w:rsidRPr="00B32BAF">
        <w:rPr>
          <w:rFonts w:ascii="Garamond" w:hAnsi="Garamond" w:cs="Times New Roman"/>
        </w:rPr>
        <w:t xml:space="preserve">i musi odnosić się tylko do wykonawców, którzy złożyli oferty w przedmiotowym postępowaniu. Nie należy składać listy podmiotów należących do tej samej grupy kapitałowej. </w:t>
      </w:r>
    </w:p>
    <w:p w:rsidR="00B32BAF" w:rsidRPr="00B32BAF" w:rsidRDefault="00B32BAF" w:rsidP="003405AA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 w:rsidRPr="00B32BAF">
        <w:rPr>
          <w:rFonts w:ascii="Garamond" w:hAnsi="Garamond" w:cs="Times New Roman"/>
        </w:rPr>
        <w:t>Wzór oświadczenia podany jest w załączniku nr 4 do specyfikacji.</w:t>
      </w:r>
    </w:p>
    <w:p w:rsidR="00B32BAF" w:rsidRPr="00D8580B" w:rsidRDefault="00B32BAF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B32BAF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A3C" w:rsidRDefault="00516A3C" w:rsidP="00D55D13">
      <w:r>
        <w:separator/>
      </w:r>
    </w:p>
  </w:endnote>
  <w:endnote w:type="continuationSeparator" w:id="0">
    <w:p w:rsidR="00516A3C" w:rsidRDefault="00516A3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C6A3B1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A3C" w:rsidRDefault="00516A3C" w:rsidP="00D55D13">
      <w:r>
        <w:separator/>
      </w:r>
    </w:p>
  </w:footnote>
  <w:footnote w:type="continuationSeparator" w:id="0">
    <w:p w:rsidR="00516A3C" w:rsidRDefault="00516A3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74AB2"/>
    <w:rsid w:val="0009207A"/>
    <w:rsid w:val="000C580B"/>
    <w:rsid w:val="000D62EE"/>
    <w:rsid w:val="000E3D3E"/>
    <w:rsid w:val="00110FD6"/>
    <w:rsid w:val="00113889"/>
    <w:rsid w:val="00116156"/>
    <w:rsid w:val="00124ABA"/>
    <w:rsid w:val="00131FB6"/>
    <w:rsid w:val="00141B17"/>
    <w:rsid w:val="00141D58"/>
    <w:rsid w:val="00146C9D"/>
    <w:rsid w:val="001737AF"/>
    <w:rsid w:val="00180633"/>
    <w:rsid w:val="00181E8C"/>
    <w:rsid w:val="001B560E"/>
    <w:rsid w:val="001C327D"/>
    <w:rsid w:val="001E3E20"/>
    <w:rsid w:val="001F3126"/>
    <w:rsid w:val="001F61BB"/>
    <w:rsid w:val="00221FAF"/>
    <w:rsid w:val="00231E50"/>
    <w:rsid w:val="0024363F"/>
    <w:rsid w:val="002873B8"/>
    <w:rsid w:val="002B75A5"/>
    <w:rsid w:val="002C32C5"/>
    <w:rsid w:val="002C7B87"/>
    <w:rsid w:val="002E1A41"/>
    <w:rsid w:val="002E241B"/>
    <w:rsid w:val="002F4834"/>
    <w:rsid w:val="002F72FE"/>
    <w:rsid w:val="00304D41"/>
    <w:rsid w:val="00310F20"/>
    <w:rsid w:val="00310FF0"/>
    <w:rsid w:val="003211DC"/>
    <w:rsid w:val="003226AE"/>
    <w:rsid w:val="00325A79"/>
    <w:rsid w:val="003405AA"/>
    <w:rsid w:val="00362C48"/>
    <w:rsid w:val="00390802"/>
    <w:rsid w:val="003B5AB7"/>
    <w:rsid w:val="003D0C15"/>
    <w:rsid w:val="003D428A"/>
    <w:rsid w:val="0040491C"/>
    <w:rsid w:val="00404A91"/>
    <w:rsid w:val="00407E24"/>
    <w:rsid w:val="00412B4D"/>
    <w:rsid w:val="004147DA"/>
    <w:rsid w:val="004249EC"/>
    <w:rsid w:val="00426DB6"/>
    <w:rsid w:val="004349BD"/>
    <w:rsid w:val="004465C9"/>
    <w:rsid w:val="0045038B"/>
    <w:rsid w:val="00450D17"/>
    <w:rsid w:val="00461884"/>
    <w:rsid w:val="00473E39"/>
    <w:rsid w:val="004B103E"/>
    <w:rsid w:val="004B3DBB"/>
    <w:rsid w:val="004B53CF"/>
    <w:rsid w:val="004B63A2"/>
    <w:rsid w:val="004D3492"/>
    <w:rsid w:val="004D4D31"/>
    <w:rsid w:val="004E74CE"/>
    <w:rsid w:val="004F2010"/>
    <w:rsid w:val="004F57E6"/>
    <w:rsid w:val="005074B5"/>
    <w:rsid w:val="005133AE"/>
    <w:rsid w:val="00516A3C"/>
    <w:rsid w:val="005225E9"/>
    <w:rsid w:val="0052600F"/>
    <w:rsid w:val="00557CD5"/>
    <w:rsid w:val="0056038E"/>
    <w:rsid w:val="00564344"/>
    <w:rsid w:val="00572448"/>
    <w:rsid w:val="00577579"/>
    <w:rsid w:val="00582161"/>
    <w:rsid w:val="0058329E"/>
    <w:rsid w:val="005A6A89"/>
    <w:rsid w:val="005A73B1"/>
    <w:rsid w:val="005B708E"/>
    <w:rsid w:val="005D2066"/>
    <w:rsid w:val="005D5A49"/>
    <w:rsid w:val="00610CEB"/>
    <w:rsid w:val="00616834"/>
    <w:rsid w:val="00626ED5"/>
    <w:rsid w:val="00634000"/>
    <w:rsid w:val="00660E14"/>
    <w:rsid w:val="00674905"/>
    <w:rsid w:val="00695F6F"/>
    <w:rsid w:val="006D0F6C"/>
    <w:rsid w:val="006F4CEB"/>
    <w:rsid w:val="007273D3"/>
    <w:rsid w:val="00734688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144B7"/>
    <w:rsid w:val="00815BC1"/>
    <w:rsid w:val="00816AA8"/>
    <w:rsid w:val="008276D5"/>
    <w:rsid w:val="008354ED"/>
    <w:rsid w:val="00840738"/>
    <w:rsid w:val="00863E52"/>
    <w:rsid w:val="00873C25"/>
    <w:rsid w:val="00893101"/>
    <w:rsid w:val="008A5021"/>
    <w:rsid w:val="008A7B34"/>
    <w:rsid w:val="008B4269"/>
    <w:rsid w:val="008E1DF6"/>
    <w:rsid w:val="00906C12"/>
    <w:rsid w:val="00915D17"/>
    <w:rsid w:val="00916755"/>
    <w:rsid w:val="00940E71"/>
    <w:rsid w:val="00951626"/>
    <w:rsid w:val="00952A26"/>
    <w:rsid w:val="00955F28"/>
    <w:rsid w:val="009625F8"/>
    <w:rsid w:val="00966EE9"/>
    <w:rsid w:val="009735B2"/>
    <w:rsid w:val="009831B8"/>
    <w:rsid w:val="00984D57"/>
    <w:rsid w:val="009C2C03"/>
    <w:rsid w:val="009C7403"/>
    <w:rsid w:val="009D3B69"/>
    <w:rsid w:val="009E6DF7"/>
    <w:rsid w:val="009E7EC3"/>
    <w:rsid w:val="009F0517"/>
    <w:rsid w:val="009F274C"/>
    <w:rsid w:val="009F7BC5"/>
    <w:rsid w:val="00A0798F"/>
    <w:rsid w:val="00A53B32"/>
    <w:rsid w:val="00A63D64"/>
    <w:rsid w:val="00A83B71"/>
    <w:rsid w:val="00A865B0"/>
    <w:rsid w:val="00A90B2D"/>
    <w:rsid w:val="00AA3074"/>
    <w:rsid w:val="00AA4E76"/>
    <w:rsid w:val="00AB51F3"/>
    <w:rsid w:val="00AC49B5"/>
    <w:rsid w:val="00AD115A"/>
    <w:rsid w:val="00AE0D1D"/>
    <w:rsid w:val="00AF4720"/>
    <w:rsid w:val="00AF67C5"/>
    <w:rsid w:val="00B01773"/>
    <w:rsid w:val="00B06225"/>
    <w:rsid w:val="00B10CDC"/>
    <w:rsid w:val="00B13BDA"/>
    <w:rsid w:val="00B32BAF"/>
    <w:rsid w:val="00B62858"/>
    <w:rsid w:val="00B77E46"/>
    <w:rsid w:val="00B85491"/>
    <w:rsid w:val="00BA3E91"/>
    <w:rsid w:val="00BA66BF"/>
    <w:rsid w:val="00BC5138"/>
    <w:rsid w:val="00BC6F82"/>
    <w:rsid w:val="00BD003D"/>
    <w:rsid w:val="00C06C7A"/>
    <w:rsid w:val="00C17EC4"/>
    <w:rsid w:val="00C22A21"/>
    <w:rsid w:val="00C2749A"/>
    <w:rsid w:val="00C4120D"/>
    <w:rsid w:val="00C4500F"/>
    <w:rsid w:val="00C72727"/>
    <w:rsid w:val="00C91706"/>
    <w:rsid w:val="00C93F23"/>
    <w:rsid w:val="00C94370"/>
    <w:rsid w:val="00C95020"/>
    <w:rsid w:val="00CC5F2C"/>
    <w:rsid w:val="00D01CB1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5544"/>
    <w:rsid w:val="00E013EE"/>
    <w:rsid w:val="00E163EF"/>
    <w:rsid w:val="00E2449E"/>
    <w:rsid w:val="00E25D2E"/>
    <w:rsid w:val="00E51640"/>
    <w:rsid w:val="00E76680"/>
    <w:rsid w:val="00E77895"/>
    <w:rsid w:val="00E8389E"/>
    <w:rsid w:val="00E90463"/>
    <w:rsid w:val="00E96DAF"/>
    <w:rsid w:val="00EA664C"/>
    <w:rsid w:val="00EB1D08"/>
    <w:rsid w:val="00EC1637"/>
    <w:rsid w:val="00EE2BE2"/>
    <w:rsid w:val="00EE3980"/>
    <w:rsid w:val="00EE4CB5"/>
    <w:rsid w:val="00EF1FBA"/>
    <w:rsid w:val="00F17B4C"/>
    <w:rsid w:val="00F30B99"/>
    <w:rsid w:val="00F40D52"/>
    <w:rsid w:val="00F41A16"/>
    <w:rsid w:val="00F43850"/>
    <w:rsid w:val="00F62BE2"/>
    <w:rsid w:val="00F64F0B"/>
    <w:rsid w:val="00F65A0F"/>
    <w:rsid w:val="00F86ECA"/>
    <w:rsid w:val="00FA5B6B"/>
    <w:rsid w:val="00FB0627"/>
    <w:rsid w:val="00FC1215"/>
    <w:rsid w:val="00FD21CD"/>
    <w:rsid w:val="00FE0056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414DAEA-9943-42A2-A6FB-8DA9D9FB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114</cp:revision>
  <cp:lastPrinted>2017-08-10T07:27:00Z</cp:lastPrinted>
  <dcterms:created xsi:type="dcterms:W3CDTF">2018-06-22T12:22:00Z</dcterms:created>
  <dcterms:modified xsi:type="dcterms:W3CDTF">2019-01-10T12:51:00Z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