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C91D69">
        <w:rPr>
          <w:rFonts w:ascii="Times New Roman" w:hAnsi="Times New Roman"/>
          <w:b/>
        </w:rPr>
        <w:t>16</w:t>
      </w:r>
      <w:r w:rsidR="00C76120" w:rsidRPr="00002665">
        <w:rPr>
          <w:rFonts w:ascii="Times New Roman" w:hAnsi="Times New Roman"/>
          <w:b/>
        </w:rPr>
        <w:t xml:space="preserve"> </w:t>
      </w:r>
      <w:r w:rsidR="00C91D69">
        <w:rPr>
          <w:rFonts w:ascii="Times New Roman" w:hAnsi="Times New Roman"/>
          <w:b/>
        </w:rPr>
        <w:t>maja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767D32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90DFA">
        <w:rPr>
          <w:rFonts w:ascii="Times New Roman" w:hAnsi="Times New Roman"/>
          <w:b/>
        </w:rPr>
        <w:t>e</w:t>
      </w:r>
      <w:r w:rsidR="00D3630D">
        <w:rPr>
          <w:rFonts w:ascii="Times New Roman" w:hAnsi="Times New Roman"/>
          <w:b/>
        </w:rPr>
        <w:t xml:space="preserve"> perymetru komputerowego</w:t>
      </w:r>
      <w:r w:rsidR="00C0580F">
        <w:rPr>
          <w:rFonts w:ascii="Times New Roman" w:hAnsi="Times New Roman"/>
          <w:b/>
        </w:rPr>
        <w:t>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D3630D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Perymetr komputerowy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2418B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model, typ, producent, rok produkcji</w:t>
            </w:r>
          </w:p>
        </w:tc>
      </w:tr>
      <w:tr w:rsidR="00D3630D" w:rsidRPr="00002665" w:rsidTr="00CA1740">
        <w:trPr>
          <w:trHeight w:val="638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>Perymetr statyczny projekcyjny (projekcja bodźca na czaszę perymetru)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CA1740">
        <w:trPr>
          <w:trHeight w:val="59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 xml:space="preserve">Czasza aparatu </w:t>
            </w:r>
            <w:proofErr w:type="spellStart"/>
            <w:r w:rsidRPr="00D3630D">
              <w:rPr>
                <w:rFonts w:ascii="Times New Roman" w:hAnsi="Times New Roman"/>
              </w:rPr>
              <w:t>asferyczna</w:t>
            </w:r>
            <w:proofErr w:type="spellEnd"/>
            <w:r w:rsidRPr="00D3630D">
              <w:rPr>
                <w:rFonts w:ascii="Times New Roman" w:hAnsi="Times New Roman"/>
              </w:rPr>
              <w:t xml:space="preserve"> o promieniu 30 cm zgodna ze standardem Goldmanna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CA1740">
        <w:trPr>
          <w:trHeight w:val="40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>Fala bodźca w świetle widzialnym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4C5C5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>Czas trwania bodźca 200 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4C5C5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 xml:space="preserve">Intensywność bodźca od 0,8 </w:t>
            </w:r>
            <w:proofErr w:type="spellStart"/>
            <w:r w:rsidRPr="00D3630D">
              <w:rPr>
                <w:rFonts w:ascii="Times New Roman" w:hAnsi="Times New Roman"/>
              </w:rPr>
              <w:t>asb</w:t>
            </w:r>
            <w:proofErr w:type="spellEnd"/>
            <w:r w:rsidRPr="00D3630D">
              <w:rPr>
                <w:rFonts w:ascii="Times New Roman" w:hAnsi="Times New Roman"/>
              </w:rPr>
              <w:t xml:space="preserve"> do 10000 </w:t>
            </w:r>
            <w:proofErr w:type="spellStart"/>
            <w:r w:rsidRPr="00D3630D">
              <w:rPr>
                <w:rFonts w:ascii="Times New Roman" w:hAnsi="Times New Roman"/>
              </w:rPr>
              <w:t>asb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4C5C5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 xml:space="preserve">Oświetlenie tła 31,5 </w:t>
            </w:r>
            <w:proofErr w:type="spellStart"/>
            <w:r w:rsidRPr="00D3630D">
              <w:rPr>
                <w:rFonts w:ascii="Times New Roman" w:hAnsi="Times New Roman"/>
              </w:rPr>
              <w:t>asb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CA1740">
        <w:trPr>
          <w:trHeight w:val="23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 xml:space="preserve">Maksymalny </w:t>
            </w:r>
            <w:r w:rsidR="002A2E28">
              <w:rPr>
                <w:rFonts w:ascii="Times New Roman" w:hAnsi="Times New Roman"/>
              </w:rPr>
              <w:t>obszar pomiaru +/-90</w:t>
            </w:r>
            <w:r w:rsidR="002A2E28" w:rsidRPr="002A2E28">
              <w:rPr>
                <w:rFonts w:ascii="Times New Roman" w:hAnsi="Times New Roman"/>
              </w:rPr>
              <w:t>°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4C5C5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>Wbudowany system czujników natężenia światła wewnątrz czaszy automatycznie regulujących natężenie światła tła w zależności od zaciemnienia pomieszczenia w których znajduje się aparat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CA1740">
        <w:trPr>
          <w:trHeight w:val="209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>Wykonywanie testów progowych i przesiewowych w zakresie:</w:t>
            </w:r>
          </w:p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>- pole centralne</w:t>
            </w:r>
          </w:p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>- pole peryferyjne</w:t>
            </w:r>
          </w:p>
          <w:p w:rsidR="00D3630D" w:rsidRPr="00D3630D" w:rsidRDefault="00D3630D" w:rsidP="00D3630D">
            <w:pPr>
              <w:jc w:val="both"/>
              <w:rPr>
                <w:rFonts w:ascii="Times New Roman" w:hAnsi="Times New Roman"/>
              </w:rPr>
            </w:pPr>
            <w:r w:rsidRPr="00D3630D">
              <w:rPr>
                <w:rFonts w:ascii="Times New Roman" w:hAnsi="Times New Roman"/>
              </w:rPr>
              <w:t>- pełne pole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854E7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30D" w:rsidRPr="00E7731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1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Kolory znaczka: biały, czerwony na białym, niebieskie na białym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854E7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1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Strategie mieszane testów:</w:t>
            </w:r>
          </w:p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1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badanie przesiewowe z uwzględnieniem bodźca względnego i bezwzględnego</w:t>
            </w:r>
          </w:p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1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badanie przesiewowe z pomiarem progowym w miejscu niedowidzenia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21C43">
              <w:rPr>
                <w:rFonts w:ascii="Times New Roman" w:hAnsi="Times New Roman"/>
              </w:rPr>
              <w:t xml:space="preserve">Algorytm skracający badanie bez straty informacji.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21C43">
              <w:rPr>
                <w:rFonts w:ascii="Times New Roman" w:hAnsi="Times New Roman"/>
              </w:rPr>
              <w:t>Wielkość bodźca regulowana w zakresie I-V wg. Goldmanna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21C43">
              <w:rPr>
                <w:rFonts w:ascii="Times New Roman" w:hAnsi="Times New Roman"/>
              </w:rPr>
              <w:t>Podgląd video umożliwiający ciągłą kontrolę fiksacji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CA1740">
        <w:trPr>
          <w:trHeight w:val="297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 xml:space="preserve">Kontrola fiksacji wg. metody </w:t>
            </w:r>
            <w:proofErr w:type="spellStart"/>
            <w:r w:rsidRPr="00021C43">
              <w:rPr>
                <w:rFonts w:ascii="Times New Roman" w:hAnsi="Times New Roman"/>
              </w:rPr>
              <w:t>Heijl-Krakau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Automatyczny pomiar szerokości źrenicy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AB001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Możliwość wykonania testu progowego dołka plamki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Elektromotoryczne sterowanie podporą brody i czoła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Możliwość śledzenia ruchów głowy i gałki ocznej oraz automatyczna elektromotoryczna korekta pozycji podpory brody i czoła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Wykonywanie testów czerwony na białym, niebieski na białym oraz testów SWAP (niebieskie na żółtym)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Możliwość wykonywania zdjęcia oka przy każdorazowej odpowiedzi pacjenta na znaczek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76423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Kontrola błędów fałszywie negatywnych i fałszywie pozytywnych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Możliwość śledzenia progresji zmian w czasie za pomocą Visual Field Index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Urządzenie powinno być wyposażone w czaszę, komputer przetwarzający i archiwizujący dane oraz monitor zintegrowane w jednej obudowie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 xml:space="preserve">Sterowanie aparatem oraz wyświetlanie wyników poprzez wbudowany ekran dotykowy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60460D" w:rsidRPr="00002665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460D" w:rsidRPr="00002665" w:rsidRDefault="006046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60D" w:rsidRPr="00021C43" w:rsidRDefault="006046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60460D">
              <w:rPr>
                <w:rFonts w:ascii="Times New Roman" w:hAnsi="Times New Roman"/>
              </w:rPr>
              <w:t>Automatyczna korekcja wady pacjenta – płynna soczewka korekcyjna.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0D" w:rsidRPr="00002665" w:rsidRDefault="006046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D452C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Wbudowana statystyczna baza danych do porównań z normą wiekową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412C01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 xml:space="preserve">Analiza statystyczna wyników badania (porównanie z normą wiekową, porównanie badań między sobą, oceny istotności odchylenia standardowego PSD, korygowane średnie odchylenie standardowe CPSD, oraz analiza w przypadku nieprzeziernych ośrodków </w:t>
            </w:r>
            <w:r w:rsidRPr="00021C43">
              <w:rPr>
                <w:rFonts w:ascii="Times New Roman" w:hAnsi="Times New Roman"/>
              </w:rPr>
              <w:lastRenderedPageBreak/>
              <w:t>optycznych oka, mapy prawdopodobieństwa dla jaskry)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412C01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021C43">
              <w:rPr>
                <w:rFonts w:ascii="Times New Roman" w:hAnsi="Times New Roman"/>
              </w:rPr>
              <w:t>Uchwyt na soczewki korekcyjne z możliwością ruchu także w osi czaszy.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412C01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0D" w:rsidRPr="00021C43" w:rsidRDefault="00D3630D" w:rsidP="00D363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CA3A44">
              <w:rPr>
                <w:rFonts w:ascii="Times New Roman" w:hAnsi="Times New Roman"/>
              </w:rPr>
              <w:t>Drukarka laserowa umożliwiająca wydruk wyników testów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3630D" w:rsidRPr="00002665" w:rsidTr="004C5C5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30D" w:rsidRPr="00002665" w:rsidRDefault="00D3630D" w:rsidP="00D3630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30D" w:rsidRPr="00D3630D" w:rsidRDefault="0060460D" w:rsidP="00D3630D">
            <w:pPr>
              <w:jc w:val="both"/>
              <w:rPr>
                <w:rFonts w:ascii="Times New Roman" w:hAnsi="Times New Roman"/>
              </w:rPr>
            </w:pPr>
            <w:r w:rsidRPr="0060460D">
              <w:rPr>
                <w:rFonts w:ascii="Times New Roman" w:hAnsi="Times New Roman"/>
              </w:rPr>
              <w:t>Skuteczność algorytmu skracającego badanie bez strat informacji  potwierdzona w  minimum 3 niezależnych badaniach klinicznych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0D" w:rsidRPr="00002665" w:rsidRDefault="00D3630D" w:rsidP="00D3630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767D32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767D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Dostawa, instalac</w:t>
            </w:r>
            <w:r w:rsidR="00D363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ja i uruchomienie perymetru komputerowego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D3630D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642C1C">
        <w:rPr>
          <w:rFonts w:ascii="Times New Roman" w:hAnsi="Times New Roman"/>
        </w:rPr>
        <w:t xml:space="preserve">do </w:t>
      </w:r>
      <w:r w:rsidR="00C91D69">
        <w:rPr>
          <w:rFonts w:ascii="Times New Roman" w:hAnsi="Times New Roman"/>
        </w:rPr>
        <w:t>23</w:t>
      </w:r>
      <w:r w:rsidR="007F7602" w:rsidRPr="00642C1C">
        <w:rPr>
          <w:rFonts w:ascii="Times New Roman" w:hAnsi="Times New Roman"/>
        </w:rPr>
        <w:t>.</w:t>
      </w:r>
      <w:r w:rsidR="00C91D69">
        <w:rPr>
          <w:rFonts w:ascii="Times New Roman" w:hAnsi="Times New Roman"/>
        </w:rPr>
        <w:t>05</w:t>
      </w:r>
      <w:r w:rsidR="00D3630D">
        <w:rPr>
          <w:rFonts w:ascii="Times New Roman" w:hAnsi="Times New Roman"/>
        </w:rPr>
        <w:t>.25 godz. 14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135059"/>
    <w:rsid w:val="001B1404"/>
    <w:rsid w:val="002418BD"/>
    <w:rsid w:val="00275C47"/>
    <w:rsid w:val="002A2E28"/>
    <w:rsid w:val="002B47D0"/>
    <w:rsid w:val="002B708E"/>
    <w:rsid w:val="0030752F"/>
    <w:rsid w:val="003336E0"/>
    <w:rsid w:val="00375F74"/>
    <w:rsid w:val="0039328A"/>
    <w:rsid w:val="00396492"/>
    <w:rsid w:val="00450170"/>
    <w:rsid w:val="00490DFA"/>
    <w:rsid w:val="00493402"/>
    <w:rsid w:val="004B064D"/>
    <w:rsid w:val="004D2809"/>
    <w:rsid w:val="005319E3"/>
    <w:rsid w:val="00537438"/>
    <w:rsid w:val="005515FE"/>
    <w:rsid w:val="00570B5D"/>
    <w:rsid w:val="005D5C86"/>
    <w:rsid w:val="0060460D"/>
    <w:rsid w:val="00642C1C"/>
    <w:rsid w:val="006A5FC2"/>
    <w:rsid w:val="006B3B5D"/>
    <w:rsid w:val="006F4E21"/>
    <w:rsid w:val="00767D32"/>
    <w:rsid w:val="007B065B"/>
    <w:rsid w:val="007F7602"/>
    <w:rsid w:val="00846C28"/>
    <w:rsid w:val="00871B1C"/>
    <w:rsid w:val="00871B27"/>
    <w:rsid w:val="00893DAA"/>
    <w:rsid w:val="00895038"/>
    <w:rsid w:val="008A02E1"/>
    <w:rsid w:val="008C3135"/>
    <w:rsid w:val="009505C9"/>
    <w:rsid w:val="009544F4"/>
    <w:rsid w:val="00A364A6"/>
    <w:rsid w:val="00A92CB0"/>
    <w:rsid w:val="00AA43E3"/>
    <w:rsid w:val="00AC409B"/>
    <w:rsid w:val="00B70394"/>
    <w:rsid w:val="00B84F08"/>
    <w:rsid w:val="00BC0ADA"/>
    <w:rsid w:val="00C0580F"/>
    <w:rsid w:val="00C07FA2"/>
    <w:rsid w:val="00C55DE8"/>
    <w:rsid w:val="00C76120"/>
    <w:rsid w:val="00C91D69"/>
    <w:rsid w:val="00CA1740"/>
    <w:rsid w:val="00CA64BC"/>
    <w:rsid w:val="00D3630D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8F2E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3</cp:revision>
  <dcterms:created xsi:type="dcterms:W3CDTF">2025-05-16T12:34:00Z</dcterms:created>
  <dcterms:modified xsi:type="dcterms:W3CDTF">2025-05-21T06:32:00Z</dcterms:modified>
</cp:coreProperties>
</file>