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12C9C" w14:textId="77777777" w:rsidR="00780E2D" w:rsidRDefault="00780E2D" w:rsidP="00FE51F0">
      <w:pPr>
        <w:autoSpaceDE w:val="0"/>
        <w:autoSpaceDN w:val="0"/>
        <w:adjustRightInd w:val="0"/>
        <w:spacing w:after="0" w:line="240" w:lineRule="auto"/>
        <w:jc w:val="center"/>
        <w:rPr>
          <w:rFonts w:ascii="Times New Roman" w:hAnsi="Times New Roman"/>
          <w:b/>
          <w:bCs/>
          <w:sz w:val="20"/>
          <w:szCs w:val="20"/>
        </w:rPr>
      </w:pPr>
      <w:r w:rsidRPr="000C23F1">
        <w:rPr>
          <w:rFonts w:ascii="Times New Roman" w:hAnsi="Times New Roman"/>
          <w:b/>
          <w:bCs/>
          <w:sz w:val="20"/>
          <w:szCs w:val="20"/>
        </w:rPr>
        <w:t xml:space="preserve">Umowa </w:t>
      </w:r>
    </w:p>
    <w:p w14:paraId="214F58B5" w14:textId="470F08FE" w:rsidR="003A5CA6" w:rsidRDefault="003A5CA6" w:rsidP="00FE51F0">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(wzór)</w:t>
      </w:r>
    </w:p>
    <w:p w14:paraId="7C0AD80B" w14:textId="77777777" w:rsidR="003A5CA6" w:rsidRPr="000C23F1" w:rsidRDefault="003A5CA6" w:rsidP="00FE51F0">
      <w:pPr>
        <w:autoSpaceDE w:val="0"/>
        <w:autoSpaceDN w:val="0"/>
        <w:adjustRightInd w:val="0"/>
        <w:spacing w:after="0" w:line="240" w:lineRule="auto"/>
        <w:jc w:val="center"/>
        <w:rPr>
          <w:rFonts w:ascii="Times New Roman" w:hAnsi="Times New Roman"/>
          <w:b/>
          <w:bCs/>
          <w:sz w:val="20"/>
          <w:szCs w:val="20"/>
        </w:rPr>
      </w:pPr>
    </w:p>
    <w:p w14:paraId="09C42EF5" w14:textId="21BD79DE" w:rsidR="00780E2D" w:rsidRPr="000C23F1" w:rsidRDefault="00780E2D" w:rsidP="00FE51F0">
      <w:pPr>
        <w:autoSpaceDE w:val="0"/>
        <w:autoSpaceDN w:val="0"/>
        <w:adjustRightInd w:val="0"/>
        <w:spacing w:after="0" w:line="240" w:lineRule="auto"/>
        <w:rPr>
          <w:rFonts w:ascii="Times New Roman" w:hAnsi="Times New Roman"/>
          <w:b/>
          <w:bCs/>
          <w:sz w:val="20"/>
          <w:szCs w:val="20"/>
        </w:rPr>
      </w:pPr>
      <w:r w:rsidRPr="000C23F1">
        <w:rPr>
          <w:rFonts w:ascii="Times New Roman" w:hAnsi="Times New Roman"/>
          <w:b/>
          <w:bCs/>
          <w:sz w:val="20"/>
          <w:szCs w:val="20"/>
        </w:rPr>
        <w:t xml:space="preserve">zawarta w dniu </w:t>
      </w:r>
      <w:r w:rsidR="0072498F" w:rsidRPr="000C23F1">
        <w:rPr>
          <w:rFonts w:ascii="Times New Roman" w:hAnsi="Times New Roman"/>
          <w:b/>
          <w:bCs/>
          <w:sz w:val="20"/>
          <w:szCs w:val="20"/>
        </w:rPr>
        <w:t>…………..</w:t>
      </w:r>
      <w:r w:rsidRPr="000C23F1">
        <w:rPr>
          <w:rFonts w:ascii="Times New Roman" w:hAnsi="Times New Roman"/>
          <w:b/>
          <w:bCs/>
          <w:sz w:val="20"/>
          <w:szCs w:val="20"/>
        </w:rPr>
        <w:t>. w Krakowie pomiędzy:</w:t>
      </w:r>
    </w:p>
    <w:p w14:paraId="72F2163E" w14:textId="77777777" w:rsidR="00235746" w:rsidRPr="000C23F1" w:rsidRDefault="00235746" w:rsidP="00FE51F0">
      <w:pPr>
        <w:autoSpaceDE w:val="0"/>
        <w:autoSpaceDN w:val="0"/>
        <w:adjustRightInd w:val="0"/>
        <w:spacing w:after="0" w:line="240" w:lineRule="auto"/>
        <w:jc w:val="both"/>
        <w:rPr>
          <w:rFonts w:ascii="Times New Roman" w:hAnsi="Times New Roman"/>
          <w:b/>
          <w:sz w:val="20"/>
          <w:szCs w:val="20"/>
        </w:rPr>
      </w:pPr>
    </w:p>
    <w:p w14:paraId="24628524" w14:textId="69F20561" w:rsidR="00780E2D" w:rsidRPr="000C23F1" w:rsidRDefault="00780E2D" w:rsidP="00FE51F0">
      <w:pPr>
        <w:autoSpaceDE w:val="0"/>
        <w:autoSpaceDN w:val="0"/>
        <w:adjustRightInd w:val="0"/>
        <w:spacing w:after="0" w:line="240" w:lineRule="auto"/>
        <w:jc w:val="both"/>
        <w:rPr>
          <w:rFonts w:ascii="Times New Roman" w:hAnsi="Times New Roman"/>
          <w:sz w:val="20"/>
          <w:szCs w:val="20"/>
        </w:rPr>
      </w:pPr>
      <w:r w:rsidRPr="000C23F1">
        <w:rPr>
          <w:rFonts w:ascii="Times New Roman" w:hAnsi="Times New Roman"/>
          <w:b/>
          <w:sz w:val="20"/>
          <w:szCs w:val="20"/>
        </w:rPr>
        <w:t>Samodzielny</w:t>
      </w:r>
      <w:r w:rsidR="00025258" w:rsidRPr="000C23F1">
        <w:rPr>
          <w:rFonts w:ascii="Times New Roman" w:hAnsi="Times New Roman"/>
          <w:b/>
          <w:sz w:val="20"/>
          <w:szCs w:val="20"/>
        </w:rPr>
        <w:t>m</w:t>
      </w:r>
      <w:r w:rsidRPr="000C23F1">
        <w:rPr>
          <w:rFonts w:ascii="Times New Roman" w:hAnsi="Times New Roman"/>
          <w:b/>
          <w:sz w:val="20"/>
          <w:szCs w:val="20"/>
        </w:rPr>
        <w:t xml:space="preserve"> Publiczny</w:t>
      </w:r>
      <w:r w:rsidR="00025258" w:rsidRPr="000C23F1">
        <w:rPr>
          <w:rFonts w:ascii="Times New Roman" w:hAnsi="Times New Roman"/>
          <w:b/>
          <w:sz w:val="20"/>
          <w:szCs w:val="20"/>
        </w:rPr>
        <w:t>m</w:t>
      </w:r>
      <w:r w:rsidRPr="000C23F1">
        <w:rPr>
          <w:rFonts w:ascii="Times New Roman" w:hAnsi="Times New Roman"/>
          <w:b/>
          <w:sz w:val="20"/>
          <w:szCs w:val="20"/>
        </w:rPr>
        <w:t xml:space="preserve"> Zakład</w:t>
      </w:r>
      <w:r w:rsidR="00025258" w:rsidRPr="000C23F1">
        <w:rPr>
          <w:rFonts w:ascii="Times New Roman" w:hAnsi="Times New Roman"/>
          <w:b/>
          <w:sz w:val="20"/>
          <w:szCs w:val="20"/>
        </w:rPr>
        <w:t>em</w:t>
      </w:r>
      <w:r w:rsidRPr="000C23F1">
        <w:rPr>
          <w:rFonts w:ascii="Times New Roman" w:hAnsi="Times New Roman"/>
          <w:b/>
          <w:sz w:val="20"/>
          <w:szCs w:val="20"/>
        </w:rPr>
        <w:t xml:space="preserve"> Opieki Zdrowotnej Szpital</w:t>
      </w:r>
      <w:r w:rsidR="00BA4351" w:rsidRPr="000C23F1">
        <w:rPr>
          <w:rFonts w:ascii="Times New Roman" w:hAnsi="Times New Roman"/>
          <w:b/>
          <w:sz w:val="20"/>
          <w:szCs w:val="20"/>
        </w:rPr>
        <w:t>em</w:t>
      </w:r>
      <w:r w:rsidRPr="000C23F1">
        <w:rPr>
          <w:rFonts w:ascii="Times New Roman" w:hAnsi="Times New Roman"/>
          <w:b/>
          <w:sz w:val="20"/>
          <w:szCs w:val="20"/>
        </w:rPr>
        <w:t xml:space="preserve"> Uniwersytecki</w:t>
      </w:r>
      <w:r w:rsidR="00BA4351" w:rsidRPr="000C23F1">
        <w:rPr>
          <w:rFonts w:ascii="Times New Roman" w:hAnsi="Times New Roman"/>
          <w:b/>
          <w:sz w:val="20"/>
          <w:szCs w:val="20"/>
        </w:rPr>
        <w:t>m</w:t>
      </w:r>
      <w:r w:rsidRPr="000C23F1">
        <w:rPr>
          <w:rFonts w:ascii="Times New Roman" w:hAnsi="Times New Roman"/>
          <w:b/>
          <w:sz w:val="20"/>
          <w:szCs w:val="20"/>
        </w:rPr>
        <w:t xml:space="preserve"> w Krakowie</w:t>
      </w:r>
      <w:r w:rsidRPr="000C23F1">
        <w:rPr>
          <w:rFonts w:ascii="Times New Roman" w:hAnsi="Times New Roman"/>
          <w:sz w:val="20"/>
          <w:szCs w:val="20"/>
        </w:rPr>
        <w:t xml:space="preserve">, </w:t>
      </w:r>
      <w:r w:rsidR="00BA4351" w:rsidRPr="000C23F1">
        <w:rPr>
          <w:rFonts w:ascii="Times New Roman" w:hAnsi="Times New Roman"/>
          <w:sz w:val="20"/>
          <w:szCs w:val="20"/>
        </w:rPr>
        <w:br/>
        <w:t xml:space="preserve">ul. </w:t>
      </w:r>
      <w:r w:rsidRPr="000C23F1">
        <w:rPr>
          <w:rFonts w:ascii="Times New Roman" w:hAnsi="Times New Roman"/>
          <w:sz w:val="20"/>
          <w:szCs w:val="20"/>
        </w:rPr>
        <w:t xml:space="preserve">Mikołaja Kopernika 36, 31-501 Kraków, wpisanym do Rejestru Stowarzyszeń, Innych Organizacji Społecznych i Zawodowych, Fundacji oraz Samodzielnych Publicznych Zakładów Opieki Zdrowotnej </w:t>
      </w:r>
      <w:r w:rsidR="00025258" w:rsidRPr="000C23F1">
        <w:rPr>
          <w:rFonts w:ascii="Times New Roman" w:hAnsi="Times New Roman"/>
          <w:sz w:val="20"/>
          <w:szCs w:val="20"/>
        </w:rPr>
        <w:t xml:space="preserve">prowadzonego przez Sąd Rejonowy dla Krakowa –Śródmieścia w Krakowie, XI Wydział Gospodarczy Krajowego Rejestru Sądowego </w:t>
      </w:r>
      <w:r w:rsidRPr="000C23F1">
        <w:rPr>
          <w:rFonts w:ascii="Times New Roman" w:hAnsi="Times New Roman"/>
          <w:sz w:val="20"/>
          <w:szCs w:val="20"/>
        </w:rPr>
        <w:t>pod numerem KRS 0000024155</w:t>
      </w:r>
      <w:r w:rsidR="00025258" w:rsidRPr="000C23F1">
        <w:rPr>
          <w:rFonts w:ascii="Times New Roman" w:hAnsi="Times New Roman"/>
          <w:sz w:val="20"/>
          <w:szCs w:val="20"/>
        </w:rPr>
        <w:t xml:space="preserve"> (NIP: 675-11-99-442, REGON: 000288685)</w:t>
      </w:r>
      <w:r w:rsidRPr="000C23F1">
        <w:rPr>
          <w:rFonts w:ascii="Times New Roman" w:hAnsi="Times New Roman"/>
          <w:sz w:val="20"/>
          <w:szCs w:val="20"/>
        </w:rPr>
        <w:t xml:space="preserve">, reprezentowanym przez:  </w:t>
      </w:r>
      <w:r w:rsidR="00025258" w:rsidRPr="000C23F1">
        <w:rPr>
          <w:rFonts w:ascii="Times New Roman" w:hAnsi="Times New Roman"/>
          <w:sz w:val="20"/>
          <w:szCs w:val="20"/>
        </w:rPr>
        <w:t xml:space="preserve"> </w:t>
      </w:r>
    </w:p>
    <w:p w14:paraId="729A8E7E" w14:textId="7C0579F1" w:rsidR="00780E2D" w:rsidRPr="000C23F1" w:rsidRDefault="0084004B" w:rsidP="00FE51F0">
      <w:pPr>
        <w:autoSpaceDE w:val="0"/>
        <w:autoSpaceDN w:val="0"/>
        <w:adjustRightInd w:val="0"/>
        <w:spacing w:after="0" w:line="240" w:lineRule="auto"/>
        <w:jc w:val="both"/>
        <w:rPr>
          <w:rFonts w:ascii="Times New Roman" w:hAnsi="Times New Roman"/>
          <w:b/>
          <w:sz w:val="20"/>
          <w:szCs w:val="20"/>
        </w:rPr>
      </w:pPr>
      <w:r>
        <w:rPr>
          <w:rFonts w:ascii="Times New Roman" w:hAnsi="Times New Roman"/>
          <w:sz w:val="20"/>
          <w:szCs w:val="20"/>
        </w:rPr>
        <w:t xml:space="preserve">Zastępcę Dyrektora ds. Finansowych – </w:t>
      </w:r>
      <w:r w:rsidRPr="0084004B">
        <w:rPr>
          <w:rFonts w:ascii="Times New Roman" w:hAnsi="Times New Roman"/>
          <w:b/>
          <w:sz w:val="20"/>
          <w:szCs w:val="20"/>
        </w:rPr>
        <w:t xml:space="preserve">Bolesława </w:t>
      </w:r>
      <w:proofErr w:type="spellStart"/>
      <w:r w:rsidRPr="0084004B">
        <w:rPr>
          <w:rFonts w:ascii="Times New Roman" w:hAnsi="Times New Roman"/>
          <w:b/>
          <w:sz w:val="20"/>
          <w:szCs w:val="20"/>
        </w:rPr>
        <w:t>Gronusia</w:t>
      </w:r>
      <w:proofErr w:type="spellEnd"/>
      <w:r>
        <w:rPr>
          <w:rFonts w:ascii="Times New Roman" w:hAnsi="Times New Roman"/>
          <w:sz w:val="20"/>
          <w:szCs w:val="20"/>
        </w:rPr>
        <w:t xml:space="preserve"> na podstawie pełnomocnictwa z dnia 30 grudnia 2020 r.</w:t>
      </w:r>
    </w:p>
    <w:p w14:paraId="2E595E80" w14:textId="77777777" w:rsidR="00780E2D" w:rsidRPr="000C23F1" w:rsidRDefault="00780E2D" w:rsidP="00FE51F0">
      <w:pPr>
        <w:autoSpaceDE w:val="0"/>
        <w:autoSpaceDN w:val="0"/>
        <w:adjustRightInd w:val="0"/>
        <w:spacing w:after="0" w:line="240" w:lineRule="auto"/>
        <w:jc w:val="both"/>
        <w:rPr>
          <w:rFonts w:ascii="Times New Roman" w:hAnsi="Times New Roman"/>
          <w:sz w:val="20"/>
          <w:szCs w:val="20"/>
        </w:rPr>
      </w:pPr>
      <w:r w:rsidRPr="000C23F1">
        <w:rPr>
          <w:rFonts w:ascii="Times New Roman" w:hAnsi="Times New Roman"/>
          <w:sz w:val="20"/>
          <w:szCs w:val="20"/>
        </w:rPr>
        <w:t xml:space="preserve">przy kontrasygnacie </w:t>
      </w:r>
    </w:p>
    <w:p w14:paraId="358B2F8A" w14:textId="77777777" w:rsidR="00780E2D" w:rsidRPr="000C23F1" w:rsidRDefault="00780E2D" w:rsidP="00FE51F0">
      <w:pPr>
        <w:autoSpaceDE w:val="0"/>
        <w:autoSpaceDN w:val="0"/>
        <w:adjustRightInd w:val="0"/>
        <w:spacing w:after="0" w:line="240" w:lineRule="auto"/>
        <w:jc w:val="both"/>
        <w:rPr>
          <w:rFonts w:ascii="Times New Roman" w:hAnsi="Times New Roman"/>
          <w:sz w:val="20"/>
          <w:szCs w:val="20"/>
        </w:rPr>
      </w:pPr>
      <w:r w:rsidRPr="000C23F1">
        <w:rPr>
          <w:rFonts w:ascii="Times New Roman" w:hAnsi="Times New Roman"/>
          <w:sz w:val="20"/>
          <w:szCs w:val="20"/>
        </w:rPr>
        <w:t xml:space="preserve">Głównego Księgowego- </w:t>
      </w:r>
      <w:r w:rsidRPr="000C23F1">
        <w:rPr>
          <w:rFonts w:ascii="Times New Roman" w:hAnsi="Times New Roman"/>
          <w:b/>
          <w:sz w:val="20"/>
          <w:szCs w:val="20"/>
        </w:rPr>
        <w:t>Doroty Lechowicz</w:t>
      </w:r>
      <w:r w:rsidRPr="000C23F1">
        <w:rPr>
          <w:rFonts w:ascii="Times New Roman" w:hAnsi="Times New Roman"/>
          <w:sz w:val="20"/>
          <w:szCs w:val="20"/>
        </w:rPr>
        <w:t xml:space="preserve"> </w:t>
      </w:r>
    </w:p>
    <w:p w14:paraId="37AB8F35" w14:textId="6994CA66" w:rsidR="00780E2D" w:rsidRPr="00FE51F0" w:rsidRDefault="00FE51F0" w:rsidP="00FE51F0">
      <w:pPr>
        <w:autoSpaceDE w:val="0"/>
        <w:autoSpaceDN w:val="0"/>
        <w:adjustRightInd w:val="0"/>
        <w:spacing w:after="0" w:line="240" w:lineRule="auto"/>
        <w:jc w:val="both"/>
        <w:rPr>
          <w:rFonts w:ascii="Times New Roman" w:hAnsi="Times New Roman"/>
          <w:b/>
          <w:sz w:val="20"/>
          <w:szCs w:val="20"/>
        </w:rPr>
      </w:pPr>
      <w:r>
        <w:rPr>
          <w:rFonts w:ascii="Times New Roman" w:hAnsi="Times New Roman"/>
          <w:sz w:val="20"/>
          <w:szCs w:val="20"/>
        </w:rPr>
        <w:t>zwanym w dalszej części umowy „</w:t>
      </w:r>
      <w:r w:rsidR="00780E2D" w:rsidRPr="000C23F1">
        <w:rPr>
          <w:rFonts w:ascii="Times New Roman" w:hAnsi="Times New Roman"/>
          <w:b/>
          <w:sz w:val="20"/>
          <w:szCs w:val="20"/>
        </w:rPr>
        <w:t>Zamawiającym</w:t>
      </w:r>
      <w:r>
        <w:rPr>
          <w:rFonts w:ascii="Times New Roman" w:hAnsi="Times New Roman"/>
          <w:sz w:val="20"/>
          <w:szCs w:val="20"/>
        </w:rPr>
        <w:t xml:space="preserve">” lub </w:t>
      </w:r>
      <w:r w:rsidRPr="00FE51F0">
        <w:rPr>
          <w:rFonts w:ascii="Times New Roman" w:hAnsi="Times New Roman"/>
          <w:b/>
          <w:sz w:val="20"/>
          <w:szCs w:val="20"/>
        </w:rPr>
        <w:t>„Szpitalem Uniwersyteckim”</w:t>
      </w:r>
    </w:p>
    <w:p w14:paraId="4BA1C86F" w14:textId="77777777" w:rsidR="00780E2D" w:rsidRPr="000C23F1" w:rsidRDefault="00780E2D" w:rsidP="00FE51F0">
      <w:pPr>
        <w:autoSpaceDE w:val="0"/>
        <w:autoSpaceDN w:val="0"/>
        <w:adjustRightInd w:val="0"/>
        <w:spacing w:after="0" w:line="240" w:lineRule="auto"/>
        <w:jc w:val="both"/>
        <w:rPr>
          <w:rFonts w:ascii="Times New Roman" w:hAnsi="Times New Roman"/>
          <w:sz w:val="20"/>
          <w:szCs w:val="20"/>
        </w:rPr>
      </w:pPr>
    </w:p>
    <w:p w14:paraId="18931E8C" w14:textId="77777777" w:rsidR="00780E2D" w:rsidRPr="00FE51F0" w:rsidRDefault="00780E2D" w:rsidP="00FE51F0">
      <w:pPr>
        <w:autoSpaceDE w:val="0"/>
        <w:autoSpaceDN w:val="0"/>
        <w:adjustRightInd w:val="0"/>
        <w:spacing w:after="0" w:line="240" w:lineRule="auto"/>
        <w:jc w:val="both"/>
        <w:rPr>
          <w:rFonts w:ascii="Times New Roman" w:hAnsi="Times New Roman"/>
          <w:b/>
          <w:sz w:val="20"/>
          <w:szCs w:val="20"/>
        </w:rPr>
      </w:pPr>
      <w:r w:rsidRPr="00FE51F0">
        <w:rPr>
          <w:rFonts w:ascii="Times New Roman" w:hAnsi="Times New Roman"/>
          <w:b/>
          <w:sz w:val="20"/>
          <w:szCs w:val="20"/>
        </w:rPr>
        <w:t>a</w:t>
      </w:r>
    </w:p>
    <w:p w14:paraId="733793C9" w14:textId="745047B0" w:rsidR="00BA4351" w:rsidRDefault="0072498F" w:rsidP="00FE51F0">
      <w:pPr>
        <w:spacing w:after="0" w:line="240" w:lineRule="auto"/>
        <w:jc w:val="both"/>
        <w:rPr>
          <w:rFonts w:ascii="Times New Roman" w:hAnsi="Times New Roman"/>
          <w:b/>
          <w:sz w:val="20"/>
          <w:szCs w:val="20"/>
        </w:rPr>
      </w:pPr>
      <w:r w:rsidRPr="000C23F1">
        <w:rPr>
          <w:rFonts w:ascii="Times New Roman" w:hAnsi="Times New Roman"/>
          <w:sz w:val="20"/>
          <w:szCs w:val="20"/>
        </w:rPr>
        <w:t>……………………………………………………………………………………………………………………….</w:t>
      </w:r>
      <w:r w:rsidR="00BA4351" w:rsidRPr="000C23F1">
        <w:rPr>
          <w:rFonts w:ascii="Times New Roman" w:hAnsi="Times New Roman"/>
          <w:sz w:val="20"/>
          <w:szCs w:val="20"/>
        </w:rPr>
        <w:t xml:space="preserve">zwanym dalej </w:t>
      </w:r>
      <w:r w:rsidR="00BA4351" w:rsidRPr="000C23F1">
        <w:rPr>
          <w:rFonts w:ascii="Times New Roman" w:hAnsi="Times New Roman"/>
          <w:b/>
          <w:sz w:val="20"/>
          <w:szCs w:val="20"/>
        </w:rPr>
        <w:t>„Wykonawcą",</w:t>
      </w:r>
    </w:p>
    <w:p w14:paraId="46DB278B" w14:textId="33228175" w:rsidR="002A48C9" w:rsidRDefault="00AB04AA" w:rsidP="001744BF">
      <w:pPr>
        <w:tabs>
          <w:tab w:val="left" w:pos="6150"/>
        </w:tabs>
        <w:spacing w:after="0" w:line="240" w:lineRule="auto"/>
        <w:jc w:val="both"/>
        <w:rPr>
          <w:rFonts w:ascii="Times New Roman" w:hAnsi="Times New Roman"/>
          <w:b/>
          <w:sz w:val="20"/>
          <w:szCs w:val="20"/>
        </w:rPr>
      </w:pPr>
      <w:r>
        <w:rPr>
          <w:rFonts w:ascii="Times New Roman" w:hAnsi="Times New Roman"/>
          <w:b/>
          <w:sz w:val="20"/>
          <w:szCs w:val="20"/>
        </w:rPr>
        <w:tab/>
      </w:r>
    </w:p>
    <w:p w14:paraId="355189CE" w14:textId="77777777" w:rsidR="002A48C9" w:rsidRPr="000C23F1" w:rsidRDefault="002A48C9" w:rsidP="00FE51F0">
      <w:pPr>
        <w:spacing w:after="0" w:line="240" w:lineRule="auto"/>
        <w:jc w:val="both"/>
        <w:rPr>
          <w:rFonts w:ascii="Times New Roman" w:hAnsi="Times New Roman"/>
          <w:sz w:val="20"/>
          <w:szCs w:val="20"/>
        </w:rPr>
      </w:pPr>
    </w:p>
    <w:p w14:paraId="14904137" w14:textId="77777777" w:rsidR="00025258" w:rsidRPr="000C23F1" w:rsidRDefault="00025258" w:rsidP="00FE51F0">
      <w:pPr>
        <w:shd w:val="clear" w:color="auto" w:fill="FFFFFF"/>
        <w:spacing w:after="0" w:line="240" w:lineRule="auto"/>
        <w:jc w:val="both"/>
        <w:rPr>
          <w:rFonts w:ascii="Times New Roman" w:hAnsi="Times New Roman"/>
          <w:sz w:val="20"/>
          <w:szCs w:val="20"/>
        </w:rPr>
      </w:pPr>
    </w:p>
    <w:p w14:paraId="7D22A24F" w14:textId="4365726E" w:rsidR="00025258" w:rsidRPr="002A48C9" w:rsidRDefault="002A48C9" w:rsidP="00FE51F0">
      <w:pPr>
        <w:shd w:val="clear" w:color="auto" w:fill="FFFFFF"/>
        <w:spacing w:after="0" w:line="240" w:lineRule="auto"/>
        <w:jc w:val="both"/>
        <w:rPr>
          <w:rFonts w:ascii="Times New Roman" w:hAnsi="Times New Roman"/>
          <w:sz w:val="20"/>
          <w:szCs w:val="20"/>
        </w:rPr>
      </w:pPr>
      <w:r w:rsidRPr="008C1155">
        <w:rPr>
          <w:rFonts w:ascii="Times New Roman" w:hAnsi="Times New Roman"/>
          <w:sz w:val="20"/>
          <w:szCs w:val="20"/>
          <w:lang w:bidi="pl-PL"/>
        </w:rPr>
        <w:t xml:space="preserve">Przedmiot niniejszej umowy realizowany jest w ramach projektu </w:t>
      </w:r>
      <w:r w:rsidRPr="008C1155">
        <w:rPr>
          <w:rFonts w:ascii="Times New Roman" w:hAnsi="Times New Roman"/>
          <w:sz w:val="20"/>
          <w:szCs w:val="20"/>
        </w:rPr>
        <w:t xml:space="preserve">POWR.05.01.00-00-0025/18 </w:t>
      </w:r>
      <w:r w:rsidRPr="008C1155">
        <w:rPr>
          <w:rFonts w:ascii="Times New Roman" w:hAnsi="Times New Roman"/>
          <w:sz w:val="20"/>
          <w:szCs w:val="20"/>
          <w:lang w:bidi="pl-PL"/>
        </w:rPr>
        <w:t xml:space="preserve">pn. </w:t>
      </w:r>
      <w:r w:rsidRPr="008C1155">
        <w:rPr>
          <w:rFonts w:ascii="Times New Roman" w:hAnsi="Times New Roman"/>
          <w:b/>
          <w:sz w:val="20"/>
          <w:szCs w:val="20"/>
        </w:rPr>
        <w:t>Profilaktyka miażdżycy tętnic i chorób serca poprzez edukację i badania genetyczne w kierunku hipercholesterolemii rodzinnej osób z licznymi czynnikami ryzyka sercowo-naczyniowego na obszarze województwa małopolskiego, świętokrzyskiego i podkarpackiego”</w:t>
      </w:r>
      <w:r w:rsidRPr="008C1155">
        <w:rPr>
          <w:rFonts w:ascii="Times New Roman" w:hAnsi="Times New Roman"/>
          <w:sz w:val="20"/>
          <w:szCs w:val="20"/>
        </w:rPr>
        <w:t xml:space="preserve"> Nr POWR.05.01.00-00-0025/18 realizowanego w ramach V Osi priorytetowej Wsparcie dla obszaru zdrowia, Działania 5.1 Programy profilaktyczne Programu Operacyjnego Wiedza Edukacja Rozwój 2014-2020, współfinansowanego ze środków Europejskiego Funduszu Społecznego</w:t>
      </w:r>
      <w:r w:rsidRPr="008C1155">
        <w:rPr>
          <w:rFonts w:ascii="Times New Roman" w:hAnsi="Times New Roman"/>
          <w:b/>
          <w:lang w:bidi="pl-PL"/>
        </w:rPr>
        <w:t xml:space="preserve"> </w:t>
      </w:r>
      <w:r w:rsidR="00633D66" w:rsidRPr="008C1155">
        <w:rPr>
          <w:rFonts w:ascii="Times New Roman" w:hAnsi="Times New Roman"/>
          <w:sz w:val="20"/>
          <w:szCs w:val="20"/>
        </w:rPr>
        <w:t xml:space="preserve">oraz w oparciu </w:t>
      </w:r>
      <w:r w:rsidR="00025258" w:rsidRPr="008C1155">
        <w:rPr>
          <w:rFonts w:ascii="Times New Roman" w:hAnsi="Times New Roman"/>
          <w:sz w:val="20"/>
          <w:szCs w:val="20"/>
        </w:rPr>
        <w:t>o rozstrzygnięcie przeprowadzonego</w:t>
      </w:r>
      <w:r w:rsidR="00E458C9" w:rsidRPr="008C1155">
        <w:rPr>
          <w:rFonts w:ascii="Times New Roman" w:hAnsi="Times New Roman"/>
          <w:sz w:val="20"/>
          <w:szCs w:val="20"/>
        </w:rPr>
        <w:t xml:space="preserve"> postępowania w trybie</w:t>
      </w:r>
      <w:r w:rsidR="00025258" w:rsidRPr="008C1155">
        <w:rPr>
          <w:rFonts w:ascii="Times New Roman" w:hAnsi="Times New Roman"/>
          <w:sz w:val="20"/>
          <w:szCs w:val="20"/>
        </w:rPr>
        <w:t xml:space="preserve"> zapytania ofertowego Strony zgodnie</w:t>
      </w:r>
      <w:r w:rsidR="00633D66" w:rsidRPr="002A48C9">
        <w:rPr>
          <w:rFonts w:ascii="Times New Roman" w:hAnsi="Times New Roman"/>
          <w:sz w:val="20"/>
          <w:szCs w:val="20"/>
        </w:rPr>
        <w:t xml:space="preserve"> postanawiają, </w:t>
      </w:r>
      <w:r w:rsidR="00025258" w:rsidRPr="002A48C9">
        <w:rPr>
          <w:rFonts w:ascii="Times New Roman" w:hAnsi="Times New Roman"/>
          <w:sz w:val="20"/>
          <w:szCs w:val="20"/>
        </w:rPr>
        <w:t>co następuje:</w:t>
      </w:r>
    </w:p>
    <w:p w14:paraId="3D104684" w14:textId="77777777" w:rsidR="004C1227" w:rsidRPr="004C1227" w:rsidRDefault="004C1227" w:rsidP="004C1227">
      <w:pPr>
        <w:spacing w:after="0" w:line="240" w:lineRule="auto"/>
        <w:jc w:val="both"/>
        <w:rPr>
          <w:rFonts w:ascii="Times New Roman" w:eastAsia="Times New Roman" w:hAnsi="Times New Roman"/>
          <w:lang w:eastAsia="pl-PL"/>
        </w:rPr>
      </w:pPr>
    </w:p>
    <w:p w14:paraId="346DF8B7" w14:textId="77777777" w:rsidR="004C1227" w:rsidRPr="004C1227" w:rsidRDefault="004C1227" w:rsidP="004C1227">
      <w:pPr>
        <w:keepNext/>
        <w:spacing w:after="0" w:line="240" w:lineRule="auto"/>
        <w:jc w:val="center"/>
        <w:outlineLvl w:val="0"/>
        <w:rPr>
          <w:rFonts w:ascii="Times New Roman" w:eastAsia="Times New Roman" w:hAnsi="Times New Roman"/>
          <w:b/>
          <w:bCs/>
          <w:lang w:eastAsia="pl-PL"/>
        </w:rPr>
      </w:pPr>
      <w:r w:rsidRPr="004C1227">
        <w:rPr>
          <w:rFonts w:ascii="Times New Roman" w:eastAsia="Times New Roman" w:hAnsi="Times New Roman"/>
          <w:b/>
          <w:bCs/>
          <w:lang w:eastAsia="pl-PL"/>
        </w:rPr>
        <w:t>Definicje</w:t>
      </w:r>
    </w:p>
    <w:p w14:paraId="239C8D90" w14:textId="1A2A2BE0" w:rsidR="00FE51F0" w:rsidRPr="009E38B7" w:rsidRDefault="004C1227" w:rsidP="009E38B7">
      <w:pPr>
        <w:spacing w:after="0" w:line="240" w:lineRule="auto"/>
        <w:jc w:val="both"/>
        <w:rPr>
          <w:rFonts w:ascii="Times New Roman" w:eastAsia="Times New Roman" w:hAnsi="Times New Roman"/>
          <w:lang w:eastAsia="pl-PL"/>
        </w:rPr>
      </w:pPr>
      <w:r w:rsidRPr="004C1227">
        <w:rPr>
          <w:rFonts w:ascii="Times New Roman" w:eastAsia="Times New Roman" w:hAnsi="Times New Roman"/>
          <w:lang w:eastAsia="pl-PL"/>
        </w:rPr>
        <w:t>Ilekroć w niniejszej umowie mowa o:</w:t>
      </w:r>
    </w:p>
    <w:p w14:paraId="2668C333" w14:textId="2BA7C5FE" w:rsidR="004C1227" w:rsidRDefault="004C1227" w:rsidP="00FE51F0">
      <w:pPr>
        <w:autoSpaceDE w:val="0"/>
        <w:autoSpaceDN w:val="0"/>
        <w:adjustRightInd w:val="0"/>
        <w:spacing w:after="0" w:line="240" w:lineRule="auto"/>
        <w:jc w:val="center"/>
        <w:rPr>
          <w:rFonts w:ascii="Times New Roman" w:hAnsi="Times New Roman"/>
          <w:b/>
          <w:bCs/>
          <w:sz w:val="20"/>
          <w:szCs w:val="20"/>
        </w:rPr>
      </w:pPr>
    </w:p>
    <w:p w14:paraId="009EB67F" w14:textId="77777777" w:rsidR="004C1227" w:rsidRPr="009E38B7" w:rsidRDefault="004C1227" w:rsidP="004C1227">
      <w:pPr>
        <w:pStyle w:val="Tekstpodstawowywcity"/>
        <w:ind w:left="0"/>
        <w:rPr>
          <w:sz w:val="20"/>
          <w:szCs w:val="20"/>
        </w:rPr>
      </w:pPr>
      <w:r w:rsidRPr="00436F9A">
        <w:rPr>
          <w:b/>
          <w:sz w:val="22"/>
          <w:szCs w:val="22"/>
        </w:rPr>
        <w:t xml:space="preserve">      </w:t>
      </w:r>
      <w:r w:rsidRPr="009E38B7">
        <w:rPr>
          <w:b/>
          <w:sz w:val="20"/>
          <w:szCs w:val="20"/>
        </w:rPr>
        <w:t>Okres rozliczeniowy</w:t>
      </w:r>
      <w:r w:rsidRPr="009E38B7">
        <w:rPr>
          <w:sz w:val="20"/>
          <w:szCs w:val="20"/>
        </w:rPr>
        <w:t xml:space="preserve"> – należy przez to rozumieć okres rozliczeniowy trwający od 1 do ostatniego dnia danego miesiąca kalendarzowego.</w:t>
      </w:r>
    </w:p>
    <w:p w14:paraId="5E636A54" w14:textId="3BC92A67" w:rsidR="004C1227" w:rsidRDefault="004C1227" w:rsidP="00FE51F0">
      <w:pPr>
        <w:autoSpaceDE w:val="0"/>
        <w:autoSpaceDN w:val="0"/>
        <w:adjustRightInd w:val="0"/>
        <w:spacing w:after="0" w:line="240" w:lineRule="auto"/>
        <w:jc w:val="center"/>
        <w:rPr>
          <w:rFonts w:ascii="Times New Roman" w:hAnsi="Times New Roman"/>
          <w:b/>
          <w:bCs/>
          <w:sz w:val="20"/>
          <w:szCs w:val="20"/>
        </w:rPr>
      </w:pPr>
    </w:p>
    <w:p w14:paraId="2F6C8AE2" w14:textId="77777777" w:rsidR="004C1227" w:rsidRDefault="004C1227" w:rsidP="00FE51F0">
      <w:pPr>
        <w:autoSpaceDE w:val="0"/>
        <w:autoSpaceDN w:val="0"/>
        <w:adjustRightInd w:val="0"/>
        <w:spacing w:after="0" w:line="240" w:lineRule="auto"/>
        <w:jc w:val="center"/>
        <w:rPr>
          <w:rFonts w:ascii="Times New Roman" w:hAnsi="Times New Roman"/>
          <w:b/>
          <w:bCs/>
          <w:sz w:val="20"/>
          <w:szCs w:val="20"/>
        </w:rPr>
      </w:pPr>
    </w:p>
    <w:p w14:paraId="34B9ADE8" w14:textId="77777777" w:rsidR="00B04143" w:rsidRPr="000C23F1" w:rsidRDefault="00B04143" w:rsidP="00FE51F0">
      <w:pPr>
        <w:autoSpaceDE w:val="0"/>
        <w:autoSpaceDN w:val="0"/>
        <w:adjustRightInd w:val="0"/>
        <w:spacing w:after="0" w:line="240" w:lineRule="auto"/>
        <w:jc w:val="center"/>
        <w:rPr>
          <w:rFonts w:ascii="Times New Roman" w:hAnsi="Times New Roman"/>
          <w:b/>
          <w:bCs/>
          <w:sz w:val="20"/>
          <w:szCs w:val="20"/>
        </w:rPr>
      </w:pPr>
      <w:r w:rsidRPr="000C23F1">
        <w:rPr>
          <w:rFonts w:ascii="Times New Roman" w:hAnsi="Times New Roman"/>
          <w:b/>
          <w:bCs/>
          <w:sz w:val="20"/>
          <w:szCs w:val="20"/>
        </w:rPr>
        <w:t>§ 1</w:t>
      </w:r>
    </w:p>
    <w:p w14:paraId="525164D6" w14:textId="4D18EFEF" w:rsidR="00B04143" w:rsidRPr="000C23F1" w:rsidRDefault="009E5C4E" w:rsidP="00FE51F0">
      <w:pPr>
        <w:numPr>
          <w:ilvl w:val="0"/>
          <w:numId w:val="4"/>
        </w:numPr>
        <w:tabs>
          <w:tab w:val="center" w:pos="4536"/>
          <w:tab w:val="left" w:pos="6420"/>
        </w:tabs>
        <w:spacing w:after="0" w:line="240" w:lineRule="auto"/>
        <w:jc w:val="both"/>
        <w:rPr>
          <w:rFonts w:ascii="Times New Roman" w:hAnsi="Times New Roman"/>
          <w:b/>
          <w:sz w:val="20"/>
          <w:szCs w:val="20"/>
        </w:rPr>
      </w:pPr>
      <w:r w:rsidRPr="000C23F1">
        <w:rPr>
          <w:rFonts w:ascii="Times New Roman" w:hAnsi="Times New Roman"/>
          <w:sz w:val="20"/>
          <w:szCs w:val="20"/>
        </w:rPr>
        <w:t xml:space="preserve">Przedmiotem umowy jest </w:t>
      </w:r>
      <w:r w:rsidR="00A417E7" w:rsidRPr="003D381E">
        <w:rPr>
          <w:rFonts w:ascii="Times New Roman" w:hAnsi="Times New Roman"/>
          <w:b/>
          <w:sz w:val="20"/>
          <w:szCs w:val="20"/>
        </w:rPr>
        <w:t>zakup czasu antenowego oraz</w:t>
      </w:r>
      <w:r w:rsidR="00A417E7">
        <w:rPr>
          <w:rFonts w:ascii="Times New Roman" w:hAnsi="Times New Roman"/>
          <w:sz w:val="20"/>
          <w:szCs w:val="20"/>
        </w:rPr>
        <w:t xml:space="preserve"> </w:t>
      </w:r>
      <w:r w:rsidR="00381D71" w:rsidRPr="00FE51F0">
        <w:rPr>
          <w:rFonts w:ascii="Times New Roman" w:hAnsi="Times New Roman"/>
          <w:b/>
          <w:sz w:val="20"/>
          <w:szCs w:val="20"/>
        </w:rPr>
        <w:t>emisja spotu radiowego w rozgłośni</w:t>
      </w:r>
      <w:r w:rsidR="00FE51F0">
        <w:rPr>
          <w:rFonts w:ascii="Times New Roman" w:hAnsi="Times New Roman"/>
          <w:b/>
          <w:sz w:val="20"/>
          <w:szCs w:val="20"/>
        </w:rPr>
        <w:t>ach radiowych</w:t>
      </w:r>
      <w:r w:rsidR="00381D71" w:rsidRPr="00FE51F0">
        <w:rPr>
          <w:rFonts w:ascii="Times New Roman" w:hAnsi="Times New Roman"/>
          <w:b/>
          <w:sz w:val="20"/>
          <w:szCs w:val="20"/>
        </w:rPr>
        <w:t xml:space="preserve"> na terenie województwa małopolskiego, świętokrzyskiego, podkarpackiego</w:t>
      </w:r>
      <w:r w:rsidR="00381D71">
        <w:rPr>
          <w:rFonts w:ascii="Times New Roman" w:hAnsi="Times New Roman"/>
          <w:sz w:val="20"/>
          <w:szCs w:val="20"/>
        </w:rPr>
        <w:t xml:space="preserve"> zwaną</w:t>
      </w:r>
      <w:r w:rsidRPr="000C23F1">
        <w:rPr>
          <w:rFonts w:ascii="Times New Roman" w:hAnsi="Times New Roman"/>
          <w:sz w:val="20"/>
          <w:szCs w:val="20"/>
        </w:rPr>
        <w:t xml:space="preserve"> dalej „</w:t>
      </w:r>
      <w:r w:rsidR="00381D71">
        <w:rPr>
          <w:rFonts w:ascii="Times New Roman" w:hAnsi="Times New Roman"/>
          <w:sz w:val="20"/>
          <w:szCs w:val="20"/>
        </w:rPr>
        <w:t>Emisją</w:t>
      </w:r>
      <w:r w:rsidR="00FE51F0">
        <w:rPr>
          <w:rFonts w:ascii="Times New Roman" w:hAnsi="Times New Roman"/>
          <w:sz w:val="20"/>
          <w:szCs w:val="20"/>
        </w:rPr>
        <w:t>”</w:t>
      </w:r>
      <w:r w:rsidR="00E458C9" w:rsidRPr="00FE51F0">
        <w:rPr>
          <w:rFonts w:ascii="Times New Roman" w:hAnsi="Times New Roman"/>
          <w:sz w:val="20"/>
          <w:szCs w:val="20"/>
        </w:rPr>
        <w:t>,</w:t>
      </w:r>
      <w:r w:rsidR="00E458C9" w:rsidRPr="000C23F1">
        <w:rPr>
          <w:rFonts w:ascii="Times New Roman" w:hAnsi="Times New Roman"/>
          <w:b/>
          <w:sz w:val="20"/>
          <w:szCs w:val="20"/>
        </w:rPr>
        <w:t xml:space="preserve"> </w:t>
      </w:r>
      <w:r w:rsidR="00E458C9" w:rsidRPr="000C23F1">
        <w:rPr>
          <w:rFonts w:ascii="Times New Roman" w:hAnsi="Times New Roman"/>
          <w:sz w:val="20"/>
          <w:szCs w:val="20"/>
        </w:rPr>
        <w:t>szczegółowo opisan</w:t>
      </w:r>
      <w:r w:rsidR="00381D71">
        <w:rPr>
          <w:rFonts w:ascii="Times New Roman" w:hAnsi="Times New Roman"/>
          <w:sz w:val="20"/>
          <w:szCs w:val="20"/>
        </w:rPr>
        <w:t>ą</w:t>
      </w:r>
      <w:r w:rsidR="00B160A3">
        <w:rPr>
          <w:rFonts w:ascii="Times New Roman" w:hAnsi="Times New Roman"/>
          <w:sz w:val="20"/>
          <w:szCs w:val="20"/>
        </w:rPr>
        <w:t xml:space="preserve"> </w:t>
      </w:r>
      <w:r w:rsidR="00E458C9" w:rsidRPr="000C23F1">
        <w:rPr>
          <w:rFonts w:ascii="Times New Roman" w:hAnsi="Times New Roman"/>
          <w:sz w:val="20"/>
          <w:szCs w:val="20"/>
        </w:rPr>
        <w:t>w załączniku nr 1 do Umowy</w:t>
      </w:r>
      <w:r w:rsidR="00EA6E87" w:rsidRPr="000C23F1">
        <w:rPr>
          <w:rFonts w:ascii="Times New Roman" w:hAnsi="Times New Roman"/>
          <w:b/>
          <w:sz w:val="20"/>
          <w:szCs w:val="20"/>
        </w:rPr>
        <w:t>.</w:t>
      </w:r>
    </w:p>
    <w:p w14:paraId="1796517E" w14:textId="77777777" w:rsidR="00BA5A9F" w:rsidRPr="000C23F1" w:rsidRDefault="00025258" w:rsidP="00FE51F0">
      <w:pPr>
        <w:pStyle w:val="Akapitzlist"/>
        <w:numPr>
          <w:ilvl w:val="0"/>
          <w:numId w:val="4"/>
        </w:numPr>
        <w:tabs>
          <w:tab w:val="center" w:pos="4536"/>
          <w:tab w:val="left" w:pos="6420"/>
        </w:tabs>
        <w:spacing w:after="0" w:line="240" w:lineRule="auto"/>
        <w:jc w:val="both"/>
        <w:rPr>
          <w:rFonts w:ascii="Times New Roman" w:hAnsi="Times New Roman"/>
          <w:sz w:val="20"/>
          <w:szCs w:val="20"/>
        </w:rPr>
      </w:pPr>
      <w:r w:rsidRPr="000C23F1">
        <w:rPr>
          <w:rFonts w:ascii="Times New Roman" w:hAnsi="Times New Roman"/>
          <w:sz w:val="20"/>
          <w:szCs w:val="20"/>
        </w:rPr>
        <w:t xml:space="preserve">Integralną częścią Umowy są załączniki: </w:t>
      </w:r>
    </w:p>
    <w:p w14:paraId="7CC109E3" w14:textId="712037D9" w:rsidR="007F3363" w:rsidRPr="000C23F1" w:rsidRDefault="00025258" w:rsidP="00FE51F0">
      <w:pPr>
        <w:pStyle w:val="Akapitzlist"/>
        <w:numPr>
          <w:ilvl w:val="1"/>
          <w:numId w:val="4"/>
        </w:numPr>
        <w:tabs>
          <w:tab w:val="center" w:pos="4536"/>
          <w:tab w:val="left" w:pos="6420"/>
        </w:tabs>
        <w:spacing w:after="0" w:line="240" w:lineRule="auto"/>
        <w:jc w:val="both"/>
        <w:rPr>
          <w:rFonts w:ascii="Times New Roman" w:hAnsi="Times New Roman"/>
          <w:sz w:val="20"/>
          <w:szCs w:val="20"/>
        </w:rPr>
      </w:pPr>
      <w:r w:rsidRPr="000C23F1">
        <w:rPr>
          <w:rFonts w:ascii="Times New Roman" w:hAnsi="Times New Roman"/>
          <w:sz w:val="20"/>
          <w:szCs w:val="20"/>
        </w:rPr>
        <w:t xml:space="preserve">Nr 1 – </w:t>
      </w:r>
      <w:r w:rsidR="00BA5A9F" w:rsidRPr="000C23F1">
        <w:rPr>
          <w:rFonts w:ascii="Times New Roman" w:hAnsi="Times New Roman"/>
          <w:sz w:val="20"/>
          <w:szCs w:val="20"/>
        </w:rPr>
        <w:t>szczegółowy opis przedmiotu zamówienia</w:t>
      </w:r>
      <w:r w:rsidR="007F3363" w:rsidRPr="000C23F1">
        <w:rPr>
          <w:rFonts w:ascii="Times New Roman" w:hAnsi="Times New Roman"/>
          <w:sz w:val="20"/>
          <w:szCs w:val="20"/>
        </w:rPr>
        <w:t>;</w:t>
      </w:r>
    </w:p>
    <w:p w14:paraId="14A555BC" w14:textId="4DD69D5C" w:rsidR="00BA5A9F" w:rsidRPr="000C23F1" w:rsidRDefault="002F3CFD" w:rsidP="00FE51F0">
      <w:pPr>
        <w:pStyle w:val="Akapitzlist"/>
        <w:numPr>
          <w:ilvl w:val="1"/>
          <w:numId w:val="4"/>
        </w:numPr>
        <w:tabs>
          <w:tab w:val="center" w:pos="4536"/>
          <w:tab w:val="left" w:pos="6420"/>
        </w:tabs>
        <w:spacing w:after="0" w:line="240" w:lineRule="auto"/>
        <w:jc w:val="both"/>
        <w:rPr>
          <w:rFonts w:ascii="Times New Roman" w:hAnsi="Times New Roman"/>
          <w:sz w:val="20"/>
          <w:szCs w:val="20"/>
        </w:rPr>
      </w:pPr>
      <w:r w:rsidRPr="000C23F1">
        <w:rPr>
          <w:rFonts w:ascii="Times New Roman" w:hAnsi="Times New Roman"/>
          <w:sz w:val="20"/>
          <w:szCs w:val="20"/>
        </w:rPr>
        <w:t>N</w:t>
      </w:r>
      <w:r w:rsidR="007F3363" w:rsidRPr="000C23F1">
        <w:rPr>
          <w:rFonts w:ascii="Times New Roman" w:hAnsi="Times New Roman"/>
          <w:sz w:val="20"/>
          <w:szCs w:val="20"/>
        </w:rPr>
        <w:t xml:space="preserve">r 2 </w:t>
      </w:r>
      <w:r w:rsidR="00BA5A9F" w:rsidRPr="000C23F1">
        <w:rPr>
          <w:rFonts w:ascii="Times New Roman" w:hAnsi="Times New Roman"/>
          <w:sz w:val="20"/>
          <w:szCs w:val="20"/>
        </w:rPr>
        <w:t>– oferta Wykonawcy</w:t>
      </w:r>
      <w:r w:rsidR="00025258" w:rsidRPr="000C23F1">
        <w:rPr>
          <w:rFonts w:ascii="Times New Roman" w:hAnsi="Times New Roman"/>
          <w:sz w:val="20"/>
          <w:szCs w:val="20"/>
        </w:rPr>
        <w:t>,</w:t>
      </w:r>
    </w:p>
    <w:p w14:paraId="25D6C1F9" w14:textId="40960B05" w:rsidR="00BA5A9F" w:rsidRPr="000C23F1" w:rsidRDefault="00025258" w:rsidP="00FE51F0">
      <w:pPr>
        <w:pStyle w:val="Akapitzlist"/>
        <w:numPr>
          <w:ilvl w:val="1"/>
          <w:numId w:val="4"/>
        </w:numPr>
        <w:tabs>
          <w:tab w:val="center" w:pos="4536"/>
          <w:tab w:val="left" w:pos="6420"/>
        </w:tabs>
        <w:spacing w:after="0" w:line="240" w:lineRule="auto"/>
        <w:jc w:val="both"/>
        <w:rPr>
          <w:rFonts w:ascii="Times New Roman" w:hAnsi="Times New Roman"/>
          <w:sz w:val="20"/>
          <w:szCs w:val="20"/>
        </w:rPr>
      </w:pPr>
      <w:r w:rsidRPr="000C23F1">
        <w:rPr>
          <w:rFonts w:ascii="Times New Roman" w:hAnsi="Times New Roman"/>
          <w:sz w:val="20"/>
          <w:szCs w:val="20"/>
        </w:rPr>
        <w:t xml:space="preserve">Nr </w:t>
      </w:r>
      <w:r w:rsidR="00BD59AB" w:rsidRPr="000C23F1">
        <w:rPr>
          <w:rFonts w:ascii="Times New Roman" w:hAnsi="Times New Roman"/>
          <w:sz w:val="20"/>
          <w:szCs w:val="20"/>
        </w:rPr>
        <w:t>3</w:t>
      </w:r>
      <w:r w:rsidRPr="000C23F1">
        <w:rPr>
          <w:rFonts w:ascii="Times New Roman" w:hAnsi="Times New Roman"/>
          <w:sz w:val="20"/>
          <w:szCs w:val="20"/>
        </w:rPr>
        <w:t xml:space="preserve"> – „Podstawowe zasady obowiązujące Wykonawców na terenie Szpitala Uniwersyteckiego w Krakowie” – udostępniony na stronie </w:t>
      </w:r>
      <w:hyperlink r:id="rId8" w:history="1">
        <w:r w:rsidR="00BA5A9F" w:rsidRPr="000C23F1">
          <w:rPr>
            <w:rStyle w:val="Hipercze"/>
            <w:rFonts w:ascii="Times New Roman" w:hAnsi="Times New Roman"/>
            <w:sz w:val="20"/>
            <w:szCs w:val="20"/>
          </w:rPr>
          <w:t>https://www.su.krakow.pl/</w:t>
        </w:r>
      </w:hyperlink>
      <w:r w:rsidR="00FE51F0" w:rsidRPr="00FE51F0">
        <w:rPr>
          <w:rStyle w:val="Hipercze"/>
          <w:rFonts w:ascii="Times New Roman" w:hAnsi="Times New Roman"/>
          <w:color w:val="auto"/>
          <w:sz w:val="20"/>
          <w:szCs w:val="20"/>
          <w:u w:val="none"/>
        </w:rPr>
        <w:t xml:space="preserve"> w zakładce „Strefa kontrahenta” – „Zasady funkcjonowania”</w:t>
      </w:r>
      <w:r w:rsidRPr="00FE51F0">
        <w:rPr>
          <w:rFonts w:ascii="Times New Roman" w:hAnsi="Times New Roman"/>
          <w:sz w:val="20"/>
          <w:szCs w:val="20"/>
        </w:rPr>
        <w:t>,</w:t>
      </w:r>
      <w:r w:rsidR="00BA5A9F" w:rsidRPr="00FE51F0">
        <w:rPr>
          <w:rFonts w:ascii="Times New Roman" w:hAnsi="Times New Roman"/>
          <w:sz w:val="20"/>
          <w:szCs w:val="20"/>
        </w:rPr>
        <w:t xml:space="preserve"> </w:t>
      </w:r>
      <w:r w:rsidRPr="00FE51F0">
        <w:rPr>
          <w:rFonts w:ascii="Times New Roman" w:hAnsi="Times New Roman"/>
          <w:sz w:val="20"/>
          <w:szCs w:val="20"/>
        </w:rPr>
        <w:t xml:space="preserve"> </w:t>
      </w:r>
    </w:p>
    <w:p w14:paraId="3ADC3B88" w14:textId="15FCE611" w:rsidR="00025258" w:rsidRPr="000C23F1" w:rsidRDefault="00025258" w:rsidP="00FE51F0">
      <w:pPr>
        <w:pStyle w:val="Akapitzlist"/>
        <w:numPr>
          <w:ilvl w:val="1"/>
          <w:numId w:val="4"/>
        </w:numPr>
        <w:tabs>
          <w:tab w:val="center" w:pos="4536"/>
          <w:tab w:val="left" w:pos="6420"/>
        </w:tabs>
        <w:spacing w:after="0" w:line="240" w:lineRule="auto"/>
        <w:jc w:val="both"/>
        <w:rPr>
          <w:rFonts w:ascii="Times New Roman" w:hAnsi="Times New Roman"/>
          <w:sz w:val="20"/>
          <w:szCs w:val="20"/>
        </w:rPr>
      </w:pPr>
      <w:r w:rsidRPr="000C23F1">
        <w:rPr>
          <w:rFonts w:ascii="Times New Roman" w:hAnsi="Times New Roman"/>
          <w:sz w:val="20"/>
          <w:szCs w:val="20"/>
        </w:rPr>
        <w:t xml:space="preserve">nr </w:t>
      </w:r>
      <w:r w:rsidR="00BD59AB" w:rsidRPr="000C23F1">
        <w:rPr>
          <w:rFonts w:ascii="Times New Roman" w:hAnsi="Times New Roman"/>
          <w:sz w:val="20"/>
          <w:szCs w:val="20"/>
        </w:rPr>
        <w:t>4</w:t>
      </w:r>
      <w:r w:rsidRPr="000C23F1">
        <w:rPr>
          <w:rFonts w:ascii="Times New Roman" w:hAnsi="Times New Roman"/>
          <w:sz w:val="20"/>
          <w:szCs w:val="20"/>
        </w:rPr>
        <w:t xml:space="preserve"> – „Podstawowe zasady związane z bezpieczeństwem informacji obowiązujące Dostawców (Wykonawców) Szpitalu Uniwersyteckim w Krakowie” – udostępniony na stronie </w:t>
      </w:r>
      <w:hyperlink r:id="rId9" w:history="1">
        <w:r w:rsidR="00FE51F0" w:rsidRPr="008E0643">
          <w:rPr>
            <w:rStyle w:val="Hipercze"/>
            <w:rFonts w:ascii="Times New Roman" w:hAnsi="Times New Roman"/>
            <w:sz w:val="20"/>
            <w:szCs w:val="20"/>
          </w:rPr>
          <w:t>https://www.su.krakow.pl/</w:t>
        </w:r>
      </w:hyperlink>
      <w:r w:rsidR="00FE51F0">
        <w:rPr>
          <w:rFonts w:ascii="Times New Roman" w:hAnsi="Times New Roman"/>
          <w:sz w:val="20"/>
          <w:szCs w:val="20"/>
        </w:rPr>
        <w:t xml:space="preserve"> </w:t>
      </w:r>
      <w:r w:rsidR="00FE51F0" w:rsidRPr="00FE51F0">
        <w:rPr>
          <w:rStyle w:val="Hipercze"/>
          <w:rFonts w:ascii="Times New Roman" w:hAnsi="Times New Roman"/>
          <w:color w:val="auto"/>
          <w:sz w:val="20"/>
          <w:szCs w:val="20"/>
          <w:u w:val="none"/>
        </w:rPr>
        <w:t>w zakładce „Strefa kontrahenta” – „Zasady funkcjonowania”</w:t>
      </w:r>
      <w:r w:rsidR="00FE51F0" w:rsidRPr="00FE51F0">
        <w:rPr>
          <w:rFonts w:ascii="Times New Roman" w:hAnsi="Times New Roman"/>
          <w:sz w:val="20"/>
          <w:szCs w:val="20"/>
        </w:rPr>
        <w:t xml:space="preserve">,  </w:t>
      </w:r>
    </w:p>
    <w:p w14:paraId="618B6596" w14:textId="1A1A42D6" w:rsidR="0085178C" w:rsidRPr="00A059C5" w:rsidRDefault="0085178C" w:rsidP="00FE51F0">
      <w:pPr>
        <w:pStyle w:val="Akapitzlist"/>
        <w:numPr>
          <w:ilvl w:val="1"/>
          <w:numId w:val="4"/>
        </w:numPr>
        <w:tabs>
          <w:tab w:val="center" w:pos="4536"/>
          <w:tab w:val="left" w:pos="6420"/>
        </w:tabs>
        <w:spacing w:after="0" w:line="240" w:lineRule="auto"/>
        <w:jc w:val="both"/>
        <w:rPr>
          <w:rFonts w:ascii="Times New Roman" w:hAnsi="Times New Roman"/>
          <w:sz w:val="20"/>
          <w:szCs w:val="20"/>
        </w:rPr>
      </w:pPr>
      <w:r w:rsidRPr="00A059C5">
        <w:rPr>
          <w:rFonts w:ascii="Times New Roman" w:hAnsi="Times New Roman"/>
          <w:sz w:val="20"/>
          <w:szCs w:val="20"/>
        </w:rPr>
        <w:lastRenderedPageBreak/>
        <w:t xml:space="preserve">nr </w:t>
      </w:r>
      <w:r w:rsidR="00BD59AB" w:rsidRPr="00A059C5">
        <w:rPr>
          <w:rFonts w:ascii="Times New Roman" w:hAnsi="Times New Roman"/>
          <w:sz w:val="20"/>
          <w:szCs w:val="20"/>
        </w:rPr>
        <w:t>5</w:t>
      </w:r>
      <w:r w:rsidRPr="00A059C5">
        <w:rPr>
          <w:rFonts w:ascii="Times New Roman" w:hAnsi="Times New Roman"/>
          <w:sz w:val="20"/>
          <w:szCs w:val="20"/>
        </w:rPr>
        <w:t xml:space="preserve"> – Klauzula informacyjna </w:t>
      </w:r>
      <w:r w:rsidR="00F73C9D" w:rsidRPr="00A059C5">
        <w:rPr>
          <w:rFonts w:ascii="Times New Roman" w:hAnsi="Times New Roman"/>
          <w:sz w:val="20"/>
          <w:szCs w:val="20"/>
        </w:rPr>
        <w:t>Szpitala Uniwersyteckiego</w:t>
      </w:r>
      <w:r w:rsidR="009E5C4E" w:rsidRPr="00A059C5">
        <w:rPr>
          <w:rFonts w:ascii="Times New Roman" w:hAnsi="Times New Roman"/>
          <w:sz w:val="20"/>
          <w:szCs w:val="20"/>
        </w:rPr>
        <w:t>,</w:t>
      </w:r>
    </w:p>
    <w:p w14:paraId="3811EECC" w14:textId="7F3B4E25" w:rsidR="00F73C9D" w:rsidRPr="00A059C5" w:rsidRDefault="00F73C9D" w:rsidP="00FE51F0">
      <w:pPr>
        <w:pStyle w:val="Akapitzlist"/>
        <w:numPr>
          <w:ilvl w:val="1"/>
          <w:numId w:val="4"/>
        </w:numPr>
        <w:tabs>
          <w:tab w:val="center" w:pos="4536"/>
          <w:tab w:val="left" w:pos="6420"/>
        </w:tabs>
        <w:spacing w:after="0" w:line="240" w:lineRule="auto"/>
        <w:jc w:val="both"/>
        <w:rPr>
          <w:rFonts w:ascii="Times New Roman" w:hAnsi="Times New Roman"/>
          <w:sz w:val="20"/>
          <w:szCs w:val="20"/>
        </w:rPr>
      </w:pPr>
      <w:r w:rsidRPr="00A059C5">
        <w:rPr>
          <w:rFonts w:ascii="Times New Roman" w:hAnsi="Times New Roman"/>
          <w:sz w:val="20"/>
          <w:szCs w:val="20"/>
        </w:rPr>
        <w:t>nr 6 – Klauzula informacyjna Instytucji Zarządzającej dla Programu Operacyjnego Wiedza Edukacja Rozwój 2014-2020</w:t>
      </w:r>
    </w:p>
    <w:p w14:paraId="77549542" w14:textId="439D4316" w:rsidR="009E5C4E" w:rsidRPr="000C23F1" w:rsidRDefault="009E5C4E" w:rsidP="00FE51F0">
      <w:pPr>
        <w:pStyle w:val="Akapitzlist"/>
        <w:numPr>
          <w:ilvl w:val="1"/>
          <w:numId w:val="4"/>
        </w:numPr>
        <w:spacing w:after="0" w:line="240" w:lineRule="auto"/>
        <w:rPr>
          <w:rFonts w:ascii="Times New Roman" w:hAnsi="Times New Roman"/>
          <w:sz w:val="20"/>
          <w:szCs w:val="20"/>
        </w:rPr>
      </w:pPr>
      <w:r w:rsidRPr="000C23F1">
        <w:rPr>
          <w:rFonts w:ascii="Times New Roman" w:hAnsi="Times New Roman"/>
          <w:sz w:val="20"/>
          <w:szCs w:val="20"/>
        </w:rPr>
        <w:t xml:space="preserve">nr </w:t>
      </w:r>
      <w:r w:rsidR="00F73C9D">
        <w:rPr>
          <w:rFonts w:ascii="Times New Roman" w:hAnsi="Times New Roman"/>
          <w:sz w:val="20"/>
          <w:szCs w:val="20"/>
        </w:rPr>
        <w:t>7</w:t>
      </w:r>
      <w:r w:rsidR="00F73C9D" w:rsidRPr="000C23F1">
        <w:rPr>
          <w:rFonts w:ascii="Times New Roman" w:hAnsi="Times New Roman"/>
          <w:sz w:val="20"/>
          <w:szCs w:val="20"/>
        </w:rPr>
        <w:t xml:space="preserve">  </w:t>
      </w:r>
      <w:r w:rsidRPr="000C23F1">
        <w:rPr>
          <w:rFonts w:ascii="Times New Roman" w:hAnsi="Times New Roman"/>
          <w:i/>
          <w:sz w:val="20"/>
          <w:szCs w:val="20"/>
        </w:rPr>
        <w:t>oświadczenie Wykonawcy prowadzącego jednoosobową działalność gospodarczą o nieposiadaniu firmowego rachunku bankowego</w:t>
      </w:r>
      <w:r w:rsidRPr="000C23F1">
        <w:rPr>
          <w:rStyle w:val="Odwoanieprzypisudolnego"/>
          <w:rFonts w:ascii="Times New Roman" w:hAnsi="Times New Roman"/>
          <w:i/>
          <w:sz w:val="20"/>
          <w:szCs w:val="20"/>
        </w:rPr>
        <w:footnoteReference w:id="1"/>
      </w:r>
      <w:r w:rsidRPr="000C23F1">
        <w:rPr>
          <w:rFonts w:ascii="Times New Roman" w:hAnsi="Times New Roman"/>
          <w:sz w:val="20"/>
          <w:szCs w:val="20"/>
        </w:rPr>
        <w:t xml:space="preserve"> </w:t>
      </w:r>
    </w:p>
    <w:p w14:paraId="2DE4B496" w14:textId="59C3C9C4" w:rsidR="00FA3E4E" w:rsidRPr="000C23F1" w:rsidRDefault="00025258" w:rsidP="00FE51F0">
      <w:pPr>
        <w:pStyle w:val="Akapitzlist"/>
        <w:numPr>
          <w:ilvl w:val="0"/>
          <w:numId w:val="4"/>
        </w:numPr>
        <w:tabs>
          <w:tab w:val="center" w:pos="4536"/>
          <w:tab w:val="left" w:pos="6420"/>
        </w:tabs>
        <w:spacing w:after="0" w:line="240" w:lineRule="auto"/>
        <w:jc w:val="both"/>
        <w:rPr>
          <w:rFonts w:ascii="Times New Roman" w:hAnsi="Times New Roman"/>
          <w:sz w:val="20"/>
          <w:szCs w:val="20"/>
        </w:rPr>
      </w:pPr>
      <w:r w:rsidRPr="000C23F1">
        <w:rPr>
          <w:rFonts w:ascii="Times New Roman" w:hAnsi="Times New Roman"/>
          <w:sz w:val="20"/>
          <w:szCs w:val="20"/>
        </w:rPr>
        <w:t xml:space="preserve">Wykonawca oświadcza i potwierdza, że zapoznał się i przeanalizował treść załączników stanowiących integralną część Umowy, udostępnionych przez Szpital Uniwersytecki w Krakowie na oficjalnej stronie Szpitala Uniwersyteckiego: </w:t>
      </w:r>
      <w:hyperlink r:id="rId10" w:history="1">
        <w:r w:rsidR="00FE51F0" w:rsidRPr="008E0643">
          <w:rPr>
            <w:rStyle w:val="Hipercze"/>
            <w:rFonts w:ascii="Times New Roman" w:hAnsi="Times New Roman"/>
            <w:sz w:val="20"/>
            <w:szCs w:val="20"/>
          </w:rPr>
          <w:t>https://www.su.krakow.pl/</w:t>
        </w:r>
      </w:hyperlink>
      <w:r w:rsidR="00FE51F0">
        <w:rPr>
          <w:rFonts w:ascii="Times New Roman" w:hAnsi="Times New Roman"/>
          <w:sz w:val="20"/>
          <w:szCs w:val="20"/>
        </w:rPr>
        <w:t xml:space="preserve"> </w:t>
      </w:r>
      <w:r w:rsidR="00FE51F0" w:rsidRPr="00FE51F0">
        <w:rPr>
          <w:rStyle w:val="Hipercze"/>
          <w:rFonts w:ascii="Times New Roman" w:hAnsi="Times New Roman"/>
          <w:color w:val="auto"/>
          <w:sz w:val="20"/>
          <w:szCs w:val="20"/>
          <w:u w:val="none"/>
        </w:rPr>
        <w:t>w zakładce „Strefa kontrahenta” – „Zasady funkcjonowania”</w:t>
      </w:r>
      <w:r w:rsidRPr="000C23F1">
        <w:rPr>
          <w:rFonts w:ascii="Times New Roman" w:hAnsi="Times New Roman"/>
          <w:sz w:val="20"/>
          <w:szCs w:val="20"/>
        </w:rPr>
        <w:t xml:space="preserve">, a to: „Podstawowe zasady obowiązujące Wykonawców na terenie Szpitala Uniwersyteckiego w Krakowie” oraz „Podstawowe zasady związane z bezpieczeństwem informacji obowiązujące Dostawców (Wykonawców) </w:t>
      </w:r>
      <w:r w:rsidR="008C2861">
        <w:rPr>
          <w:rFonts w:ascii="Times New Roman" w:hAnsi="Times New Roman"/>
          <w:sz w:val="20"/>
          <w:szCs w:val="20"/>
        </w:rPr>
        <w:t xml:space="preserve">na terenie </w:t>
      </w:r>
      <w:r w:rsidRPr="000C23F1">
        <w:rPr>
          <w:rFonts w:ascii="Times New Roman" w:hAnsi="Times New Roman"/>
          <w:sz w:val="20"/>
          <w:szCs w:val="20"/>
        </w:rPr>
        <w:t>Szpital</w:t>
      </w:r>
      <w:r w:rsidR="008C2861">
        <w:rPr>
          <w:rFonts w:ascii="Times New Roman" w:hAnsi="Times New Roman"/>
          <w:sz w:val="20"/>
          <w:szCs w:val="20"/>
        </w:rPr>
        <w:t>a</w:t>
      </w:r>
      <w:r w:rsidRPr="000C23F1">
        <w:rPr>
          <w:rFonts w:ascii="Times New Roman" w:hAnsi="Times New Roman"/>
          <w:sz w:val="20"/>
          <w:szCs w:val="20"/>
        </w:rPr>
        <w:t xml:space="preserve"> Uniwersytecki</w:t>
      </w:r>
      <w:r w:rsidR="008C2861">
        <w:rPr>
          <w:rFonts w:ascii="Times New Roman" w:hAnsi="Times New Roman"/>
          <w:sz w:val="20"/>
          <w:szCs w:val="20"/>
        </w:rPr>
        <w:t>ego</w:t>
      </w:r>
      <w:r w:rsidRPr="000C23F1">
        <w:rPr>
          <w:rFonts w:ascii="Times New Roman" w:hAnsi="Times New Roman"/>
          <w:sz w:val="20"/>
          <w:szCs w:val="20"/>
        </w:rPr>
        <w:t xml:space="preserve"> w Krakowie” i nie zgłasza oraz nie zgłosił do nich żadnych zastrzeżeń, oraz że zna wynikające z nich wymagania w zakresie prawidłowego wykonania przedmiotu Umowy i zobowiązuje się przestrzegać zasad wynikających z tych dokumentów podczas realizacji Umowy.</w:t>
      </w:r>
    </w:p>
    <w:p w14:paraId="2D70C2BA" w14:textId="77777777" w:rsidR="00BD59AB" w:rsidRPr="000C23F1" w:rsidRDefault="00BD59AB" w:rsidP="00FE51F0">
      <w:pPr>
        <w:autoSpaceDE w:val="0"/>
        <w:autoSpaceDN w:val="0"/>
        <w:adjustRightInd w:val="0"/>
        <w:spacing w:after="0" w:line="240" w:lineRule="auto"/>
        <w:jc w:val="center"/>
        <w:rPr>
          <w:rFonts w:ascii="Times New Roman" w:hAnsi="Times New Roman"/>
          <w:b/>
          <w:bCs/>
          <w:sz w:val="20"/>
          <w:szCs w:val="20"/>
        </w:rPr>
      </w:pPr>
    </w:p>
    <w:p w14:paraId="39F0B2B6" w14:textId="77777777" w:rsidR="00B04143" w:rsidRPr="000C23F1" w:rsidRDefault="00B04143" w:rsidP="00FE51F0">
      <w:pPr>
        <w:autoSpaceDE w:val="0"/>
        <w:autoSpaceDN w:val="0"/>
        <w:adjustRightInd w:val="0"/>
        <w:spacing w:after="0" w:line="240" w:lineRule="auto"/>
        <w:jc w:val="center"/>
        <w:rPr>
          <w:rFonts w:ascii="Times New Roman" w:hAnsi="Times New Roman"/>
          <w:b/>
          <w:bCs/>
          <w:sz w:val="20"/>
          <w:szCs w:val="20"/>
        </w:rPr>
      </w:pPr>
      <w:r w:rsidRPr="000C23F1">
        <w:rPr>
          <w:rFonts w:ascii="Times New Roman" w:hAnsi="Times New Roman"/>
          <w:b/>
          <w:bCs/>
          <w:sz w:val="20"/>
          <w:szCs w:val="20"/>
        </w:rPr>
        <w:t>§ 2</w:t>
      </w:r>
    </w:p>
    <w:p w14:paraId="5FE34118" w14:textId="2EF76947" w:rsidR="00BD59AB" w:rsidRPr="000C23F1" w:rsidRDefault="00472EE2" w:rsidP="00FE51F0">
      <w:pPr>
        <w:pStyle w:val="Akapitzlist"/>
        <w:numPr>
          <w:ilvl w:val="0"/>
          <w:numId w:val="20"/>
        </w:numPr>
        <w:autoSpaceDE w:val="0"/>
        <w:autoSpaceDN w:val="0"/>
        <w:adjustRightInd w:val="0"/>
        <w:spacing w:after="0" w:line="240" w:lineRule="auto"/>
        <w:jc w:val="both"/>
        <w:rPr>
          <w:rFonts w:ascii="Times New Roman" w:hAnsi="Times New Roman"/>
          <w:sz w:val="20"/>
          <w:szCs w:val="20"/>
        </w:rPr>
      </w:pPr>
      <w:r w:rsidRPr="000C23F1">
        <w:rPr>
          <w:rFonts w:ascii="Times New Roman" w:hAnsi="Times New Roman"/>
          <w:sz w:val="20"/>
          <w:szCs w:val="20"/>
        </w:rPr>
        <w:t>W celu realizacji przedmiotu Umowy Wykonawca zobowiązuje się do</w:t>
      </w:r>
      <w:r w:rsidR="00A417E7">
        <w:rPr>
          <w:rFonts w:ascii="Times New Roman" w:hAnsi="Times New Roman"/>
          <w:sz w:val="20"/>
          <w:szCs w:val="20"/>
        </w:rPr>
        <w:t xml:space="preserve"> </w:t>
      </w:r>
      <w:r w:rsidR="00A417E7" w:rsidRPr="003D381E">
        <w:rPr>
          <w:rFonts w:ascii="Times New Roman" w:hAnsi="Times New Roman"/>
          <w:sz w:val="20"/>
          <w:szCs w:val="20"/>
        </w:rPr>
        <w:t>zakupu czasu antenowego oraz</w:t>
      </w:r>
      <w:r w:rsidRPr="000C23F1">
        <w:rPr>
          <w:rFonts w:ascii="Times New Roman" w:hAnsi="Times New Roman"/>
          <w:sz w:val="20"/>
          <w:szCs w:val="20"/>
        </w:rPr>
        <w:t xml:space="preserve"> </w:t>
      </w:r>
      <w:r w:rsidR="00381D71">
        <w:rPr>
          <w:rFonts w:ascii="Times New Roman" w:hAnsi="Times New Roman"/>
          <w:sz w:val="20"/>
          <w:szCs w:val="20"/>
        </w:rPr>
        <w:t xml:space="preserve">Emisji </w:t>
      </w:r>
      <w:r w:rsidR="00FE51F0">
        <w:rPr>
          <w:rFonts w:ascii="Times New Roman" w:hAnsi="Times New Roman"/>
          <w:sz w:val="20"/>
          <w:szCs w:val="20"/>
        </w:rPr>
        <w:t>gotowego spotu reklamowego dostarczonego (dalej: „Spot”)</w:t>
      </w:r>
      <w:r w:rsidRPr="000C23F1">
        <w:rPr>
          <w:rFonts w:ascii="Times New Roman" w:hAnsi="Times New Roman"/>
          <w:sz w:val="20"/>
          <w:szCs w:val="20"/>
        </w:rPr>
        <w:t xml:space="preserve"> przez Zamawiającego.</w:t>
      </w:r>
      <w:r w:rsidR="00BD59AB" w:rsidRPr="000C23F1">
        <w:rPr>
          <w:rFonts w:ascii="Times New Roman" w:hAnsi="Times New Roman"/>
          <w:sz w:val="20"/>
          <w:szCs w:val="20"/>
        </w:rPr>
        <w:t xml:space="preserve"> </w:t>
      </w:r>
    </w:p>
    <w:p w14:paraId="2FFB0A73" w14:textId="1FF656F6" w:rsidR="00472EE2" w:rsidRPr="000C23F1" w:rsidRDefault="00472EE2" w:rsidP="00FE51F0">
      <w:pPr>
        <w:pStyle w:val="Akapitzlist"/>
        <w:numPr>
          <w:ilvl w:val="0"/>
          <w:numId w:val="20"/>
        </w:numPr>
        <w:autoSpaceDE w:val="0"/>
        <w:autoSpaceDN w:val="0"/>
        <w:adjustRightInd w:val="0"/>
        <w:spacing w:after="0" w:line="240" w:lineRule="auto"/>
        <w:jc w:val="both"/>
        <w:rPr>
          <w:rFonts w:ascii="Times New Roman" w:hAnsi="Times New Roman"/>
          <w:sz w:val="20"/>
          <w:szCs w:val="20"/>
        </w:rPr>
      </w:pPr>
      <w:r w:rsidRPr="000C23F1">
        <w:rPr>
          <w:rFonts w:ascii="Times New Roman" w:hAnsi="Times New Roman"/>
          <w:sz w:val="20"/>
          <w:szCs w:val="20"/>
        </w:rPr>
        <w:t xml:space="preserve">Zamawiający zobowiązuje się do dostarczenia Wykonawcy </w:t>
      </w:r>
      <w:r w:rsidR="00FE51F0">
        <w:rPr>
          <w:rFonts w:ascii="Times New Roman" w:hAnsi="Times New Roman"/>
          <w:sz w:val="20"/>
          <w:szCs w:val="20"/>
        </w:rPr>
        <w:t>Spotu</w:t>
      </w:r>
      <w:r w:rsidRPr="000C23F1">
        <w:rPr>
          <w:rFonts w:ascii="Times New Roman" w:hAnsi="Times New Roman"/>
          <w:sz w:val="20"/>
          <w:szCs w:val="20"/>
        </w:rPr>
        <w:t xml:space="preserve"> </w:t>
      </w:r>
      <w:r w:rsidR="00381D71">
        <w:rPr>
          <w:rFonts w:ascii="Times New Roman" w:hAnsi="Times New Roman"/>
          <w:sz w:val="20"/>
          <w:szCs w:val="20"/>
        </w:rPr>
        <w:t>w terminie</w:t>
      </w:r>
      <w:r w:rsidR="008A5EAF">
        <w:rPr>
          <w:rFonts w:ascii="Times New Roman" w:hAnsi="Times New Roman"/>
          <w:sz w:val="20"/>
          <w:szCs w:val="20"/>
        </w:rPr>
        <w:t xml:space="preserve"> 7 dni </w:t>
      </w:r>
      <w:r w:rsidR="00381D71">
        <w:rPr>
          <w:rFonts w:ascii="Times New Roman" w:hAnsi="Times New Roman"/>
          <w:sz w:val="20"/>
          <w:szCs w:val="20"/>
        </w:rPr>
        <w:t>od dnia podpisania Umowy</w:t>
      </w:r>
      <w:r w:rsidR="002A7C13">
        <w:rPr>
          <w:rFonts w:ascii="Times New Roman" w:hAnsi="Times New Roman"/>
          <w:sz w:val="20"/>
          <w:szCs w:val="20"/>
        </w:rPr>
        <w:t>.</w:t>
      </w:r>
      <w:r w:rsidRPr="000C23F1">
        <w:rPr>
          <w:rFonts w:ascii="Times New Roman" w:hAnsi="Times New Roman"/>
          <w:sz w:val="20"/>
          <w:szCs w:val="20"/>
        </w:rPr>
        <w:t xml:space="preserve"> </w:t>
      </w:r>
    </w:p>
    <w:p w14:paraId="4FB2FF32" w14:textId="28561AF6" w:rsidR="00BD59AB" w:rsidRPr="000C23F1" w:rsidRDefault="00BD59AB" w:rsidP="00FE51F0">
      <w:pPr>
        <w:pStyle w:val="Akapitzlist"/>
        <w:numPr>
          <w:ilvl w:val="0"/>
          <w:numId w:val="20"/>
        </w:numPr>
        <w:autoSpaceDE w:val="0"/>
        <w:autoSpaceDN w:val="0"/>
        <w:adjustRightInd w:val="0"/>
        <w:spacing w:after="0" w:line="240" w:lineRule="auto"/>
        <w:jc w:val="both"/>
        <w:rPr>
          <w:rFonts w:ascii="Times New Roman" w:hAnsi="Times New Roman"/>
          <w:sz w:val="20"/>
          <w:szCs w:val="20"/>
        </w:rPr>
      </w:pPr>
      <w:r w:rsidRPr="000C23F1">
        <w:rPr>
          <w:rFonts w:ascii="Times New Roman" w:hAnsi="Times New Roman"/>
          <w:sz w:val="20"/>
          <w:szCs w:val="20"/>
        </w:rPr>
        <w:t>Wykonawca zobowiązuje się w terminie</w:t>
      </w:r>
      <w:r w:rsidR="008A5EAF">
        <w:rPr>
          <w:rFonts w:ascii="Times New Roman" w:hAnsi="Times New Roman"/>
          <w:sz w:val="20"/>
          <w:szCs w:val="20"/>
        </w:rPr>
        <w:t xml:space="preserve"> </w:t>
      </w:r>
      <w:r w:rsidR="002A7C13">
        <w:rPr>
          <w:rFonts w:ascii="Times New Roman" w:hAnsi="Times New Roman"/>
          <w:sz w:val="20"/>
          <w:szCs w:val="20"/>
        </w:rPr>
        <w:t xml:space="preserve">5 dni </w:t>
      </w:r>
      <w:r w:rsidRPr="000C23F1">
        <w:rPr>
          <w:rFonts w:ascii="Times New Roman" w:hAnsi="Times New Roman"/>
          <w:sz w:val="20"/>
          <w:szCs w:val="20"/>
        </w:rPr>
        <w:t xml:space="preserve">od dnia podpisania Umowy do przekazania Zamawiającemu szczegółowego harmonogramu </w:t>
      </w:r>
      <w:r w:rsidR="00A504BB">
        <w:rPr>
          <w:rFonts w:ascii="Times New Roman" w:hAnsi="Times New Roman"/>
          <w:sz w:val="20"/>
          <w:szCs w:val="20"/>
        </w:rPr>
        <w:t>Emisji</w:t>
      </w:r>
      <w:r w:rsidRPr="000C23F1">
        <w:rPr>
          <w:rFonts w:ascii="Times New Roman" w:hAnsi="Times New Roman"/>
          <w:sz w:val="20"/>
          <w:szCs w:val="20"/>
        </w:rPr>
        <w:t xml:space="preserve">. W sytuacji, gdy ustalenie szczegółowego harmonogramu </w:t>
      </w:r>
      <w:r w:rsidR="00A504BB">
        <w:rPr>
          <w:rFonts w:ascii="Times New Roman" w:hAnsi="Times New Roman"/>
          <w:sz w:val="20"/>
          <w:szCs w:val="20"/>
        </w:rPr>
        <w:t>Emisji</w:t>
      </w:r>
      <w:r w:rsidRPr="000C23F1">
        <w:rPr>
          <w:rFonts w:ascii="Times New Roman" w:hAnsi="Times New Roman"/>
          <w:sz w:val="20"/>
          <w:szCs w:val="20"/>
        </w:rPr>
        <w:t xml:space="preserve"> w terminie wskazanym w zdaniu uprzednim nie będzie możliwe z przyczyn niezależnych od Wykonawcy, Wykonawca zobowiązuje się każdorazowo z co najmniej 5 dniowym wyprzedzeniem poinformować Zamawiającego drogą elektroniczną o dokładnej dacie </w:t>
      </w:r>
      <w:r w:rsidR="00A504BB">
        <w:rPr>
          <w:rFonts w:ascii="Times New Roman" w:hAnsi="Times New Roman"/>
          <w:sz w:val="20"/>
          <w:szCs w:val="20"/>
        </w:rPr>
        <w:t>Emisji</w:t>
      </w:r>
      <w:r w:rsidRPr="000C23F1">
        <w:rPr>
          <w:rFonts w:ascii="Times New Roman" w:hAnsi="Times New Roman"/>
          <w:sz w:val="20"/>
          <w:szCs w:val="20"/>
        </w:rPr>
        <w:t xml:space="preserve">. </w:t>
      </w:r>
    </w:p>
    <w:p w14:paraId="3936471F" w14:textId="78531570" w:rsidR="00BD59AB" w:rsidRPr="000C23F1" w:rsidRDefault="00BD59AB" w:rsidP="00FE51F0">
      <w:pPr>
        <w:pStyle w:val="Akapitzlist"/>
        <w:numPr>
          <w:ilvl w:val="0"/>
          <w:numId w:val="20"/>
        </w:numPr>
        <w:autoSpaceDE w:val="0"/>
        <w:autoSpaceDN w:val="0"/>
        <w:adjustRightInd w:val="0"/>
        <w:spacing w:after="0" w:line="240" w:lineRule="auto"/>
        <w:jc w:val="both"/>
        <w:rPr>
          <w:rFonts w:ascii="Times New Roman" w:hAnsi="Times New Roman"/>
          <w:sz w:val="20"/>
          <w:szCs w:val="20"/>
        </w:rPr>
      </w:pPr>
      <w:r w:rsidRPr="000C23F1">
        <w:rPr>
          <w:rFonts w:ascii="Times New Roman" w:hAnsi="Times New Roman"/>
          <w:sz w:val="20"/>
          <w:szCs w:val="20"/>
        </w:rPr>
        <w:t xml:space="preserve">Wykonawca zobowiązuje się do wykonania przedmiotu Umowy zgodnie ze szczegółowymi wymaganiami wynikającymi z niniejszej Umowy, opisem przedmiotu zamówienia stanowiącą załącznik nr 1, </w:t>
      </w:r>
      <w:r w:rsidR="004A2DD0" w:rsidRPr="000C23F1">
        <w:rPr>
          <w:rFonts w:ascii="Times New Roman" w:hAnsi="Times New Roman"/>
          <w:sz w:val="20"/>
          <w:szCs w:val="20"/>
        </w:rPr>
        <w:t>ofertą Wykonawcy stanowiącą</w:t>
      </w:r>
      <w:r w:rsidRPr="000C23F1">
        <w:rPr>
          <w:rFonts w:ascii="Times New Roman" w:hAnsi="Times New Roman"/>
          <w:sz w:val="20"/>
          <w:szCs w:val="20"/>
        </w:rPr>
        <w:t xml:space="preserve"> załącznik nr 2 do umowy</w:t>
      </w:r>
    </w:p>
    <w:p w14:paraId="4CCC9FDD" w14:textId="71F86CDD" w:rsidR="00472EE2" w:rsidRPr="000C23F1" w:rsidRDefault="004A2DD0" w:rsidP="00FE51F0">
      <w:pPr>
        <w:pStyle w:val="Akapitzlist"/>
        <w:numPr>
          <w:ilvl w:val="0"/>
          <w:numId w:val="20"/>
        </w:numPr>
        <w:autoSpaceDE w:val="0"/>
        <w:autoSpaceDN w:val="0"/>
        <w:adjustRightInd w:val="0"/>
        <w:spacing w:after="0" w:line="240" w:lineRule="auto"/>
        <w:jc w:val="both"/>
        <w:rPr>
          <w:rFonts w:ascii="Times New Roman" w:hAnsi="Times New Roman"/>
          <w:sz w:val="20"/>
          <w:szCs w:val="20"/>
        </w:rPr>
      </w:pPr>
      <w:r w:rsidRPr="000C23F1">
        <w:rPr>
          <w:rFonts w:ascii="Times New Roman" w:hAnsi="Times New Roman"/>
          <w:sz w:val="20"/>
          <w:szCs w:val="20"/>
        </w:rPr>
        <w:t>Wykonawca zobowiązuje się wykonać przedmiot Umowy z zachowaniem należytej staranności zawodowej, rzetelnie, terminowo, zgodnie z obowiązującymi przepisami prawa.</w:t>
      </w:r>
    </w:p>
    <w:p w14:paraId="2B183D3E" w14:textId="2BE267E3" w:rsidR="002F3CFD" w:rsidRPr="000C23F1" w:rsidRDefault="00891726" w:rsidP="00FE51F0">
      <w:pPr>
        <w:numPr>
          <w:ilvl w:val="0"/>
          <w:numId w:val="20"/>
        </w:numPr>
        <w:autoSpaceDE w:val="0"/>
        <w:autoSpaceDN w:val="0"/>
        <w:adjustRightInd w:val="0"/>
        <w:spacing w:after="0" w:line="240" w:lineRule="auto"/>
        <w:jc w:val="both"/>
        <w:rPr>
          <w:rFonts w:ascii="Times New Roman" w:hAnsi="Times New Roman"/>
          <w:sz w:val="20"/>
          <w:szCs w:val="20"/>
        </w:rPr>
      </w:pPr>
      <w:r w:rsidRPr="000C23F1">
        <w:rPr>
          <w:rFonts w:ascii="Times New Roman" w:hAnsi="Times New Roman"/>
          <w:sz w:val="20"/>
          <w:szCs w:val="20"/>
        </w:rPr>
        <w:t>Wykonawca zobowiązuje się do współpracy z Zamawiającym przez cały okres realizacji przedmiotu umowy.</w:t>
      </w:r>
    </w:p>
    <w:p w14:paraId="27B8341A" w14:textId="003873F5" w:rsidR="00891726" w:rsidRPr="000C23F1" w:rsidRDefault="00891726" w:rsidP="00FE51F0">
      <w:pPr>
        <w:numPr>
          <w:ilvl w:val="0"/>
          <w:numId w:val="20"/>
        </w:numPr>
        <w:autoSpaceDE w:val="0"/>
        <w:autoSpaceDN w:val="0"/>
        <w:adjustRightInd w:val="0"/>
        <w:spacing w:after="0" w:line="240" w:lineRule="auto"/>
        <w:jc w:val="both"/>
        <w:rPr>
          <w:rFonts w:ascii="Times New Roman" w:hAnsi="Times New Roman"/>
          <w:sz w:val="20"/>
          <w:szCs w:val="20"/>
        </w:rPr>
      </w:pPr>
      <w:r w:rsidRPr="000C23F1">
        <w:rPr>
          <w:rFonts w:ascii="Times New Roman" w:hAnsi="Times New Roman"/>
          <w:sz w:val="20"/>
          <w:szCs w:val="20"/>
        </w:rPr>
        <w:t xml:space="preserve">Wykonawca nie może powierzyć innym podmiotom realizacji przedmiotu Umowy bez uprzedniego uzyskania pisemnej zgody Zamawiającego. </w:t>
      </w:r>
    </w:p>
    <w:p w14:paraId="7CEB013E" w14:textId="77777777" w:rsidR="00922A7B" w:rsidRPr="000C23F1" w:rsidRDefault="00922A7B" w:rsidP="00FE51F0">
      <w:pPr>
        <w:autoSpaceDE w:val="0"/>
        <w:autoSpaceDN w:val="0"/>
        <w:adjustRightInd w:val="0"/>
        <w:spacing w:after="0" w:line="240" w:lineRule="auto"/>
        <w:ind w:left="360"/>
        <w:jc w:val="both"/>
        <w:rPr>
          <w:rFonts w:ascii="Times New Roman" w:hAnsi="Times New Roman"/>
          <w:sz w:val="20"/>
          <w:szCs w:val="20"/>
        </w:rPr>
      </w:pPr>
    </w:p>
    <w:p w14:paraId="25DF8344" w14:textId="435D046A" w:rsidR="00B04143" w:rsidRPr="00E10C36" w:rsidRDefault="00B04143" w:rsidP="00FE51F0">
      <w:pPr>
        <w:autoSpaceDE w:val="0"/>
        <w:autoSpaceDN w:val="0"/>
        <w:adjustRightInd w:val="0"/>
        <w:spacing w:after="0" w:line="240" w:lineRule="auto"/>
        <w:jc w:val="center"/>
        <w:rPr>
          <w:rFonts w:ascii="Times New Roman" w:hAnsi="Times New Roman"/>
          <w:b/>
          <w:bCs/>
          <w:sz w:val="20"/>
          <w:szCs w:val="20"/>
        </w:rPr>
      </w:pPr>
      <w:r w:rsidRPr="00110A10">
        <w:rPr>
          <w:rFonts w:ascii="Times New Roman" w:hAnsi="Times New Roman"/>
          <w:b/>
          <w:bCs/>
          <w:sz w:val="20"/>
          <w:szCs w:val="20"/>
        </w:rPr>
        <w:t xml:space="preserve">§ </w:t>
      </w:r>
      <w:r w:rsidR="00A504BB" w:rsidRPr="00110A10">
        <w:rPr>
          <w:rFonts w:ascii="Times New Roman" w:hAnsi="Times New Roman"/>
          <w:b/>
          <w:bCs/>
          <w:sz w:val="20"/>
          <w:szCs w:val="20"/>
        </w:rPr>
        <w:t>3</w:t>
      </w:r>
    </w:p>
    <w:p w14:paraId="0ABB7CAE" w14:textId="42AC3F86" w:rsidR="00B04143" w:rsidRPr="009E38B7" w:rsidRDefault="00B04143" w:rsidP="00FE51F0">
      <w:pPr>
        <w:pStyle w:val="Akapitzlist"/>
        <w:numPr>
          <w:ilvl w:val="0"/>
          <w:numId w:val="10"/>
        </w:numPr>
        <w:autoSpaceDE w:val="0"/>
        <w:autoSpaceDN w:val="0"/>
        <w:adjustRightInd w:val="0"/>
        <w:spacing w:after="0" w:line="240" w:lineRule="auto"/>
        <w:jc w:val="both"/>
        <w:rPr>
          <w:rFonts w:ascii="Times New Roman" w:hAnsi="Times New Roman"/>
          <w:sz w:val="20"/>
          <w:szCs w:val="20"/>
        </w:rPr>
      </w:pPr>
      <w:r w:rsidRPr="009E38B7">
        <w:rPr>
          <w:rFonts w:ascii="Times New Roman" w:hAnsi="Times New Roman"/>
          <w:sz w:val="20"/>
          <w:szCs w:val="20"/>
        </w:rPr>
        <w:t xml:space="preserve">Za należyte wykonanie </w:t>
      </w:r>
      <w:r w:rsidR="00E458C9" w:rsidRPr="009E38B7">
        <w:rPr>
          <w:rFonts w:ascii="Times New Roman" w:hAnsi="Times New Roman"/>
          <w:sz w:val="20"/>
          <w:szCs w:val="20"/>
        </w:rPr>
        <w:t xml:space="preserve">przedmiotu umowy, o którym mowa w § 1 ust. 1, </w:t>
      </w:r>
      <w:r w:rsidRPr="009E38B7">
        <w:rPr>
          <w:rFonts w:ascii="Times New Roman" w:hAnsi="Times New Roman"/>
          <w:sz w:val="20"/>
          <w:szCs w:val="20"/>
        </w:rPr>
        <w:t>Wykonawcy przysługuje wynagrodzenie w</w:t>
      </w:r>
      <w:r w:rsidR="003E28EF" w:rsidRPr="009E38B7">
        <w:rPr>
          <w:rFonts w:ascii="Times New Roman" w:hAnsi="Times New Roman"/>
          <w:sz w:val="20"/>
          <w:szCs w:val="20"/>
        </w:rPr>
        <w:t xml:space="preserve"> maksymalnej </w:t>
      </w:r>
      <w:r w:rsidRPr="009E38B7">
        <w:rPr>
          <w:rFonts w:ascii="Times New Roman" w:hAnsi="Times New Roman"/>
          <w:sz w:val="20"/>
          <w:szCs w:val="20"/>
        </w:rPr>
        <w:t xml:space="preserve">wysokości </w:t>
      </w:r>
      <w:r w:rsidR="003E28EF" w:rsidRPr="009E38B7">
        <w:rPr>
          <w:rFonts w:ascii="Times New Roman" w:hAnsi="Times New Roman"/>
          <w:sz w:val="20"/>
          <w:szCs w:val="20"/>
        </w:rPr>
        <w:t>……………….</w:t>
      </w:r>
      <w:r w:rsidR="00BA4351" w:rsidRPr="009E38B7">
        <w:rPr>
          <w:rFonts w:ascii="Times New Roman" w:hAnsi="Times New Roman"/>
          <w:sz w:val="20"/>
          <w:szCs w:val="20"/>
        </w:rPr>
        <w:t xml:space="preserve"> </w:t>
      </w:r>
      <w:r w:rsidRPr="009E38B7">
        <w:rPr>
          <w:rFonts w:ascii="Times New Roman" w:hAnsi="Times New Roman"/>
          <w:sz w:val="20"/>
          <w:szCs w:val="20"/>
        </w:rPr>
        <w:t xml:space="preserve">zł brutto (słownie: </w:t>
      </w:r>
      <w:r w:rsidR="003E28EF" w:rsidRPr="009E38B7">
        <w:rPr>
          <w:rFonts w:ascii="Times New Roman" w:hAnsi="Times New Roman"/>
          <w:sz w:val="20"/>
          <w:szCs w:val="20"/>
        </w:rPr>
        <w:t>………………</w:t>
      </w:r>
      <w:r w:rsidRPr="009E38B7">
        <w:rPr>
          <w:rFonts w:ascii="Times New Roman" w:hAnsi="Times New Roman"/>
          <w:sz w:val="20"/>
          <w:szCs w:val="20"/>
        </w:rPr>
        <w:t xml:space="preserve"> </w:t>
      </w:r>
      <w:r w:rsidR="005C18F1" w:rsidRPr="009E38B7">
        <w:rPr>
          <w:rFonts w:ascii="Times New Roman" w:hAnsi="Times New Roman"/>
          <w:sz w:val="20"/>
          <w:szCs w:val="20"/>
        </w:rPr>
        <w:t>00</w:t>
      </w:r>
      <w:r w:rsidRPr="009E38B7">
        <w:rPr>
          <w:rFonts w:ascii="Times New Roman" w:hAnsi="Times New Roman"/>
          <w:sz w:val="20"/>
          <w:szCs w:val="20"/>
        </w:rPr>
        <w:t xml:space="preserve">/100 brutto). </w:t>
      </w:r>
    </w:p>
    <w:p w14:paraId="55AAE2CC" w14:textId="6AF4309B" w:rsidR="006236F3" w:rsidRDefault="006236F3" w:rsidP="00FE51F0">
      <w:pPr>
        <w:pStyle w:val="Akapitzlist"/>
        <w:autoSpaceDE w:val="0"/>
        <w:autoSpaceDN w:val="0"/>
        <w:adjustRightInd w:val="0"/>
        <w:spacing w:after="0" w:line="240" w:lineRule="auto"/>
        <w:ind w:left="360"/>
        <w:jc w:val="both"/>
        <w:rPr>
          <w:rFonts w:ascii="Times New Roman" w:hAnsi="Times New Roman"/>
          <w:sz w:val="20"/>
          <w:szCs w:val="20"/>
        </w:rPr>
      </w:pPr>
      <w:r w:rsidRPr="009E38B7">
        <w:rPr>
          <w:rFonts w:ascii="Times New Roman" w:hAnsi="Times New Roman"/>
          <w:sz w:val="20"/>
          <w:szCs w:val="20"/>
        </w:rPr>
        <w:t>Wynagrodzenie wskazane powyżej obejmuje wszelkie koszty związane z wykonaniem Umowy należne Wykonawcy, w szczególności</w:t>
      </w:r>
      <w:r w:rsidR="003E28EF" w:rsidRPr="009E38B7">
        <w:rPr>
          <w:rFonts w:ascii="Times New Roman" w:hAnsi="Times New Roman"/>
          <w:sz w:val="20"/>
          <w:szCs w:val="20"/>
        </w:rPr>
        <w:t xml:space="preserve"> </w:t>
      </w:r>
      <w:r w:rsidR="008C4E3D" w:rsidRPr="009E38B7">
        <w:rPr>
          <w:rFonts w:ascii="Times New Roman" w:hAnsi="Times New Roman"/>
          <w:sz w:val="20"/>
          <w:szCs w:val="20"/>
        </w:rPr>
        <w:t xml:space="preserve">zakupu czasu antenowego oraz </w:t>
      </w:r>
      <w:r w:rsidR="00A504BB" w:rsidRPr="009E38B7">
        <w:rPr>
          <w:rFonts w:ascii="Times New Roman" w:hAnsi="Times New Roman"/>
          <w:sz w:val="20"/>
          <w:szCs w:val="20"/>
        </w:rPr>
        <w:t>Emisji</w:t>
      </w:r>
      <w:r w:rsidR="00B25D2B" w:rsidRPr="009E38B7">
        <w:rPr>
          <w:rFonts w:ascii="Times New Roman" w:hAnsi="Times New Roman"/>
          <w:sz w:val="20"/>
          <w:szCs w:val="20"/>
        </w:rPr>
        <w:t>.</w:t>
      </w:r>
      <w:r w:rsidRPr="000C23F1">
        <w:rPr>
          <w:rFonts w:ascii="Times New Roman" w:hAnsi="Times New Roman"/>
          <w:sz w:val="20"/>
          <w:szCs w:val="20"/>
        </w:rPr>
        <w:t xml:space="preserve"> </w:t>
      </w:r>
    </w:p>
    <w:p w14:paraId="556920B9" w14:textId="0A7AD163" w:rsidR="003E28EF" w:rsidRPr="009E38B7" w:rsidRDefault="003E28EF" w:rsidP="009E38B7">
      <w:pPr>
        <w:autoSpaceDE w:val="0"/>
        <w:autoSpaceDN w:val="0"/>
        <w:adjustRightInd w:val="0"/>
        <w:spacing w:after="0" w:line="240" w:lineRule="auto"/>
        <w:jc w:val="both"/>
        <w:rPr>
          <w:rFonts w:ascii="Times New Roman" w:hAnsi="Times New Roman"/>
          <w:sz w:val="20"/>
          <w:szCs w:val="20"/>
        </w:rPr>
      </w:pPr>
    </w:p>
    <w:p w14:paraId="3795B070" w14:textId="77777777" w:rsidR="004A18E5" w:rsidRPr="004A18E5" w:rsidRDefault="004A18E5" w:rsidP="009E38B7">
      <w:pPr>
        <w:numPr>
          <w:ilvl w:val="0"/>
          <w:numId w:val="10"/>
        </w:numPr>
        <w:spacing w:after="0" w:line="240" w:lineRule="auto"/>
        <w:jc w:val="both"/>
        <w:rPr>
          <w:rFonts w:ascii="Times New Roman" w:eastAsia="SimSun" w:hAnsi="Times New Roman"/>
          <w:lang w:eastAsia="pl-PL"/>
        </w:rPr>
      </w:pPr>
      <w:r w:rsidRPr="004A18E5">
        <w:rPr>
          <w:rFonts w:ascii="Times New Roman" w:eastAsia="SimSun" w:hAnsi="Times New Roman"/>
          <w:lang w:eastAsia="pl-PL"/>
        </w:rPr>
        <w:t>Na powyższą kwotę składa się:</w:t>
      </w:r>
    </w:p>
    <w:p w14:paraId="049E88CA" w14:textId="1F6B9085" w:rsidR="004A18E5" w:rsidRPr="004A18E5" w:rsidRDefault="004A18E5" w:rsidP="004A18E5">
      <w:pPr>
        <w:numPr>
          <w:ilvl w:val="7"/>
          <w:numId w:val="49"/>
        </w:numPr>
        <w:tabs>
          <w:tab w:val="left" w:pos="1418"/>
          <w:tab w:val="num" w:pos="2127"/>
        </w:tabs>
        <w:spacing w:after="0" w:line="240" w:lineRule="auto"/>
        <w:ind w:left="426" w:firstLine="0"/>
        <w:jc w:val="both"/>
        <w:rPr>
          <w:rFonts w:ascii="Times New Roman" w:eastAsia="SimSun" w:hAnsi="Times New Roman"/>
          <w:lang w:eastAsia="pl-PL"/>
        </w:rPr>
      </w:pPr>
      <w:r w:rsidRPr="004A18E5">
        <w:rPr>
          <w:rFonts w:ascii="Times New Roman" w:eastAsia="SimSun" w:hAnsi="Times New Roman"/>
          <w:lang w:eastAsia="pl-PL"/>
        </w:rPr>
        <w:t xml:space="preserve">……. zł brutto – tytułem </w:t>
      </w:r>
      <w:r>
        <w:rPr>
          <w:rFonts w:ascii="Times New Roman" w:eastAsia="SimSun" w:hAnsi="Times New Roman"/>
          <w:lang w:eastAsia="pl-PL"/>
        </w:rPr>
        <w:t xml:space="preserve">wystawienia metryczki dla spotu na potrzeby emisji na terenie </w:t>
      </w:r>
      <w:r w:rsidRPr="00E60C76">
        <w:rPr>
          <w:rFonts w:ascii="Times New Roman" w:eastAsia="SimSun" w:hAnsi="Times New Roman"/>
          <w:lang w:eastAsia="pl-PL"/>
        </w:rPr>
        <w:t xml:space="preserve">województwa małopolskiego, </w:t>
      </w:r>
      <w:r w:rsidRPr="009E38B7">
        <w:rPr>
          <w:rFonts w:ascii="Times New Roman" w:hAnsi="Times New Roman"/>
        </w:rPr>
        <w:t>świętokrzyskiego, podkarpackiego</w:t>
      </w:r>
    </w:p>
    <w:p w14:paraId="50F26787" w14:textId="77777777" w:rsidR="004A18E5" w:rsidRPr="004A18E5" w:rsidRDefault="004A18E5" w:rsidP="004A18E5">
      <w:pPr>
        <w:tabs>
          <w:tab w:val="left" w:pos="1418"/>
          <w:tab w:val="num" w:pos="2127"/>
        </w:tabs>
        <w:spacing w:after="0"/>
        <w:ind w:left="426"/>
        <w:jc w:val="both"/>
        <w:rPr>
          <w:rFonts w:ascii="Times New Roman" w:eastAsia="SimSun" w:hAnsi="Times New Roman"/>
          <w:lang w:eastAsia="pl-PL"/>
        </w:rPr>
      </w:pPr>
    </w:p>
    <w:p w14:paraId="7E7A7E15" w14:textId="73FC4BC8" w:rsidR="004A18E5" w:rsidRPr="004A18E5" w:rsidRDefault="004A18E5" w:rsidP="004A18E5">
      <w:pPr>
        <w:numPr>
          <w:ilvl w:val="7"/>
          <w:numId w:val="49"/>
        </w:numPr>
        <w:tabs>
          <w:tab w:val="num" w:pos="709"/>
        </w:tabs>
        <w:spacing w:after="0" w:line="240" w:lineRule="auto"/>
        <w:ind w:left="851" w:hanging="425"/>
        <w:jc w:val="both"/>
        <w:rPr>
          <w:rFonts w:ascii="Times New Roman" w:eastAsia="SimSun" w:hAnsi="Times New Roman"/>
          <w:lang w:eastAsia="pl-PL"/>
        </w:rPr>
      </w:pPr>
      <w:r w:rsidRPr="004A18E5">
        <w:rPr>
          <w:rFonts w:ascii="Times New Roman" w:eastAsia="SimSun" w:hAnsi="Times New Roman"/>
          <w:lang w:eastAsia="pl-PL"/>
        </w:rPr>
        <w:t xml:space="preserve">……… zł brutto – tytułem </w:t>
      </w:r>
      <w:r w:rsidR="008D6353">
        <w:rPr>
          <w:rFonts w:ascii="Times New Roman" w:eastAsia="SimSun" w:hAnsi="Times New Roman"/>
          <w:lang w:eastAsia="pl-PL"/>
        </w:rPr>
        <w:t xml:space="preserve"> wykonania 25 </w:t>
      </w:r>
      <w:r>
        <w:rPr>
          <w:rFonts w:ascii="Times New Roman" w:eastAsia="SimSun" w:hAnsi="Times New Roman"/>
          <w:lang w:eastAsia="pl-PL"/>
        </w:rPr>
        <w:t>emisji spotu radiowego</w:t>
      </w:r>
      <w:r w:rsidR="008D6353">
        <w:rPr>
          <w:rFonts w:ascii="Times New Roman" w:eastAsia="SimSun" w:hAnsi="Times New Roman"/>
          <w:lang w:eastAsia="pl-PL"/>
        </w:rPr>
        <w:t>.</w:t>
      </w:r>
    </w:p>
    <w:p w14:paraId="523CF3D5" w14:textId="096CAAC8" w:rsidR="004A18E5" w:rsidRPr="005915E1" w:rsidRDefault="004A18E5" w:rsidP="004A18E5">
      <w:pPr>
        <w:numPr>
          <w:ilvl w:val="0"/>
          <w:numId w:val="10"/>
        </w:numPr>
        <w:spacing w:after="0" w:line="240" w:lineRule="auto"/>
        <w:jc w:val="both"/>
      </w:pPr>
      <w:r w:rsidRPr="005915E1">
        <w:t xml:space="preserve">Stawka ryczałtowa </w:t>
      </w:r>
      <w:r>
        <w:t>za jedną emisję</w:t>
      </w:r>
      <w:r w:rsidR="00E60C76">
        <w:t xml:space="preserve"> spotu radiowego</w:t>
      </w:r>
      <w:r w:rsidRPr="005915E1">
        <w:t xml:space="preserve"> wynosi brutto: </w:t>
      </w:r>
      <w:r w:rsidRPr="005915E1">
        <w:rPr>
          <w:b/>
        </w:rPr>
        <w:t>………. zł</w:t>
      </w:r>
      <w:r w:rsidRPr="005915E1">
        <w:t xml:space="preserve"> (słownie złotych brutto: …………………./100).</w:t>
      </w:r>
    </w:p>
    <w:p w14:paraId="07A7BEF0" w14:textId="44791975" w:rsidR="00E60C76" w:rsidRPr="009E38B7" w:rsidRDefault="004A18E5" w:rsidP="009E38B7">
      <w:pPr>
        <w:numPr>
          <w:ilvl w:val="0"/>
          <w:numId w:val="10"/>
        </w:numPr>
        <w:spacing w:after="0" w:line="240" w:lineRule="auto"/>
        <w:jc w:val="both"/>
        <w:rPr>
          <w:rFonts w:ascii="Times New Roman" w:hAnsi="Times New Roman"/>
          <w:sz w:val="20"/>
          <w:szCs w:val="20"/>
        </w:rPr>
      </w:pPr>
      <w:r w:rsidRPr="009E38B7">
        <w:rPr>
          <w:rFonts w:ascii="Times New Roman" w:hAnsi="Times New Roman"/>
          <w:sz w:val="20"/>
          <w:szCs w:val="20"/>
        </w:rPr>
        <w:lastRenderedPageBreak/>
        <w:t>Za należycie wykonane usługi emisji spotu radiowego Szpital Uniwersytecki zobowiązuje się zapłacić Wykonawcy</w:t>
      </w:r>
      <w:r w:rsidR="008D6353" w:rsidRPr="009E38B7">
        <w:rPr>
          <w:rFonts w:ascii="Times New Roman" w:hAnsi="Times New Roman"/>
          <w:sz w:val="20"/>
          <w:szCs w:val="20"/>
        </w:rPr>
        <w:t xml:space="preserve"> </w:t>
      </w:r>
      <w:r w:rsidR="00110A10">
        <w:rPr>
          <w:rFonts w:ascii="Times New Roman" w:hAnsi="Times New Roman"/>
          <w:sz w:val="20"/>
          <w:szCs w:val="20"/>
        </w:rPr>
        <w:t xml:space="preserve"> miesięczne </w:t>
      </w:r>
      <w:r w:rsidRPr="009E38B7">
        <w:rPr>
          <w:rFonts w:ascii="Times New Roman" w:hAnsi="Times New Roman"/>
          <w:sz w:val="20"/>
          <w:szCs w:val="20"/>
        </w:rPr>
        <w:t xml:space="preserve">wynagrodzenie stanowiące iloczyn liczby </w:t>
      </w:r>
      <w:r w:rsidR="008D6353" w:rsidRPr="009E38B7">
        <w:rPr>
          <w:rFonts w:ascii="Times New Roman" w:hAnsi="Times New Roman"/>
          <w:sz w:val="20"/>
          <w:szCs w:val="20"/>
        </w:rPr>
        <w:t>wykonanych w danym miesiącu</w:t>
      </w:r>
      <w:r w:rsidR="004C1227" w:rsidRPr="009E38B7">
        <w:rPr>
          <w:rFonts w:ascii="Times New Roman" w:hAnsi="Times New Roman"/>
          <w:sz w:val="20"/>
          <w:szCs w:val="20"/>
        </w:rPr>
        <w:t xml:space="preserve"> kalendarzowym</w:t>
      </w:r>
      <w:r w:rsidR="00110A10" w:rsidRPr="00110A10">
        <w:rPr>
          <w:rFonts w:ascii="Times New Roman" w:hAnsi="Times New Roman"/>
          <w:sz w:val="20"/>
          <w:szCs w:val="20"/>
        </w:rPr>
        <w:t xml:space="preserve"> </w:t>
      </w:r>
      <w:r w:rsidR="008D6353" w:rsidRPr="009E38B7">
        <w:rPr>
          <w:rFonts w:ascii="Times New Roman" w:hAnsi="Times New Roman"/>
          <w:sz w:val="20"/>
          <w:szCs w:val="20"/>
        </w:rPr>
        <w:t xml:space="preserve">misji </w:t>
      </w:r>
      <w:r w:rsidRPr="009E38B7">
        <w:rPr>
          <w:rFonts w:ascii="Times New Roman" w:hAnsi="Times New Roman"/>
          <w:sz w:val="20"/>
          <w:szCs w:val="20"/>
        </w:rPr>
        <w:t xml:space="preserve">oraz stawki ryczałtowej za 1 </w:t>
      </w:r>
      <w:r w:rsidR="008D6353" w:rsidRPr="009E38B7">
        <w:rPr>
          <w:rFonts w:ascii="Times New Roman" w:hAnsi="Times New Roman"/>
          <w:sz w:val="20"/>
          <w:szCs w:val="20"/>
        </w:rPr>
        <w:t>emisję</w:t>
      </w:r>
      <w:r w:rsidR="00E60C76" w:rsidRPr="009E38B7">
        <w:rPr>
          <w:rFonts w:ascii="Times New Roman" w:hAnsi="Times New Roman"/>
          <w:sz w:val="20"/>
          <w:szCs w:val="20"/>
        </w:rPr>
        <w:t xml:space="preserve"> spotu radiowego</w:t>
      </w:r>
      <w:r w:rsidR="008D6353" w:rsidRPr="009E38B7">
        <w:rPr>
          <w:rFonts w:ascii="Times New Roman" w:hAnsi="Times New Roman"/>
          <w:sz w:val="20"/>
          <w:szCs w:val="20"/>
        </w:rPr>
        <w:t>.</w:t>
      </w:r>
      <w:r w:rsidR="00B01ABF" w:rsidRPr="009E38B7">
        <w:rPr>
          <w:rFonts w:ascii="Times New Roman" w:hAnsi="Times New Roman"/>
          <w:sz w:val="20"/>
          <w:szCs w:val="20"/>
        </w:rPr>
        <w:t xml:space="preserve"> </w:t>
      </w:r>
    </w:p>
    <w:p w14:paraId="2B2CF676" w14:textId="3C05FD6B" w:rsidR="004A18E5" w:rsidRPr="00110A10" w:rsidRDefault="00A21BDA" w:rsidP="009E38B7">
      <w:pPr>
        <w:numPr>
          <w:ilvl w:val="0"/>
          <w:numId w:val="10"/>
        </w:numPr>
        <w:spacing w:after="0" w:line="240" w:lineRule="auto"/>
        <w:jc w:val="both"/>
        <w:rPr>
          <w:rFonts w:ascii="Times New Roman" w:hAnsi="Times New Roman"/>
          <w:sz w:val="20"/>
          <w:szCs w:val="20"/>
        </w:rPr>
      </w:pPr>
      <w:r w:rsidRPr="009E38B7">
        <w:rPr>
          <w:rFonts w:ascii="Times New Roman" w:hAnsi="Times New Roman"/>
          <w:sz w:val="20"/>
          <w:szCs w:val="20"/>
        </w:rPr>
        <w:t>Zapłata</w:t>
      </w:r>
      <w:r w:rsidR="00B01ABF" w:rsidRPr="009E38B7">
        <w:rPr>
          <w:rFonts w:ascii="Times New Roman" w:hAnsi="Times New Roman"/>
          <w:sz w:val="20"/>
          <w:szCs w:val="20"/>
        </w:rPr>
        <w:t xml:space="preserve"> </w:t>
      </w:r>
      <w:r w:rsidR="00E60C76" w:rsidRPr="009E38B7">
        <w:rPr>
          <w:rFonts w:ascii="Times New Roman" w:eastAsia="SimSun" w:hAnsi="Times New Roman"/>
          <w:sz w:val="20"/>
          <w:szCs w:val="20"/>
          <w:lang w:eastAsia="pl-PL"/>
        </w:rPr>
        <w:t xml:space="preserve">z tytułu wystawienia metryczki dla spotu na potrzeby emisji na terenie województwa małopolskiego, </w:t>
      </w:r>
      <w:r w:rsidR="00E60C76" w:rsidRPr="009E38B7">
        <w:rPr>
          <w:rFonts w:ascii="Times New Roman" w:hAnsi="Times New Roman"/>
          <w:sz w:val="20"/>
          <w:szCs w:val="20"/>
        </w:rPr>
        <w:t xml:space="preserve">świętokrzyskiego, podkarpackiego nastąpi </w:t>
      </w:r>
      <w:r w:rsidR="00FF677C" w:rsidRPr="009E38B7">
        <w:rPr>
          <w:rFonts w:ascii="Times New Roman" w:hAnsi="Times New Roman"/>
          <w:sz w:val="20"/>
          <w:szCs w:val="20"/>
        </w:rPr>
        <w:t xml:space="preserve">po otrzymaniu pierwszej faktury z danego okresu rozliczeniowego. </w:t>
      </w:r>
    </w:p>
    <w:p w14:paraId="104364F4" w14:textId="191AD171" w:rsidR="00E60C76" w:rsidRPr="009E38B7" w:rsidRDefault="003E28EF" w:rsidP="00FE51F0">
      <w:pPr>
        <w:numPr>
          <w:ilvl w:val="0"/>
          <w:numId w:val="10"/>
        </w:numPr>
        <w:tabs>
          <w:tab w:val="left" w:pos="0"/>
        </w:tabs>
        <w:spacing w:after="0" w:line="240" w:lineRule="auto"/>
        <w:ind w:right="-142"/>
        <w:jc w:val="both"/>
        <w:rPr>
          <w:rFonts w:ascii="Times New Roman" w:hAnsi="Times New Roman"/>
          <w:sz w:val="20"/>
          <w:szCs w:val="20"/>
        </w:rPr>
      </w:pPr>
      <w:r w:rsidRPr="009E38B7">
        <w:rPr>
          <w:rFonts w:ascii="Times New Roman" w:eastAsia="Times New Roman" w:hAnsi="Times New Roman"/>
          <w:sz w:val="20"/>
          <w:szCs w:val="20"/>
        </w:rPr>
        <w:t xml:space="preserve">Zapłata </w:t>
      </w:r>
      <w:r w:rsidR="008D6353" w:rsidRPr="009E38B7">
        <w:rPr>
          <w:rFonts w:ascii="Times New Roman" w:eastAsia="Times New Roman" w:hAnsi="Times New Roman"/>
          <w:sz w:val="20"/>
          <w:szCs w:val="20"/>
        </w:rPr>
        <w:t xml:space="preserve"> </w:t>
      </w:r>
      <w:r w:rsidR="004C1227" w:rsidRPr="009E38B7">
        <w:rPr>
          <w:rFonts w:ascii="Times New Roman" w:eastAsia="Times New Roman" w:hAnsi="Times New Roman"/>
          <w:sz w:val="20"/>
          <w:szCs w:val="20"/>
        </w:rPr>
        <w:t xml:space="preserve">będzie następować </w:t>
      </w:r>
      <w:r w:rsidRPr="009E38B7">
        <w:rPr>
          <w:rFonts w:ascii="Times New Roman" w:eastAsia="Times New Roman" w:hAnsi="Times New Roman"/>
          <w:sz w:val="20"/>
          <w:szCs w:val="20"/>
        </w:rPr>
        <w:t>na podstawie</w:t>
      </w:r>
      <w:r w:rsidR="00B01ABF" w:rsidRPr="009E38B7">
        <w:rPr>
          <w:rFonts w:ascii="Times New Roman" w:eastAsia="Times New Roman" w:hAnsi="Times New Roman"/>
          <w:sz w:val="20"/>
          <w:szCs w:val="20"/>
        </w:rPr>
        <w:t xml:space="preserve"> </w:t>
      </w:r>
      <w:r w:rsidR="00E60C76" w:rsidRPr="009E38B7">
        <w:rPr>
          <w:rFonts w:ascii="Times New Roman" w:eastAsia="Times New Roman" w:hAnsi="Times New Roman"/>
          <w:sz w:val="20"/>
          <w:szCs w:val="20"/>
        </w:rPr>
        <w:t xml:space="preserve"> </w:t>
      </w:r>
      <w:r w:rsidRPr="009E38B7">
        <w:rPr>
          <w:rFonts w:ascii="Times New Roman" w:eastAsia="Times New Roman" w:hAnsi="Times New Roman"/>
          <w:sz w:val="20"/>
          <w:szCs w:val="20"/>
        </w:rPr>
        <w:t>faktur</w:t>
      </w:r>
      <w:r w:rsidR="00B01ABF" w:rsidRPr="009E38B7">
        <w:rPr>
          <w:rFonts w:ascii="Times New Roman" w:eastAsia="Times New Roman" w:hAnsi="Times New Roman"/>
          <w:sz w:val="20"/>
          <w:szCs w:val="20"/>
        </w:rPr>
        <w:t xml:space="preserve"> każdorazowo wystawionych </w:t>
      </w:r>
      <w:r w:rsidRPr="009E38B7">
        <w:rPr>
          <w:rFonts w:ascii="Times New Roman" w:eastAsia="Times New Roman" w:hAnsi="Times New Roman"/>
          <w:sz w:val="20"/>
          <w:szCs w:val="20"/>
        </w:rPr>
        <w:t>po podpisaniu</w:t>
      </w:r>
      <w:r w:rsidR="008D6353" w:rsidRPr="009E38B7">
        <w:rPr>
          <w:rFonts w:ascii="Times New Roman" w:eastAsia="Times New Roman" w:hAnsi="Times New Roman"/>
          <w:sz w:val="20"/>
          <w:szCs w:val="20"/>
        </w:rPr>
        <w:t xml:space="preserve"> </w:t>
      </w:r>
      <w:r w:rsidRPr="009E38B7">
        <w:rPr>
          <w:rFonts w:ascii="Times New Roman" w:eastAsia="Times New Roman" w:hAnsi="Times New Roman"/>
          <w:sz w:val="20"/>
          <w:szCs w:val="20"/>
        </w:rPr>
        <w:t>Protokołu odbioru</w:t>
      </w:r>
      <w:r w:rsidR="00B01ABF" w:rsidRPr="009E38B7">
        <w:rPr>
          <w:rFonts w:ascii="Times New Roman" w:eastAsia="Times New Roman" w:hAnsi="Times New Roman"/>
          <w:sz w:val="20"/>
          <w:szCs w:val="20"/>
        </w:rPr>
        <w:t xml:space="preserve"> z danego okresu rozliczeniowego</w:t>
      </w:r>
      <w:r w:rsidRPr="009E38B7">
        <w:rPr>
          <w:rFonts w:ascii="Times New Roman" w:eastAsia="Times New Roman" w:hAnsi="Times New Roman"/>
          <w:sz w:val="20"/>
          <w:szCs w:val="20"/>
        </w:rPr>
        <w:t>.</w:t>
      </w:r>
      <w:r w:rsidR="00A21BDA" w:rsidRPr="009E38B7">
        <w:rPr>
          <w:rFonts w:ascii="Times New Roman" w:eastAsia="Times New Roman" w:hAnsi="Times New Roman"/>
          <w:sz w:val="20"/>
          <w:szCs w:val="20"/>
        </w:rPr>
        <w:t xml:space="preserve"> </w:t>
      </w:r>
      <w:r w:rsidRPr="009E38B7">
        <w:rPr>
          <w:rFonts w:ascii="Times New Roman" w:eastAsia="Times New Roman" w:hAnsi="Times New Roman"/>
          <w:sz w:val="20"/>
          <w:szCs w:val="20"/>
        </w:rPr>
        <w:t xml:space="preserve">Wykonawca zobowiązuje się dostarczyć Zamawiającemu fakturę w dwóch egzemplarzach nie później niż w terminie 3 dni od daty podpisania Protokołu odbioru,  </w:t>
      </w:r>
      <w:r w:rsidR="002A48C9" w:rsidRPr="009E38B7">
        <w:rPr>
          <w:rFonts w:ascii="Times New Roman" w:eastAsia="Times New Roman" w:hAnsi="Times New Roman"/>
          <w:sz w:val="20"/>
          <w:szCs w:val="20"/>
        </w:rPr>
        <w:t>albo faktur</w:t>
      </w:r>
      <w:r w:rsidR="00340C61" w:rsidRPr="009E38B7">
        <w:rPr>
          <w:rFonts w:ascii="Times New Roman" w:eastAsia="Times New Roman" w:hAnsi="Times New Roman"/>
          <w:sz w:val="20"/>
          <w:szCs w:val="20"/>
        </w:rPr>
        <w:t>ę</w:t>
      </w:r>
      <w:r w:rsidRPr="009E38B7">
        <w:rPr>
          <w:rFonts w:ascii="Times New Roman" w:eastAsia="Times New Roman" w:hAnsi="Times New Roman"/>
          <w:sz w:val="20"/>
          <w:szCs w:val="20"/>
        </w:rPr>
        <w:t xml:space="preserve"> w formie elektronicznej (poczta elektroniczna:</w:t>
      </w:r>
      <w:r w:rsidRPr="009E38B7">
        <w:rPr>
          <w:rFonts w:ascii="Times New Roman" w:hAnsi="Times New Roman"/>
          <w:sz w:val="20"/>
          <w:szCs w:val="20"/>
        </w:rPr>
        <w:t xml:space="preserve"> komunikacja@su.krakow.pl</w:t>
      </w:r>
      <w:r w:rsidRPr="009E38B7">
        <w:rPr>
          <w:rFonts w:ascii="Times New Roman" w:eastAsia="Times New Roman" w:hAnsi="Times New Roman"/>
          <w:sz w:val="20"/>
          <w:szCs w:val="20"/>
        </w:rPr>
        <w:t>), specyfikację do faktury zawierającą następujące dane: logo kontrahenta, nazwę odbiorcy, nr faktury, NIP Wykonawcy, NIP odbiorcy, numer umowy SU DOP, nazwę usługi.</w:t>
      </w:r>
    </w:p>
    <w:p w14:paraId="0A1B08AA" w14:textId="34E19107" w:rsidR="003E28EF" w:rsidRPr="00110A10" w:rsidRDefault="00E60C76" w:rsidP="00110A10">
      <w:pPr>
        <w:numPr>
          <w:ilvl w:val="0"/>
          <w:numId w:val="10"/>
        </w:numPr>
        <w:tabs>
          <w:tab w:val="left" w:pos="0"/>
        </w:tabs>
        <w:spacing w:after="0" w:line="240" w:lineRule="auto"/>
        <w:ind w:right="-142"/>
        <w:jc w:val="both"/>
        <w:rPr>
          <w:rFonts w:ascii="Times New Roman" w:hAnsi="Times New Roman"/>
          <w:sz w:val="20"/>
          <w:szCs w:val="20"/>
        </w:rPr>
      </w:pPr>
      <w:r w:rsidRPr="009E38B7">
        <w:rPr>
          <w:rFonts w:ascii="Times New Roman" w:hAnsi="Times New Roman"/>
          <w:sz w:val="20"/>
          <w:szCs w:val="20"/>
        </w:rPr>
        <w:t>Wykonawca oświadcza, że numer rachunku bankowego, który wskazany będzie każdorazowo na fakturze, w celu dokonania na niego zapłaty przez Szpital Uniwersytecki, figuruje w wykazie podmiotów („Biała Lista”), o którym mowa w art. 96b ust.1 ustawy z dnia 11 marca 2004 r. o podatku od towarów i usług.</w:t>
      </w:r>
      <w:r w:rsidR="00110A10" w:rsidRPr="009E38B7" w:rsidDel="00E60C76">
        <w:rPr>
          <w:rStyle w:val="Odwoaniedokomentarza"/>
          <w:rFonts w:ascii="Times New Roman" w:hAnsi="Times New Roman"/>
          <w:sz w:val="20"/>
          <w:szCs w:val="20"/>
        </w:rPr>
        <w:t xml:space="preserve"> </w:t>
      </w:r>
    </w:p>
    <w:p w14:paraId="4A280593" w14:textId="47E92FB1" w:rsidR="003E28EF" w:rsidRPr="009E38B7" w:rsidRDefault="003E28EF" w:rsidP="00FE51F0">
      <w:pPr>
        <w:numPr>
          <w:ilvl w:val="0"/>
          <w:numId w:val="10"/>
        </w:numPr>
        <w:tabs>
          <w:tab w:val="left" w:pos="0"/>
        </w:tabs>
        <w:spacing w:after="0" w:line="240" w:lineRule="auto"/>
        <w:ind w:right="-142"/>
        <w:jc w:val="both"/>
        <w:rPr>
          <w:rFonts w:ascii="Times New Roman" w:hAnsi="Times New Roman"/>
          <w:sz w:val="20"/>
          <w:szCs w:val="20"/>
        </w:rPr>
      </w:pPr>
      <w:r w:rsidRPr="009E38B7">
        <w:rPr>
          <w:rFonts w:ascii="Times New Roman" w:eastAsia="Times New Roman" w:hAnsi="Times New Roman"/>
          <w:sz w:val="20"/>
          <w:szCs w:val="20"/>
        </w:rPr>
        <w:t>Kwota wynagrodzenia umownego  wskazana w ust. 1 nie może ulec zmianie na niekorzyść Szpitala Uniwersyteckiego.</w:t>
      </w:r>
    </w:p>
    <w:p w14:paraId="0BEB6A6E" w14:textId="77777777" w:rsidR="004A456B" w:rsidRPr="009E38B7" w:rsidRDefault="004A456B" w:rsidP="004A456B">
      <w:pPr>
        <w:pStyle w:val="Nagwek3"/>
        <w:numPr>
          <w:ilvl w:val="0"/>
          <w:numId w:val="10"/>
        </w:numPr>
        <w:spacing w:before="0" w:after="0"/>
        <w:jc w:val="both"/>
        <w:rPr>
          <w:rFonts w:ascii="Times New Roman" w:hAnsi="Times New Roman" w:cs="Times New Roman"/>
          <w:b w:val="0"/>
          <w:sz w:val="20"/>
          <w:szCs w:val="20"/>
        </w:rPr>
      </w:pPr>
      <w:r w:rsidRPr="009E38B7">
        <w:rPr>
          <w:rFonts w:ascii="Times New Roman" w:hAnsi="Times New Roman" w:cs="Times New Roman"/>
          <w:b w:val="0"/>
          <w:bCs w:val="0"/>
          <w:sz w:val="20"/>
          <w:szCs w:val="20"/>
        </w:rPr>
        <w:t xml:space="preserve">Strony ustalają, iż zapłata za realizację przedmiotu Umowy nastąpi w formie przelewu na rachunek bankowy Wykonawcy wskazany na fakturach nie później niż do 60 dni od dnia doręczenia faktury do Szpitala Uniwersyteckiego. Szpital Uniwersytecki oświadcza, że dokonuje płatności w modelu podzielonej płatności. </w:t>
      </w:r>
      <w:r w:rsidRPr="009E38B7">
        <w:rPr>
          <w:rFonts w:ascii="Times New Roman" w:hAnsi="Times New Roman" w:cs="Times New Roman"/>
          <w:b w:val="0"/>
          <w:bCs w:val="0"/>
          <w:i/>
          <w:sz w:val="20"/>
          <w:szCs w:val="20"/>
        </w:rPr>
        <w:t>W przypadku, gdy Wykonawca nie posiada firmowego rachunku bankowego zobowiązany jest do każdej faktury dostarczać oświadczenie stanowiące załącznik nr 7</w:t>
      </w:r>
      <w:r w:rsidRPr="009E38B7">
        <w:rPr>
          <w:rStyle w:val="Odwoanieprzypisudolnego"/>
          <w:rFonts w:ascii="Times New Roman" w:hAnsi="Times New Roman" w:cs="Times New Roman"/>
          <w:b w:val="0"/>
          <w:bCs w:val="0"/>
          <w:i/>
          <w:sz w:val="20"/>
          <w:szCs w:val="20"/>
        </w:rPr>
        <w:footnoteReference w:id="2"/>
      </w:r>
      <w:r w:rsidRPr="009E38B7">
        <w:rPr>
          <w:rFonts w:ascii="Times New Roman" w:hAnsi="Times New Roman" w:cs="Times New Roman"/>
          <w:b w:val="0"/>
          <w:bCs w:val="0"/>
          <w:i/>
          <w:sz w:val="20"/>
          <w:szCs w:val="20"/>
        </w:rPr>
        <w:t>.</w:t>
      </w:r>
    </w:p>
    <w:p w14:paraId="234211D6" w14:textId="383439C2" w:rsidR="003E28EF" w:rsidRPr="00110A10" w:rsidRDefault="003E28EF" w:rsidP="00FE51F0">
      <w:pPr>
        <w:pStyle w:val="Akapitzlist"/>
        <w:numPr>
          <w:ilvl w:val="0"/>
          <w:numId w:val="10"/>
        </w:numPr>
        <w:spacing w:after="0" w:line="240" w:lineRule="auto"/>
        <w:jc w:val="both"/>
        <w:rPr>
          <w:rFonts w:ascii="Times New Roman" w:hAnsi="Times New Roman"/>
          <w:sz w:val="20"/>
          <w:szCs w:val="20"/>
        </w:rPr>
      </w:pPr>
      <w:r w:rsidRPr="00110A10">
        <w:rPr>
          <w:rFonts w:ascii="Times New Roman" w:hAnsi="Times New Roman"/>
          <w:sz w:val="20"/>
          <w:szCs w:val="20"/>
        </w:rPr>
        <w:t>Termin zapłaty uważa się za zachowany z chwilą obciążenia rachunku Zamawiającego.</w:t>
      </w:r>
    </w:p>
    <w:p w14:paraId="38B30B65" w14:textId="2EF58FE7" w:rsidR="003E28EF" w:rsidRPr="009E38B7" w:rsidRDefault="003E28EF" w:rsidP="00FE51F0">
      <w:pPr>
        <w:numPr>
          <w:ilvl w:val="0"/>
          <w:numId w:val="10"/>
        </w:numPr>
        <w:spacing w:after="0" w:line="240" w:lineRule="auto"/>
        <w:jc w:val="both"/>
        <w:rPr>
          <w:rFonts w:ascii="Times New Roman" w:eastAsia="Times New Roman" w:hAnsi="Times New Roman"/>
          <w:sz w:val="20"/>
          <w:szCs w:val="20"/>
        </w:rPr>
      </w:pPr>
      <w:r w:rsidRPr="009E38B7">
        <w:rPr>
          <w:rFonts w:ascii="Times New Roman" w:hAnsi="Times New Roman"/>
          <w:sz w:val="20"/>
          <w:szCs w:val="20"/>
        </w:rPr>
        <w:t>Podstawą do zapłaty wystawionej faktury</w:t>
      </w:r>
      <w:r w:rsidR="004A456B" w:rsidRPr="009E38B7">
        <w:rPr>
          <w:rFonts w:ascii="Times New Roman" w:hAnsi="Times New Roman"/>
          <w:sz w:val="20"/>
          <w:szCs w:val="20"/>
        </w:rPr>
        <w:t xml:space="preserve"> za dany okres rozliczeniowy</w:t>
      </w:r>
      <w:r w:rsidRPr="009E38B7">
        <w:rPr>
          <w:rFonts w:ascii="Times New Roman" w:hAnsi="Times New Roman"/>
          <w:sz w:val="20"/>
          <w:szCs w:val="20"/>
        </w:rPr>
        <w:t xml:space="preserve"> będzie </w:t>
      </w:r>
      <w:r w:rsidRPr="009E38B7">
        <w:rPr>
          <w:rFonts w:ascii="Times New Roman" w:eastAsia="Times New Roman" w:hAnsi="Times New Roman"/>
          <w:sz w:val="20"/>
          <w:szCs w:val="20"/>
        </w:rPr>
        <w:t xml:space="preserve">podpisanie Protokołu Odbioru, o którym mowa w </w:t>
      </w:r>
      <w:r w:rsidR="002F03FE" w:rsidRPr="009E38B7">
        <w:rPr>
          <w:rFonts w:ascii="Times New Roman" w:hAnsi="Times New Roman"/>
          <w:bCs/>
          <w:sz w:val="20"/>
          <w:szCs w:val="20"/>
        </w:rPr>
        <w:t>§ 4</w:t>
      </w:r>
      <w:r w:rsidRPr="009E38B7">
        <w:rPr>
          <w:rFonts w:ascii="Times New Roman" w:hAnsi="Times New Roman"/>
          <w:bCs/>
          <w:sz w:val="20"/>
          <w:szCs w:val="20"/>
        </w:rPr>
        <w:t xml:space="preserve"> ust. 1</w:t>
      </w:r>
      <w:r w:rsidRPr="009E38B7">
        <w:rPr>
          <w:rFonts w:ascii="Times New Roman" w:eastAsia="Times New Roman" w:hAnsi="Times New Roman"/>
          <w:sz w:val="20"/>
          <w:szCs w:val="20"/>
        </w:rPr>
        <w:t xml:space="preserve"> oraz zaakceptowanie faktury przez osobę wskazaną w </w:t>
      </w:r>
      <w:r w:rsidR="00A504BB" w:rsidRPr="009E38B7">
        <w:rPr>
          <w:rFonts w:ascii="Times New Roman" w:hAnsi="Times New Roman"/>
          <w:bCs/>
          <w:sz w:val="20"/>
          <w:szCs w:val="20"/>
        </w:rPr>
        <w:t>§ 7</w:t>
      </w:r>
      <w:r w:rsidR="008A5EAF" w:rsidRPr="009E38B7">
        <w:rPr>
          <w:rFonts w:ascii="Times New Roman" w:hAnsi="Times New Roman"/>
          <w:bCs/>
          <w:sz w:val="20"/>
          <w:szCs w:val="20"/>
        </w:rPr>
        <w:t xml:space="preserve"> ust. 3</w:t>
      </w:r>
      <w:r w:rsidRPr="009E38B7">
        <w:rPr>
          <w:rFonts w:ascii="Times New Roman" w:hAnsi="Times New Roman"/>
          <w:bCs/>
          <w:sz w:val="20"/>
          <w:szCs w:val="20"/>
        </w:rPr>
        <w:t xml:space="preserve"> lit. a.</w:t>
      </w:r>
    </w:p>
    <w:p w14:paraId="47C8F490" w14:textId="77777777" w:rsidR="003E28EF" w:rsidRPr="009E38B7" w:rsidRDefault="003E28EF" w:rsidP="00FE51F0">
      <w:pPr>
        <w:pStyle w:val="Akapitzlist"/>
        <w:numPr>
          <w:ilvl w:val="0"/>
          <w:numId w:val="10"/>
        </w:numPr>
        <w:spacing w:after="0" w:line="240" w:lineRule="auto"/>
        <w:jc w:val="both"/>
        <w:rPr>
          <w:rFonts w:ascii="Times New Roman" w:hAnsi="Times New Roman"/>
          <w:bCs/>
          <w:sz w:val="20"/>
          <w:szCs w:val="20"/>
        </w:rPr>
      </w:pPr>
      <w:r w:rsidRPr="009E38B7">
        <w:rPr>
          <w:rFonts w:ascii="Times New Roman" w:hAnsi="Times New Roman"/>
          <w:bCs/>
          <w:sz w:val="20"/>
          <w:szCs w:val="20"/>
        </w:rPr>
        <w:t xml:space="preserve">W przypadku, gdy Szpital Uniwersytecki oraz Wykonawcę łączy więcej niż jedna umowa, Wykonawca zobowiązuje się do wystawiania faktur każdorazowo odrębnie dla każdej z umów, oznaczając właściwy numer umowy, na co Wykonawca wyraża zgodę. </w:t>
      </w:r>
    </w:p>
    <w:p w14:paraId="4C9BEBA7" w14:textId="77777777" w:rsidR="003E28EF" w:rsidRPr="000C23F1" w:rsidRDefault="003E28EF" w:rsidP="00FE51F0">
      <w:pPr>
        <w:autoSpaceDE w:val="0"/>
        <w:autoSpaceDN w:val="0"/>
        <w:adjustRightInd w:val="0"/>
        <w:spacing w:after="0" w:line="240" w:lineRule="auto"/>
        <w:jc w:val="center"/>
        <w:rPr>
          <w:rFonts w:ascii="Times New Roman" w:hAnsi="Times New Roman"/>
          <w:b/>
          <w:bCs/>
          <w:sz w:val="20"/>
          <w:szCs w:val="20"/>
        </w:rPr>
      </w:pPr>
    </w:p>
    <w:p w14:paraId="172EB1BC" w14:textId="61F8FE2C" w:rsidR="00B04143" w:rsidRPr="000C23F1" w:rsidRDefault="00B04143" w:rsidP="00FE51F0">
      <w:pPr>
        <w:autoSpaceDE w:val="0"/>
        <w:autoSpaceDN w:val="0"/>
        <w:adjustRightInd w:val="0"/>
        <w:spacing w:after="0" w:line="240" w:lineRule="auto"/>
        <w:jc w:val="center"/>
        <w:rPr>
          <w:rFonts w:ascii="Times New Roman" w:hAnsi="Times New Roman"/>
          <w:b/>
          <w:bCs/>
          <w:sz w:val="20"/>
          <w:szCs w:val="20"/>
        </w:rPr>
      </w:pPr>
      <w:r w:rsidRPr="000C23F1">
        <w:rPr>
          <w:rFonts w:ascii="Times New Roman" w:hAnsi="Times New Roman"/>
          <w:b/>
          <w:bCs/>
          <w:sz w:val="20"/>
          <w:szCs w:val="20"/>
        </w:rPr>
        <w:t xml:space="preserve">§ </w:t>
      </w:r>
      <w:r w:rsidR="00A504BB">
        <w:rPr>
          <w:rFonts w:ascii="Times New Roman" w:hAnsi="Times New Roman"/>
          <w:b/>
          <w:bCs/>
          <w:sz w:val="20"/>
          <w:szCs w:val="20"/>
        </w:rPr>
        <w:t>4</w:t>
      </w:r>
    </w:p>
    <w:p w14:paraId="6590E5DA" w14:textId="55931CAD" w:rsidR="003E28EF" w:rsidRPr="000C23F1" w:rsidRDefault="003E28EF" w:rsidP="00FE51F0">
      <w:pPr>
        <w:pStyle w:val="Akapitzlist"/>
        <w:numPr>
          <w:ilvl w:val="0"/>
          <w:numId w:val="29"/>
        </w:numPr>
        <w:spacing w:after="0" w:line="240" w:lineRule="auto"/>
        <w:contextualSpacing w:val="0"/>
        <w:jc w:val="both"/>
        <w:rPr>
          <w:rFonts w:ascii="Times New Roman" w:hAnsi="Times New Roman"/>
          <w:sz w:val="20"/>
          <w:szCs w:val="20"/>
        </w:rPr>
      </w:pPr>
      <w:r w:rsidRPr="000C23F1">
        <w:rPr>
          <w:rFonts w:ascii="Times New Roman" w:hAnsi="Times New Roman"/>
          <w:sz w:val="20"/>
          <w:szCs w:val="20"/>
        </w:rPr>
        <w:t xml:space="preserve">Po wykonanej </w:t>
      </w:r>
      <w:r w:rsidR="00A504BB">
        <w:rPr>
          <w:rFonts w:ascii="Times New Roman" w:hAnsi="Times New Roman"/>
          <w:sz w:val="20"/>
          <w:szCs w:val="20"/>
        </w:rPr>
        <w:t>Emisji</w:t>
      </w:r>
      <w:r w:rsidRPr="000C23F1">
        <w:rPr>
          <w:rFonts w:ascii="Times New Roman" w:hAnsi="Times New Roman"/>
          <w:sz w:val="20"/>
          <w:szCs w:val="20"/>
        </w:rPr>
        <w:t xml:space="preserve"> </w:t>
      </w:r>
      <w:r w:rsidR="004A18E5">
        <w:rPr>
          <w:rFonts w:ascii="Times New Roman" w:hAnsi="Times New Roman"/>
          <w:sz w:val="20"/>
          <w:szCs w:val="20"/>
        </w:rPr>
        <w:t xml:space="preserve"> w danym miesiącu kalendarzowym w okresie obowiązywania niniejszej Umowy </w:t>
      </w:r>
      <w:r w:rsidRPr="000C23F1">
        <w:rPr>
          <w:rFonts w:ascii="Times New Roman" w:hAnsi="Times New Roman"/>
          <w:sz w:val="20"/>
          <w:szCs w:val="20"/>
        </w:rPr>
        <w:t>Wykonawca dostarczy Zamawiającemu Protokół Odbioru wskazujący dat</w:t>
      </w:r>
      <w:r w:rsidR="00A504BB">
        <w:rPr>
          <w:rFonts w:ascii="Times New Roman" w:hAnsi="Times New Roman"/>
          <w:sz w:val="20"/>
          <w:szCs w:val="20"/>
        </w:rPr>
        <w:t>y</w:t>
      </w:r>
      <w:r w:rsidRPr="000C23F1">
        <w:rPr>
          <w:rFonts w:ascii="Times New Roman" w:hAnsi="Times New Roman"/>
          <w:sz w:val="20"/>
          <w:szCs w:val="20"/>
        </w:rPr>
        <w:t xml:space="preserve"> </w:t>
      </w:r>
      <w:r w:rsidR="00A504BB">
        <w:rPr>
          <w:rFonts w:ascii="Times New Roman" w:hAnsi="Times New Roman"/>
          <w:sz w:val="20"/>
          <w:szCs w:val="20"/>
        </w:rPr>
        <w:t>Emisji</w:t>
      </w:r>
      <w:r w:rsidR="004A18E5">
        <w:rPr>
          <w:rFonts w:ascii="Times New Roman" w:hAnsi="Times New Roman"/>
          <w:sz w:val="20"/>
          <w:szCs w:val="20"/>
        </w:rPr>
        <w:t xml:space="preserve"> w danym miesiącu</w:t>
      </w:r>
      <w:r w:rsidR="00B01ABF">
        <w:rPr>
          <w:rFonts w:ascii="Times New Roman" w:hAnsi="Times New Roman"/>
          <w:sz w:val="20"/>
          <w:szCs w:val="20"/>
        </w:rPr>
        <w:t xml:space="preserve"> kalendarzowym</w:t>
      </w:r>
      <w:r w:rsidRPr="000C23F1">
        <w:rPr>
          <w:rFonts w:ascii="Times New Roman" w:hAnsi="Times New Roman"/>
          <w:sz w:val="20"/>
          <w:szCs w:val="20"/>
        </w:rPr>
        <w:t xml:space="preserve">. </w:t>
      </w:r>
      <w:r w:rsidR="000076DD" w:rsidRPr="000C23F1">
        <w:rPr>
          <w:rFonts w:ascii="Times New Roman" w:hAnsi="Times New Roman"/>
          <w:sz w:val="20"/>
          <w:szCs w:val="20"/>
        </w:rPr>
        <w:t>Zamawiający</w:t>
      </w:r>
      <w:r w:rsidRPr="000C23F1">
        <w:rPr>
          <w:rFonts w:ascii="Times New Roman" w:hAnsi="Times New Roman"/>
          <w:sz w:val="20"/>
          <w:szCs w:val="20"/>
        </w:rPr>
        <w:t xml:space="preserve"> zobowiązuje się w terminie 5 dni roboczych od dnia otrzymania Protokołu Odbioru do jego podpisania lub wniesienia w tym terminie zastrzeżeń. </w:t>
      </w:r>
    </w:p>
    <w:p w14:paraId="02CEC34D" w14:textId="332CC4B3" w:rsidR="003E28EF" w:rsidRPr="000C23F1" w:rsidRDefault="003E28EF" w:rsidP="00FE51F0">
      <w:pPr>
        <w:pStyle w:val="Akapitzlist"/>
        <w:numPr>
          <w:ilvl w:val="0"/>
          <w:numId w:val="29"/>
        </w:numPr>
        <w:spacing w:after="0" w:line="240" w:lineRule="auto"/>
        <w:contextualSpacing w:val="0"/>
        <w:jc w:val="both"/>
        <w:rPr>
          <w:rFonts w:ascii="Times New Roman" w:hAnsi="Times New Roman"/>
          <w:sz w:val="20"/>
          <w:szCs w:val="20"/>
        </w:rPr>
      </w:pPr>
      <w:r w:rsidRPr="000C23F1">
        <w:rPr>
          <w:rFonts w:ascii="Times New Roman" w:eastAsia="Times New Roman" w:hAnsi="Times New Roman"/>
          <w:sz w:val="20"/>
          <w:szCs w:val="20"/>
        </w:rPr>
        <w:t xml:space="preserve">W przypadku zgłoszenia w Protokole Odbioru uwag lub zastrzeżeń przez </w:t>
      </w:r>
      <w:r w:rsidR="000076DD" w:rsidRPr="000C23F1">
        <w:rPr>
          <w:rFonts w:ascii="Times New Roman" w:eastAsia="Times New Roman" w:hAnsi="Times New Roman"/>
          <w:sz w:val="20"/>
          <w:szCs w:val="20"/>
        </w:rPr>
        <w:t>Zamawiającego</w:t>
      </w:r>
      <w:r w:rsidRPr="000C23F1">
        <w:rPr>
          <w:rFonts w:ascii="Times New Roman" w:eastAsia="Times New Roman" w:hAnsi="Times New Roman"/>
          <w:sz w:val="20"/>
          <w:szCs w:val="20"/>
        </w:rPr>
        <w:t xml:space="preserve"> do wykonania przedmiotu Umowy, Wykonawca jest zobowiązany do ich uwzględnienia  w terminie 5 dni kalendarzowych od dnia podpisania Protokołu Odbioru przez obie Strony,  w ramach wynagrodzenia, o którym mowa w § </w:t>
      </w:r>
      <w:r w:rsidR="00A504BB">
        <w:rPr>
          <w:rFonts w:ascii="Times New Roman" w:eastAsia="Times New Roman" w:hAnsi="Times New Roman"/>
          <w:sz w:val="20"/>
          <w:szCs w:val="20"/>
        </w:rPr>
        <w:t>3</w:t>
      </w:r>
      <w:r w:rsidRPr="000C23F1">
        <w:rPr>
          <w:rFonts w:ascii="Times New Roman" w:eastAsia="Times New Roman" w:hAnsi="Times New Roman"/>
          <w:sz w:val="20"/>
          <w:szCs w:val="20"/>
        </w:rPr>
        <w:t xml:space="preserve"> ust. 1 Umowy. </w:t>
      </w:r>
    </w:p>
    <w:p w14:paraId="1F3C40DB" w14:textId="5593863B" w:rsidR="003E28EF" w:rsidRPr="000C23F1" w:rsidRDefault="003E28EF" w:rsidP="00FE51F0">
      <w:pPr>
        <w:pStyle w:val="Akapitzlist"/>
        <w:numPr>
          <w:ilvl w:val="0"/>
          <w:numId w:val="31"/>
        </w:numPr>
        <w:autoSpaceDE w:val="0"/>
        <w:autoSpaceDN w:val="0"/>
        <w:adjustRightInd w:val="0"/>
        <w:spacing w:after="0" w:line="240" w:lineRule="auto"/>
        <w:jc w:val="both"/>
        <w:rPr>
          <w:rFonts w:ascii="Times New Roman" w:hAnsi="Times New Roman"/>
          <w:b/>
          <w:bCs/>
          <w:sz w:val="20"/>
          <w:szCs w:val="20"/>
        </w:rPr>
      </w:pPr>
      <w:r w:rsidRPr="000C23F1">
        <w:rPr>
          <w:rFonts w:ascii="Times New Roman" w:eastAsia="Times New Roman" w:hAnsi="Times New Roman"/>
          <w:sz w:val="20"/>
          <w:szCs w:val="20"/>
        </w:rPr>
        <w:t>W przypadku stwierdzenia przez Szpital Uniwersytecki, że wszystkie uwagi lub zastrzeżenia, o których mowa w ust. 2, zostały wprowadzone przez Wykonawcę w sposób należyty, przedmiot Umowy zostanie zaakceptowany przez Szpital Uniwersytecki w terminie 3 dni kalendarzowych od dnia przekazania Protokołu Odbioru uwzględniającego zgłoszone przez Szpital Uniwersytecki uwagi, co zostanie opisane w tym protokole</w:t>
      </w:r>
      <w:r w:rsidR="000076DD" w:rsidRPr="000C23F1">
        <w:rPr>
          <w:rFonts w:ascii="Times New Roman" w:eastAsia="Times New Roman" w:hAnsi="Times New Roman"/>
          <w:sz w:val="20"/>
          <w:szCs w:val="20"/>
        </w:rPr>
        <w:t>.</w:t>
      </w:r>
    </w:p>
    <w:p w14:paraId="17915BAE" w14:textId="6DA98489" w:rsidR="000076DD" w:rsidRDefault="000076DD" w:rsidP="00FE51F0">
      <w:pPr>
        <w:pStyle w:val="Akapitzlist"/>
        <w:autoSpaceDE w:val="0"/>
        <w:autoSpaceDN w:val="0"/>
        <w:adjustRightInd w:val="0"/>
        <w:spacing w:after="0" w:line="240" w:lineRule="auto"/>
        <w:ind w:left="360"/>
        <w:jc w:val="both"/>
        <w:rPr>
          <w:rFonts w:ascii="Times New Roman" w:eastAsia="Times New Roman" w:hAnsi="Times New Roman"/>
          <w:sz w:val="20"/>
          <w:szCs w:val="20"/>
        </w:rPr>
      </w:pPr>
    </w:p>
    <w:p w14:paraId="0BDCB13E" w14:textId="3CB7A185" w:rsidR="000076DD" w:rsidRPr="000C23F1" w:rsidRDefault="00A504BB" w:rsidP="00FE51F0">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bCs/>
          <w:sz w:val="20"/>
          <w:szCs w:val="20"/>
        </w:rPr>
        <w:t>§ 5</w:t>
      </w:r>
    </w:p>
    <w:p w14:paraId="65495996" w14:textId="379E1BF2" w:rsidR="003F7BAA" w:rsidRPr="00A417E7" w:rsidRDefault="000076DD" w:rsidP="00A417E7">
      <w:pPr>
        <w:numPr>
          <w:ilvl w:val="0"/>
          <w:numId w:val="18"/>
        </w:numPr>
        <w:spacing w:after="0" w:line="240" w:lineRule="auto"/>
        <w:jc w:val="both"/>
        <w:rPr>
          <w:rFonts w:ascii="Times New Roman" w:hAnsi="Times New Roman"/>
          <w:sz w:val="20"/>
          <w:szCs w:val="20"/>
        </w:rPr>
      </w:pPr>
      <w:r w:rsidRPr="000C23F1">
        <w:rPr>
          <w:rFonts w:ascii="Times New Roman" w:hAnsi="Times New Roman"/>
          <w:sz w:val="20"/>
          <w:szCs w:val="20"/>
        </w:rPr>
        <w:t>W przypadku naruszenia postanowień niniejszej umowy Zamawiający ma prawo naliczyć Wykonawcy kary umowne zgodnie z poniższymi zasadami.</w:t>
      </w:r>
    </w:p>
    <w:p w14:paraId="47A2E290" w14:textId="77777777" w:rsidR="00A417E7" w:rsidRPr="003D381E" w:rsidRDefault="003F7BAA" w:rsidP="00FE51F0">
      <w:pPr>
        <w:numPr>
          <w:ilvl w:val="0"/>
          <w:numId w:val="18"/>
        </w:numPr>
        <w:spacing w:after="0" w:line="240" w:lineRule="auto"/>
        <w:jc w:val="both"/>
        <w:rPr>
          <w:rFonts w:ascii="Times New Roman" w:hAnsi="Times New Roman"/>
          <w:sz w:val="20"/>
          <w:szCs w:val="20"/>
        </w:rPr>
      </w:pPr>
      <w:r w:rsidRPr="003D381E">
        <w:rPr>
          <w:rFonts w:ascii="Times New Roman" w:hAnsi="Times New Roman"/>
          <w:sz w:val="20"/>
          <w:szCs w:val="20"/>
        </w:rPr>
        <w:t>Wykonawca zobowiązuje się do zapłaty na rzecz Zamawiającego kary umownej w wysokości 5% kwoty brutto, o której mowa § 3 ust. 1 za każdy przypadek naruszenia w razie nienależytego wykonania umowy, w szczególności Emisji z nieuwzględnieniem zasad, o których mowa w § 2 ust. 4 powyżej.</w:t>
      </w:r>
      <w:r w:rsidR="00A417E7" w:rsidRPr="003D381E">
        <w:rPr>
          <w:rFonts w:ascii="Times New Roman" w:hAnsi="Times New Roman"/>
          <w:sz w:val="20"/>
          <w:szCs w:val="20"/>
        </w:rPr>
        <w:t xml:space="preserve"> </w:t>
      </w:r>
    </w:p>
    <w:p w14:paraId="7C4E5CC1" w14:textId="4EDA8B5F" w:rsidR="003F7BAA" w:rsidRPr="003D381E" w:rsidRDefault="003F7BAA" w:rsidP="00FE51F0">
      <w:pPr>
        <w:numPr>
          <w:ilvl w:val="0"/>
          <w:numId w:val="18"/>
        </w:numPr>
        <w:spacing w:after="0" w:line="240" w:lineRule="auto"/>
        <w:jc w:val="both"/>
        <w:rPr>
          <w:rFonts w:ascii="Times New Roman" w:hAnsi="Times New Roman"/>
          <w:sz w:val="20"/>
          <w:szCs w:val="20"/>
        </w:rPr>
      </w:pPr>
      <w:r w:rsidRPr="003D381E">
        <w:rPr>
          <w:rFonts w:ascii="Times New Roman" w:hAnsi="Times New Roman"/>
          <w:sz w:val="20"/>
          <w:szCs w:val="20"/>
        </w:rPr>
        <w:lastRenderedPageBreak/>
        <w:t xml:space="preserve">W przypadku odstąpienia od Umowy lub rozwiązania Umowy przez Zamawiającego z przyczyn leżących po stronie Wykonawcy, Wykonawca zobowiązuje się do zapłaty kary umownej w wysokości 20% wartości wynagrodzenia brutto określonego w § 3 ust. 1 Umowy. </w:t>
      </w:r>
    </w:p>
    <w:p w14:paraId="75941C51" w14:textId="7C20469A" w:rsidR="003F7BAA" w:rsidRPr="003D381E" w:rsidRDefault="003F7BAA" w:rsidP="00FE51F0">
      <w:pPr>
        <w:numPr>
          <w:ilvl w:val="0"/>
          <w:numId w:val="18"/>
        </w:numPr>
        <w:spacing w:after="0" w:line="240" w:lineRule="auto"/>
        <w:jc w:val="both"/>
        <w:rPr>
          <w:rFonts w:ascii="Times New Roman" w:hAnsi="Times New Roman"/>
          <w:sz w:val="20"/>
          <w:szCs w:val="20"/>
        </w:rPr>
      </w:pPr>
      <w:r w:rsidRPr="003D381E">
        <w:rPr>
          <w:rFonts w:ascii="Times New Roman" w:hAnsi="Times New Roman"/>
          <w:sz w:val="20"/>
          <w:szCs w:val="20"/>
        </w:rPr>
        <w:t>Łączna wysokość kar umownych nie może przekroczyć 30% maksymalnego wynagrodzenia, o którym mowa w § 3 ust. 1 Umowy.</w:t>
      </w:r>
    </w:p>
    <w:p w14:paraId="1BDF2251" w14:textId="54A42897" w:rsidR="000076DD" w:rsidRPr="000C23F1" w:rsidRDefault="000076DD" w:rsidP="00FE51F0">
      <w:pPr>
        <w:numPr>
          <w:ilvl w:val="0"/>
          <w:numId w:val="18"/>
        </w:numPr>
        <w:spacing w:after="0" w:line="240" w:lineRule="auto"/>
        <w:jc w:val="both"/>
        <w:rPr>
          <w:rFonts w:ascii="Times New Roman" w:hAnsi="Times New Roman"/>
          <w:sz w:val="20"/>
          <w:szCs w:val="20"/>
        </w:rPr>
      </w:pPr>
      <w:r w:rsidRPr="000C23F1">
        <w:rPr>
          <w:rFonts w:ascii="Times New Roman" w:hAnsi="Times New Roman"/>
          <w:sz w:val="20"/>
          <w:szCs w:val="20"/>
        </w:rPr>
        <w:t>Przed naliczeniem kary umownej Zamawiający wzywa Wykonawcę do szczegółowego podania przyczyn niewykonania lub nienależytego wykonania umowy. Wykonawca zobowiązany jest podać przyczyny niewykonania lub nienależytego wykonania umowy w terminie 3 dni roboczych od daty otrzymania wezwania.</w:t>
      </w:r>
    </w:p>
    <w:p w14:paraId="5A344EB9" w14:textId="383C27BA" w:rsidR="000076DD" w:rsidRPr="000C23F1" w:rsidRDefault="000076DD" w:rsidP="00FE51F0">
      <w:pPr>
        <w:numPr>
          <w:ilvl w:val="0"/>
          <w:numId w:val="18"/>
        </w:numPr>
        <w:spacing w:after="0" w:line="240" w:lineRule="auto"/>
        <w:jc w:val="both"/>
        <w:rPr>
          <w:rFonts w:ascii="Times New Roman" w:hAnsi="Times New Roman"/>
          <w:sz w:val="20"/>
          <w:szCs w:val="20"/>
        </w:rPr>
      </w:pPr>
      <w:r w:rsidRPr="000C23F1">
        <w:rPr>
          <w:rFonts w:ascii="Times New Roman" w:hAnsi="Times New Roman"/>
          <w:sz w:val="20"/>
          <w:szCs w:val="20"/>
        </w:rPr>
        <w:t xml:space="preserve">W przypadku gdy szkoda przekraczać będzie wartość zastrzeżonej kary umownej Zamawiający zastrzega sobie prawo dochodzenia odszkodowania przenoszącego wysokość zastrzeżonej kary umownej, na zasadach ogólnych. </w:t>
      </w:r>
    </w:p>
    <w:p w14:paraId="23BCEC1F" w14:textId="0852D32B" w:rsidR="000076DD" w:rsidRPr="000C23F1" w:rsidRDefault="000076DD" w:rsidP="00FE51F0">
      <w:pPr>
        <w:numPr>
          <w:ilvl w:val="0"/>
          <w:numId w:val="18"/>
        </w:numPr>
        <w:spacing w:after="0" w:line="240" w:lineRule="auto"/>
        <w:jc w:val="both"/>
        <w:rPr>
          <w:rFonts w:ascii="Times New Roman" w:hAnsi="Times New Roman"/>
          <w:sz w:val="20"/>
          <w:szCs w:val="20"/>
        </w:rPr>
      </w:pPr>
      <w:r w:rsidRPr="000C23F1">
        <w:rPr>
          <w:rFonts w:ascii="Times New Roman" w:hAnsi="Times New Roman"/>
          <w:sz w:val="20"/>
          <w:szCs w:val="20"/>
        </w:rPr>
        <w:t>Naliczenie przez Zamawiającego kary umownej następuje przez sporządzenie noty księgowej</w:t>
      </w:r>
      <w:r w:rsidR="003F7F34">
        <w:rPr>
          <w:rFonts w:ascii="Times New Roman" w:hAnsi="Times New Roman"/>
          <w:sz w:val="20"/>
          <w:szCs w:val="20"/>
        </w:rPr>
        <w:t xml:space="preserve">. </w:t>
      </w:r>
      <w:bookmarkStart w:id="0" w:name="_GoBack"/>
      <w:bookmarkEnd w:id="0"/>
      <w:r w:rsidRPr="000C23F1">
        <w:rPr>
          <w:rFonts w:ascii="Times New Roman" w:hAnsi="Times New Roman"/>
          <w:sz w:val="20"/>
          <w:szCs w:val="20"/>
        </w:rPr>
        <w:t>Wykonawca zobowiązany jest w terminie 10 dni od daty otrzymania w/w dokumentów do zapłaty naliczonej kary umownej. Brak zapłaty w powyższym terminie uprawnia Zamawiającego do potrącenia kary umownej z wynagrodzenia Wykonawcy lub innych jego wierzytelności przysługujących Wykonawcy w stosunku do Zamawiającego, na co Wykonawca wyraża zgodę.</w:t>
      </w:r>
    </w:p>
    <w:p w14:paraId="21BB1DBB" w14:textId="52F78BEC" w:rsidR="000076DD" w:rsidRPr="000C23F1" w:rsidRDefault="000076DD" w:rsidP="00FE51F0">
      <w:pPr>
        <w:numPr>
          <w:ilvl w:val="0"/>
          <w:numId w:val="18"/>
        </w:numPr>
        <w:spacing w:after="0" w:line="240" w:lineRule="auto"/>
        <w:jc w:val="both"/>
        <w:rPr>
          <w:rFonts w:ascii="Times New Roman" w:hAnsi="Times New Roman"/>
          <w:sz w:val="20"/>
          <w:szCs w:val="20"/>
        </w:rPr>
      </w:pPr>
      <w:r w:rsidRPr="000C23F1">
        <w:rPr>
          <w:rFonts w:ascii="Times New Roman" w:hAnsi="Times New Roman"/>
          <w:sz w:val="20"/>
          <w:szCs w:val="20"/>
        </w:rPr>
        <w:t>Naliczenie przez Zamawiającego bądź zapłata przez Wykonawcę kary umownej nie zwalnia go z zobowiązań wynikających z niniejszej umowy.</w:t>
      </w:r>
    </w:p>
    <w:p w14:paraId="6934DADB" w14:textId="2D9E7A93" w:rsidR="003A5CA6" w:rsidRDefault="003A5CA6" w:rsidP="00FE51F0">
      <w:pPr>
        <w:autoSpaceDE w:val="0"/>
        <w:autoSpaceDN w:val="0"/>
        <w:adjustRightInd w:val="0"/>
        <w:spacing w:after="0" w:line="240" w:lineRule="auto"/>
        <w:jc w:val="center"/>
        <w:rPr>
          <w:rFonts w:ascii="Times New Roman" w:hAnsi="Times New Roman"/>
          <w:sz w:val="20"/>
          <w:szCs w:val="20"/>
        </w:rPr>
      </w:pPr>
    </w:p>
    <w:p w14:paraId="33D1218F" w14:textId="77777777" w:rsidR="00066659" w:rsidRDefault="00066659" w:rsidP="00FE51F0">
      <w:pPr>
        <w:autoSpaceDE w:val="0"/>
        <w:autoSpaceDN w:val="0"/>
        <w:adjustRightInd w:val="0"/>
        <w:spacing w:after="0" w:line="240" w:lineRule="auto"/>
        <w:jc w:val="center"/>
        <w:rPr>
          <w:rFonts w:ascii="Times New Roman" w:hAnsi="Times New Roman"/>
          <w:b/>
          <w:bCs/>
          <w:sz w:val="20"/>
          <w:szCs w:val="20"/>
        </w:rPr>
      </w:pPr>
    </w:p>
    <w:p w14:paraId="473110BF" w14:textId="2D3DA92B" w:rsidR="00B04143" w:rsidRPr="000C23F1" w:rsidRDefault="00B04143" w:rsidP="00FE51F0">
      <w:pPr>
        <w:autoSpaceDE w:val="0"/>
        <w:autoSpaceDN w:val="0"/>
        <w:adjustRightInd w:val="0"/>
        <w:spacing w:after="0" w:line="240" w:lineRule="auto"/>
        <w:jc w:val="center"/>
        <w:rPr>
          <w:rFonts w:ascii="Times New Roman" w:hAnsi="Times New Roman"/>
          <w:b/>
          <w:bCs/>
          <w:sz w:val="20"/>
          <w:szCs w:val="20"/>
        </w:rPr>
      </w:pPr>
      <w:r w:rsidRPr="000C23F1">
        <w:rPr>
          <w:rFonts w:ascii="Times New Roman" w:hAnsi="Times New Roman"/>
          <w:b/>
          <w:bCs/>
          <w:sz w:val="20"/>
          <w:szCs w:val="20"/>
        </w:rPr>
        <w:t xml:space="preserve">§ </w:t>
      </w:r>
      <w:r w:rsidR="00A504BB">
        <w:rPr>
          <w:rFonts w:ascii="Times New Roman" w:hAnsi="Times New Roman"/>
          <w:b/>
          <w:bCs/>
          <w:sz w:val="20"/>
          <w:szCs w:val="20"/>
        </w:rPr>
        <w:t>6</w:t>
      </w:r>
    </w:p>
    <w:p w14:paraId="6B65339F" w14:textId="77777777" w:rsidR="000076DD" w:rsidRPr="000C23F1" w:rsidRDefault="000076DD" w:rsidP="00FE51F0">
      <w:pPr>
        <w:numPr>
          <w:ilvl w:val="3"/>
          <w:numId w:val="11"/>
        </w:numPr>
        <w:tabs>
          <w:tab w:val="num" w:pos="360"/>
          <w:tab w:val="left" w:pos="426"/>
          <w:tab w:val="left" w:pos="2880"/>
        </w:tabs>
        <w:suppressAutoHyphens/>
        <w:spacing w:after="0" w:line="240" w:lineRule="auto"/>
        <w:ind w:left="426"/>
        <w:jc w:val="both"/>
        <w:rPr>
          <w:rFonts w:ascii="Times New Roman" w:eastAsiaTheme="minorHAnsi" w:hAnsi="Times New Roman"/>
          <w:bCs/>
          <w:sz w:val="20"/>
          <w:szCs w:val="20"/>
        </w:rPr>
      </w:pPr>
      <w:r w:rsidRPr="000C23F1">
        <w:rPr>
          <w:rFonts w:ascii="Times New Roman" w:eastAsiaTheme="minorHAnsi" w:hAnsi="Times New Roman"/>
          <w:bCs/>
          <w:sz w:val="20"/>
          <w:szCs w:val="20"/>
        </w:rPr>
        <w:t>Wykonawca zobowiązuje się nie podejmować czynności prawnych mających na celu zmianę wierzyciela (w szczególności zawierać umowy przelewu), chyba że na powyższe wyrazi zgodę Szpital Uniwersytecki w formie pisemnej pod rygorem nieważności, z uwzględnieniem art. 54 ust. 5 ustawy z dnia 15 kwietnia 2011 r. o działalności leczniczej.</w:t>
      </w:r>
    </w:p>
    <w:p w14:paraId="247A45B0" w14:textId="77777777" w:rsidR="000076DD" w:rsidRPr="000C23F1" w:rsidRDefault="000076DD" w:rsidP="00FE51F0">
      <w:pPr>
        <w:numPr>
          <w:ilvl w:val="3"/>
          <w:numId w:val="11"/>
        </w:numPr>
        <w:tabs>
          <w:tab w:val="num" w:pos="360"/>
          <w:tab w:val="left" w:pos="426"/>
          <w:tab w:val="left" w:pos="2880"/>
        </w:tabs>
        <w:suppressAutoHyphens/>
        <w:spacing w:after="0" w:line="240" w:lineRule="auto"/>
        <w:ind w:left="426"/>
        <w:jc w:val="both"/>
        <w:rPr>
          <w:rFonts w:ascii="Times New Roman" w:eastAsiaTheme="minorHAnsi" w:hAnsi="Times New Roman"/>
          <w:bCs/>
          <w:sz w:val="20"/>
          <w:szCs w:val="20"/>
        </w:rPr>
      </w:pPr>
      <w:r w:rsidRPr="000C23F1">
        <w:rPr>
          <w:rFonts w:ascii="Times New Roman" w:eastAsiaTheme="minorHAnsi" w:hAnsi="Times New Roman"/>
          <w:bCs/>
          <w:sz w:val="20"/>
          <w:szCs w:val="20"/>
        </w:rPr>
        <w:t>Wierzytelności wynikające z Umowy nie mogą być przedmiotem aportu, chyba że na powyższe wyrazi zgodę Szpital Uniwersytecki w formie pisemnej pod rygorem nieważności, z uwzględnieniem art. 54 ust. 5 ustawy z dnia 15 kwietnia 2011 r. o działalności leczniczej.</w:t>
      </w:r>
    </w:p>
    <w:p w14:paraId="6EB9DD21" w14:textId="77777777" w:rsidR="000076DD" w:rsidRPr="000C23F1" w:rsidRDefault="000076DD" w:rsidP="00FE51F0">
      <w:pPr>
        <w:autoSpaceDE w:val="0"/>
        <w:autoSpaceDN w:val="0"/>
        <w:adjustRightInd w:val="0"/>
        <w:spacing w:after="0" w:line="240" w:lineRule="auto"/>
        <w:jc w:val="center"/>
        <w:rPr>
          <w:rFonts w:ascii="Times New Roman" w:hAnsi="Times New Roman"/>
          <w:b/>
          <w:bCs/>
          <w:sz w:val="20"/>
          <w:szCs w:val="20"/>
        </w:rPr>
      </w:pPr>
    </w:p>
    <w:p w14:paraId="6E690D1F" w14:textId="6BBFE698" w:rsidR="00B04143" w:rsidRPr="000C23F1" w:rsidRDefault="00B04143" w:rsidP="00FE51F0">
      <w:pPr>
        <w:autoSpaceDE w:val="0"/>
        <w:autoSpaceDN w:val="0"/>
        <w:adjustRightInd w:val="0"/>
        <w:spacing w:after="0" w:line="240" w:lineRule="auto"/>
        <w:jc w:val="center"/>
        <w:rPr>
          <w:rFonts w:ascii="Times New Roman" w:hAnsi="Times New Roman"/>
          <w:b/>
          <w:bCs/>
          <w:sz w:val="20"/>
          <w:szCs w:val="20"/>
        </w:rPr>
      </w:pPr>
      <w:r w:rsidRPr="000C23F1">
        <w:rPr>
          <w:rFonts w:ascii="Times New Roman" w:hAnsi="Times New Roman"/>
          <w:b/>
          <w:bCs/>
          <w:sz w:val="20"/>
          <w:szCs w:val="20"/>
        </w:rPr>
        <w:t xml:space="preserve">§ </w:t>
      </w:r>
      <w:r w:rsidR="00A504BB">
        <w:rPr>
          <w:rFonts w:ascii="Times New Roman" w:hAnsi="Times New Roman"/>
          <w:b/>
          <w:bCs/>
          <w:sz w:val="20"/>
          <w:szCs w:val="20"/>
        </w:rPr>
        <w:t>7</w:t>
      </w:r>
    </w:p>
    <w:p w14:paraId="7D315E43" w14:textId="77777777" w:rsidR="000076DD" w:rsidRPr="000C23F1" w:rsidRDefault="000076DD" w:rsidP="00FE51F0">
      <w:pPr>
        <w:numPr>
          <w:ilvl w:val="0"/>
          <w:numId w:val="16"/>
        </w:numPr>
        <w:tabs>
          <w:tab w:val="left" w:pos="284"/>
        </w:tabs>
        <w:spacing w:after="0" w:line="240" w:lineRule="auto"/>
        <w:ind w:left="360"/>
        <w:contextualSpacing/>
        <w:jc w:val="both"/>
        <w:rPr>
          <w:rFonts w:ascii="Times New Roman" w:eastAsiaTheme="minorHAnsi" w:hAnsi="Times New Roman"/>
          <w:sz w:val="20"/>
          <w:szCs w:val="20"/>
        </w:rPr>
      </w:pPr>
      <w:r w:rsidRPr="000C23F1">
        <w:rPr>
          <w:rFonts w:ascii="Times New Roman" w:eastAsiaTheme="minorHAnsi" w:hAnsi="Times New Roman"/>
          <w:sz w:val="20"/>
          <w:szCs w:val="20"/>
        </w:rPr>
        <w:t>Strony oświadczają, że adresami właściwymi do doręczeń pozostają adresy wskazane w komparycji niniejszej Umowy.</w:t>
      </w:r>
    </w:p>
    <w:p w14:paraId="69FA2826" w14:textId="77777777" w:rsidR="000076DD" w:rsidRPr="000C23F1" w:rsidRDefault="000076DD" w:rsidP="00FE51F0">
      <w:pPr>
        <w:numPr>
          <w:ilvl w:val="0"/>
          <w:numId w:val="16"/>
        </w:numPr>
        <w:tabs>
          <w:tab w:val="left" w:pos="284"/>
        </w:tabs>
        <w:spacing w:after="0" w:line="240" w:lineRule="auto"/>
        <w:ind w:left="360"/>
        <w:contextualSpacing/>
        <w:jc w:val="both"/>
        <w:rPr>
          <w:rFonts w:ascii="Times New Roman" w:eastAsiaTheme="minorHAnsi" w:hAnsi="Times New Roman"/>
          <w:sz w:val="20"/>
          <w:szCs w:val="20"/>
        </w:rPr>
      </w:pPr>
      <w:r w:rsidRPr="000C23F1">
        <w:rPr>
          <w:rFonts w:ascii="Times New Roman" w:hAnsi="Times New Roman"/>
          <w:bCs/>
          <w:sz w:val="20"/>
          <w:szCs w:val="20"/>
        </w:rPr>
        <w:t>Strony zobowiązują się do wzajemnego informowania się o wszelkich zmianach w/w adresów pod rygorem uznania za skutecznie doręczoną korespondencję kierowaną na ostatni znany drugiej Stronie adres</w:t>
      </w:r>
    </w:p>
    <w:p w14:paraId="3CE324BA" w14:textId="77777777" w:rsidR="000076DD" w:rsidRPr="000C23F1" w:rsidRDefault="000076DD" w:rsidP="00FE51F0">
      <w:pPr>
        <w:numPr>
          <w:ilvl w:val="0"/>
          <w:numId w:val="16"/>
        </w:numPr>
        <w:tabs>
          <w:tab w:val="left" w:pos="284"/>
        </w:tabs>
        <w:spacing w:after="0" w:line="240" w:lineRule="auto"/>
        <w:ind w:left="360"/>
        <w:contextualSpacing/>
        <w:jc w:val="both"/>
        <w:rPr>
          <w:rFonts w:ascii="Times New Roman" w:eastAsiaTheme="minorHAnsi" w:hAnsi="Times New Roman"/>
          <w:sz w:val="20"/>
          <w:szCs w:val="20"/>
        </w:rPr>
      </w:pPr>
      <w:r w:rsidRPr="000C23F1">
        <w:rPr>
          <w:rFonts w:ascii="Times New Roman" w:eastAsiaTheme="minorHAnsi" w:hAnsi="Times New Roman"/>
          <w:sz w:val="20"/>
          <w:szCs w:val="20"/>
        </w:rPr>
        <w:t>Strony wskazują następujące osoby odpowiedzialne za realizację Umowy:</w:t>
      </w:r>
    </w:p>
    <w:p w14:paraId="7104D520" w14:textId="77777777" w:rsidR="000076DD" w:rsidRPr="000C23F1" w:rsidRDefault="000076DD" w:rsidP="00FE51F0">
      <w:pPr>
        <w:numPr>
          <w:ilvl w:val="0"/>
          <w:numId w:val="15"/>
        </w:numPr>
        <w:spacing w:after="0" w:line="240" w:lineRule="auto"/>
        <w:contextualSpacing/>
        <w:jc w:val="both"/>
        <w:rPr>
          <w:rFonts w:ascii="Times New Roman" w:hAnsi="Times New Roman"/>
          <w:sz w:val="20"/>
          <w:szCs w:val="20"/>
        </w:rPr>
      </w:pPr>
      <w:r w:rsidRPr="000C23F1">
        <w:rPr>
          <w:rFonts w:ascii="Times New Roman" w:eastAsiaTheme="minorHAnsi" w:hAnsi="Times New Roman"/>
          <w:sz w:val="20"/>
          <w:szCs w:val="20"/>
        </w:rPr>
        <w:t>po stronie Szpitala Uniwersyteckiego:</w:t>
      </w:r>
      <w:r w:rsidRPr="000C23F1">
        <w:rPr>
          <w:rFonts w:ascii="Times New Roman" w:hAnsi="Times New Roman"/>
          <w:sz w:val="20"/>
          <w:szCs w:val="20"/>
        </w:rPr>
        <w:t xml:space="preserve"> </w:t>
      </w:r>
    </w:p>
    <w:p w14:paraId="5E718CF3" w14:textId="4E8D304F" w:rsidR="00A059C5" w:rsidRDefault="000076DD" w:rsidP="00E10C36">
      <w:pPr>
        <w:tabs>
          <w:tab w:val="left" w:pos="284"/>
        </w:tabs>
        <w:spacing w:after="0" w:line="240" w:lineRule="auto"/>
        <w:ind w:left="1068"/>
        <w:contextualSpacing/>
        <w:jc w:val="both"/>
        <w:rPr>
          <w:rFonts w:ascii="Times New Roman" w:eastAsiaTheme="minorHAnsi" w:hAnsi="Times New Roman"/>
          <w:sz w:val="20"/>
          <w:szCs w:val="20"/>
        </w:rPr>
      </w:pPr>
      <w:r w:rsidRPr="000C23F1">
        <w:rPr>
          <w:rFonts w:ascii="Times New Roman" w:hAnsi="Times New Roman"/>
          <w:sz w:val="20"/>
          <w:szCs w:val="20"/>
        </w:rPr>
        <w:t xml:space="preserve">Maria Włodkowska </w:t>
      </w:r>
      <w:hyperlink r:id="rId11" w:history="1">
        <w:r w:rsidR="0084004B" w:rsidRPr="00BD576D">
          <w:rPr>
            <w:rStyle w:val="Hipercze"/>
            <w:rFonts w:ascii="Times New Roman" w:hAnsi="Times New Roman"/>
            <w:sz w:val="20"/>
            <w:szCs w:val="20"/>
          </w:rPr>
          <w:t>mwlodkowska@su.krakow.pl</w:t>
        </w:r>
      </w:hyperlink>
      <w:r w:rsidR="0084004B">
        <w:rPr>
          <w:rFonts w:ascii="Times New Roman" w:hAnsi="Times New Roman"/>
          <w:sz w:val="20"/>
          <w:szCs w:val="20"/>
        </w:rPr>
        <w:t xml:space="preserve">, nr tel. </w:t>
      </w:r>
      <w:r w:rsidR="0084004B" w:rsidRPr="0084004B">
        <w:rPr>
          <w:rFonts w:ascii="Times New Roman" w:hAnsi="Times New Roman"/>
          <w:sz w:val="20"/>
          <w:szCs w:val="20"/>
        </w:rPr>
        <w:t xml:space="preserve">12 400 12 38, </w:t>
      </w:r>
    </w:p>
    <w:p w14:paraId="59016B68" w14:textId="3C134AC0" w:rsidR="000076DD" w:rsidRPr="000C23F1" w:rsidRDefault="00A059C5" w:rsidP="00FE51F0">
      <w:pPr>
        <w:pStyle w:val="Akapitzlist"/>
        <w:numPr>
          <w:ilvl w:val="0"/>
          <w:numId w:val="15"/>
        </w:numPr>
        <w:tabs>
          <w:tab w:val="left" w:pos="284"/>
        </w:tabs>
        <w:spacing w:after="0" w:line="240" w:lineRule="auto"/>
        <w:jc w:val="both"/>
        <w:rPr>
          <w:rFonts w:ascii="Times New Roman" w:eastAsiaTheme="minorHAnsi" w:hAnsi="Times New Roman"/>
          <w:sz w:val="20"/>
          <w:szCs w:val="20"/>
        </w:rPr>
      </w:pPr>
      <w:r>
        <w:rPr>
          <w:rFonts w:ascii="Times New Roman" w:eastAsiaTheme="minorHAnsi" w:hAnsi="Times New Roman"/>
          <w:sz w:val="20"/>
          <w:szCs w:val="20"/>
        </w:rPr>
        <w:t xml:space="preserve">po stronie: </w:t>
      </w:r>
      <w:r w:rsidR="000076DD" w:rsidRPr="000C23F1">
        <w:rPr>
          <w:rFonts w:ascii="Times New Roman" w:eastAsiaTheme="minorHAnsi" w:hAnsi="Times New Roman"/>
          <w:sz w:val="20"/>
          <w:szCs w:val="20"/>
        </w:rPr>
        <w:t>Wykonawcy: ……………………………………</w:t>
      </w:r>
    </w:p>
    <w:p w14:paraId="26825152" w14:textId="77777777" w:rsidR="000076DD" w:rsidRPr="000C23F1" w:rsidRDefault="000076DD" w:rsidP="00FE51F0">
      <w:pPr>
        <w:pStyle w:val="Default"/>
        <w:numPr>
          <w:ilvl w:val="0"/>
          <w:numId w:val="16"/>
        </w:numPr>
        <w:ind w:left="360"/>
        <w:jc w:val="both"/>
        <w:rPr>
          <w:sz w:val="20"/>
          <w:szCs w:val="20"/>
        </w:rPr>
      </w:pPr>
      <w:r w:rsidRPr="000C23F1">
        <w:rPr>
          <w:sz w:val="20"/>
          <w:szCs w:val="20"/>
        </w:rPr>
        <w:t>Zmiana osób, o których mowa w ust. 1, następuje poprzez pisemne powiadomienie drugiej Strony i nie stanowi zmiany treści niniejszej Umowy.</w:t>
      </w:r>
    </w:p>
    <w:p w14:paraId="7E4020A5" w14:textId="77777777" w:rsidR="000076DD" w:rsidRPr="000C23F1" w:rsidRDefault="000076DD" w:rsidP="00FE51F0">
      <w:pPr>
        <w:autoSpaceDE w:val="0"/>
        <w:autoSpaceDN w:val="0"/>
        <w:adjustRightInd w:val="0"/>
        <w:spacing w:after="0" w:line="240" w:lineRule="auto"/>
        <w:rPr>
          <w:rFonts w:ascii="Times New Roman" w:hAnsi="Times New Roman"/>
          <w:b/>
          <w:bCs/>
          <w:sz w:val="20"/>
          <w:szCs w:val="20"/>
        </w:rPr>
      </w:pPr>
    </w:p>
    <w:p w14:paraId="24B84EFB" w14:textId="267EE93A" w:rsidR="00B04143" w:rsidRPr="000C23F1" w:rsidRDefault="00B04143" w:rsidP="00FE51F0">
      <w:pPr>
        <w:autoSpaceDE w:val="0"/>
        <w:autoSpaceDN w:val="0"/>
        <w:adjustRightInd w:val="0"/>
        <w:spacing w:after="0" w:line="240" w:lineRule="auto"/>
        <w:jc w:val="center"/>
        <w:rPr>
          <w:rFonts w:ascii="Times New Roman" w:hAnsi="Times New Roman"/>
          <w:b/>
          <w:bCs/>
          <w:sz w:val="20"/>
          <w:szCs w:val="20"/>
        </w:rPr>
      </w:pPr>
      <w:r w:rsidRPr="000C23F1">
        <w:rPr>
          <w:rFonts w:ascii="Times New Roman" w:hAnsi="Times New Roman"/>
          <w:b/>
          <w:bCs/>
          <w:sz w:val="20"/>
          <w:szCs w:val="20"/>
        </w:rPr>
        <w:t xml:space="preserve">§ </w:t>
      </w:r>
      <w:r w:rsidR="00A504BB">
        <w:rPr>
          <w:rFonts w:ascii="Times New Roman" w:hAnsi="Times New Roman"/>
          <w:b/>
          <w:bCs/>
          <w:sz w:val="20"/>
          <w:szCs w:val="20"/>
        </w:rPr>
        <w:t>8</w:t>
      </w:r>
    </w:p>
    <w:p w14:paraId="6482792B" w14:textId="22C175C0" w:rsidR="000076DD" w:rsidRPr="000C23F1" w:rsidRDefault="000076DD" w:rsidP="00FE51F0">
      <w:pPr>
        <w:pStyle w:val="Akapitzlist"/>
        <w:numPr>
          <w:ilvl w:val="0"/>
          <w:numId w:val="5"/>
        </w:numPr>
        <w:spacing w:after="0" w:line="240" w:lineRule="auto"/>
        <w:contextualSpacing w:val="0"/>
        <w:jc w:val="both"/>
        <w:rPr>
          <w:rFonts w:ascii="Times New Roman" w:hAnsi="Times New Roman"/>
          <w:sz w:val="20"/>
          <w:szCs w:val="20"/>
        </w:rPr>
      </w:pPr>
      <w:r w:rsidRPr="000C23F1">
        <w:rPr>
          <w:rFonts w:ascii="Times New Roman" w:hAnsi="Times New Roman"/>
          <w:sz w:val="20"/>
          <w:szCs w:val="20"/>
        </w:rPr>
        <w:t xml:space="preserve">Niniejsza Umowa zostaje zawarta na czas oznaczony od </w:t>
      </w:r>
      <w:r w:rsidR="00A32A74">
        <w:rPr>
          <w:rFonts w:ascii="Times New Roman" w:hAnsi="Times New Roman"/>
          <w:sz w:val="20"/>
          <w:szCs w:val="20"/>
        </w:rPr>
        <w:t>dnia</w:t>
      </w:r>
      <w:r w:rsidR="00066659">
        <w:rPr>
          <w:rFonts w:ascii="Times New Roman" w:hAnsi="Times New Roman"/>
          <w:sz w:val="20"/>
          <w:szCs w:val="20"/>
        </w:rPr>
        <w:t xml:space="preserve"> </w:t>
      </w:r>
      <w:r w:rsidR="00066659" w:rsidRPr="00066659">
        <w:rPr>
          <w:rFonts w:ascii="Times New Roman" w:hAnsi="Times New Roman"/>
          <w:b/>
          <w:sz w:val="20"/>
          <w:szCs w:val="20"/>
        </w:rPr>
        <w:t>15 kwietnia 2023 r</w:t>
      </w:r>
      <w:r w:rsidR="00A32A74">
        <w:rPr>
          <w:rFonts w:ascii="Times New Roman" w:hAnsi="Times New Roman"/>
          <w:sz w:val="20"/>
          <w:szCs w:val="20"/>
        </w:rPr>
        <w:t xml:space="preserve"> do dnia </w:t>
      </w:r>
      <w:r w:rsidR="00A32A74" w:rsidRPr="002C093A">
        <w:rPr>
          <w:rFonts w:ascii="Times New Roman" w:hAnsi="Times New Roman"/>
          <w:b/>
          <w:sz w:val="20"/>
          <w:szCs w:val="20"/>
        </w:rPr>
        <w:t>3</w:t>
      </w:r>
      <w:r w:rsidR="002C093A" w:rsidRPr="002C093A">
        <w:rPr>
          <w:rFonts w:ascii="Times New Roman" w:hAnsi="Times New Roman"/>
          <w:b/>
          <w:sz w:val="20"/>
          <w:szCs w:val="20"/>
        </w:rPr>
        <w:t>0</w:t>
      </w:r>
      <w:r w:rsidR="00A32A74" w:rsidRPr="002C093A">
        <w:rPr>
          <w:rFonts w:ascii="Times New Roman" w:hAnsi="Times New Roman"/>
          <w:b/>
          <w:sz w:val="20"/>
          <w:szCs w:val="20"/>
        </w:rPr>
        <w:t xml:space="preserve"> </w:t>
      </w:r>
      <w:r w:rsidR="002C093A" w:rsidRPr="002C093A">
        <w:rPr>
          <w:rFonts w:ascii="Times New Roman" w:hAnsi="Times New Roman"/>
          <w:b/>
          <w:sz w:val="20"/>
          <w:szCs w:val="20"/>
        </w:rPr>
        <w:t xml:space="preserve">czerwca </w:t>
      </w:r>
      <w:r w:rsidR="00066659">
        <w:rPr>
          <w:rFonts w:ascii="Times New Roman" w:hAnsi="Times New Roman"/>
          <w:b/>
          <w:sz w:val="20"/>
          <w:szCs w:val="20"/>
        </w:rPr>
        <w:br/>
      </w:r>
      <w:r w:rsidR="00A32A74" w:rsidRPr="002C093A">
        <w:rPr>
          <w:rFonts w:ascii="Times New Roman" w:hAnsi="Times New Roman"/>
          <w:b/>
          <w:sz w:val="20"/>
          <w:szCs w:val="20"/>
        </w:rPr>
        <w:t>202</w:t>
      </w:r>
      <w:r w:rsidR="002C093A" w:rsidRPr="002C093A">
        <w:rPr>
          <w:rFonts w:ascii="Times New Roman" w:hAnsi="Times New Roman"/>
          <w:b/>
          <w:sz w:val="20"/>
          <w:szCs w:val="20"/>
        </w:rPr>
        <w:t>3</w:t>
      </w:r>
      <w:r w:rsidR="00A32A74" w:rsidRPr="002C093A">
        <w:rPr>
          <w:rFonts w:ascii="Times New Roman" w:hAnsi="Times New Roman"/>
          <w:b/>
          <w:sz w:val="20"/>
          <w:szCs w:val="20"/>
        </w:rPr>
        <w:t xml:space="preserve"> r.</w:t>
      </w:r>
    </w:p>
    <w:p w14:paraId="7C6F43C1" w14:textId="77777777" w:rsidR="000076DD" w:rsidRPr="000C23F1" w:rsidRDefault="000076DD" w:rsidP="00FE51F0">
      <w:pPr>
        <w:numPr>
          <w:ilvl w:val="0"/>
          <w:numId w:val="5"/>
        </w:numPr>
        <w:spacing w:after="0" w:line="240" w:lineRule="auto"/>
        <w:jc w:val="both"/>
        <w:rPr>
          <w:rFonts w:ascii="Times New Roman" w:hAnsi="Times New Roman"/>
          <w:sz w:val="20"/>
          <w:szCs w:val="20"/>
        </w:rPr>
      </w:pPr>
      <w:r w:rsidRPr="000C23F1">
        <w:rPr>
          <w:rFonts w:ascii="Times New Roman" w:hAnsi="Times New Roman"/>
          <w:bCs/>
          <w:sz w:val="20"/>
          <w:szCs w:val="20"/>
        </w:rPr>
        <w:t xml:space="preserve">Dwukrotne pisemne stwierdzenie przez Szpital Uniwersytecki naruszeń przez Wykonawcę postanowień niniejszej umowy uprawnia Szpital Uniwersytecki do rozwiązania umowy ze skutkiem natychmiastowym. W tym przypadku Wykonawcy nie przysługuje prawo do jakiegokolwiek odszkodowania (rekompensaty) lub roszczenie oparte na innej podstawie prawnej  poza wynagrodzeniem za prawidłowo wykonane obowiązki umowne do chwili rozwiązania umowy, na co Wykonawca wyraża zgodę. </w:t>
      </w:r>
      <w:r w:rsidRPr="000C23F1">
        <w:rPr>
          <w:rFonts w:ascii="Times New Roman" w:hAnsi="Times New Roman"/>
          <w:sz w:val="20"/>
          <w:szCs w:val="20"/>
        </w:rPr>
        <w:t>Rozwiązanie umowy na podstawie niniejszego ustępu nie uchybia obowiązkowi zapłaty kar umownych.</w:t>
      </w:r>
    </w:p>
    <w:p w14:paraId="53873AD9" w14:textId="77777777" w:rsidR="000076DD" w:rsidRPr="000C23F1" w:rsidRDefault="000076DD" w:rsidP="00FE51F0">
      <w:pPr>
        <w:numPr>
          <w:ilvl w:val="0"/>
          <w:numId w:val="5"/>
        </w:numPr>
        <w:spacing w:after="0" w:line="240" w:lineRule="auto"/>
        <w:jc w:val="both"/>
        <w:rPr>
          <w:rFonts w:ascii="Times New Roman" w:hAnsi="Times New Roman"/>
          <w:sz w:val="20"/>
          <w:szCs w:val="20"/>
        </w:rPr>
      </w:pPr>
      <w:r w:rsidRPr="000C23F1">
        <w:rPr>
          <w:rFonts w:ascii="Times New Roman" w:hAnsi="Times New Roman"/>
          <w:sz w:val="20"/>
          <w:szCs w:val="20"/>
          <w:highlight w:val="white"/>
        </w:rPr>
        <w:lastRenderedPageBreak/>
        <w:t xml:space="preserve">Niezależnie od ust. 2 powyżej Umowa może zostać rozwiązana przez Szpital   Uniwersytecki ze skutkiem natychmiastowym, jeśli </w:t>
      </w:r>
      <w:r w:rsidRPr="000C23F1">
        <w:rPr>
          <w:rFonts w:ascii="Times New Roman" w:hAnsi="Times New Roman"/>
          <w:sz w:val="20"/>
          <w:szCs w:val="20"/>
        </w:rPr>
        <w:t>zaistniała istotna zmiana okoliczności powodująca, że wykonanie umowy nie leży w interesie Szpitala Uniwersyteckiego czego nie można było przewidzieć w chwili zawarcia umowy, Szpital Uniwersytecki może rozwiązać umowę w terminie 14 dni od powzięcia wiadomości o tych okolicznościach.</w:t>
      </w:r>
      <w:r w:rsidRPr="000C23F1">
        <w:rPr>
          <w:rFonts w:ascii="Times New Roman" w:hAnsi="Times New Roman"/>
          <w:bCs/>
          <w:sz w:val="20"/>
          <w:szCs w:val="20"/>
        </w:rPr>
        <w:t xml:space="preserve"> W tym przypadku Wykonawcy nie przysługuje prawo do jakiegokolwiek odszkodowania (rekompensaty) lub roszczenie oparte na innej podstawie prawnej  poza wynagrodzeniem za prawidłowo wykonane obowiązki umowne do chwili rozwiązania umowy, na co Wykonawca wyraża zgodę.</w:t>
      </w:r>
    </w:p>
    <w:p w14:paraId="2E183E23" w14:textId="5409410D" w:rsidR="000076DD" w:rsidRPr="000C23F1" w:rsidRDefault="000076DD" w:rsidP="00FE51F0">
      <w:pPr>
        <w:autoSpaceDE w:val="0"/>
        <w:autoSpaceDN w:val="0"/>
        <w:adjustRightInd w:val="0"/>
        <w:spacing w:after="0" w:line="240" w:lineRule="auto"/>
        <w:ind w:left="360"/>
        <w:jc w:val="both"/>
        <w:rPr>
          <w:rFonts w:ascii="Times New Roman" w:hAnsi="Times New Roman"/>
          <w:sz w:val="20"/>
          <w:szCs w:val="20"/>
        </w:rPr>
      </w:pPr>
    </w:p>
    <w:p w14:paraId="304AFB71" w14:textId="34F141F2" w:rsidR="000076DD" w:rsidRPr="000C23F1" w:rsidRDefault="000076DD" w:rsidP="00FE51F0">
      <w:pPr>
        <w:autoSpaceDE w:val="0"/>
        <w:autoSpaceDN w:val="0"/>
        <w:adjustRightInd w:val="0"/>
        <w:spacing w:after="0" w:line="240" w:lineRule="auto"/>
        <w:jc w:val="center"/>
        <w:rPr>
          <w:rFonts w:ascii="Times New Roman" w:hAnsi="Times New Roman"/>
          <w:b/>
          <w:bCs/>
          <w:sz w:val="20"/>
          <w:szCs w:val="20"/>
        </w:rPr>
      </w:pPr>
      <w:r w:rsidRPr="000C23F1">
        <w:rPr>
          <w:rFonts w:ascii="Times New Roman" w:hAnsi="Times New Roman"/>
          <w:b/>
          <w:bCs/>
          <w:sz w:val="20"/>
          <w:szCs w:val="20"/>
        </w:rPr>
        <w:t xml:space="preserve">§ </w:t>
      </w:r>
      <w:r w:rsidR="00A504BB">
        <w:rPr>
          <w:rFonts w:ascii="Times New Roman" w:hAnsi="Times New Roman"/>
          <w:b/>
          <w:bCs/>
          <w:sz w:val="20"/>
          <w:szCs w:val="20"/>
        </w:rPr>
        <w:t>9</w:t>
      </w:r>
    </w:p>
    <w:p w14:paraId="0A9D7F8C" w14:textId="60E7485E" w:rsidR="000C2647" w:rsidRDefault="000C2647" w:rsidP="000C2647">
      <w:pPr>
        <w:pStyle w:val="Akapitzlist"/>
        <w:numPr>
          <w:ilvl w:val="0"/>
          <w:numId w:val="44"/>
        </w:numPr>
        <w:autoSpaceDE w:val="0"/>
        <w:autoSpaceDN w:val="0"/>
        <w:adjustRightInd w:val="0"/>
        <w:spacing w:after="0" w:line="240" w:lineRule="auto"/>
        <w:ind w:left="360" w:hanging="284"/>
        <w:jc w:val="both"/>
        <w:rPr>
          <w:rFonts w:ascii="Times New Roman" w:eastAsia="Times New Roman" w:hAnsi="Times New Roman"/>
          <w:sz w:val="20"/>
          <w:szCs w:val="20"/>
        </w:rPr>
      </w:pPr>
      <w:r w:rsidRPr="000C2647">
        <w:rPr>
          <w:rFonts w:ascii="Times New Roman" w:eastAsia="Times New Roman" w:hAnsi="Times New Roman"/>
          <w:sz w:val="20"/>
          <w:szCs w:val="20"/>
        </w:rPr>
        <w:t xml:space="preserve">Strony są odrębnymi administratorami danych w rozumieniu art. 4 pkt. 7 Rozporządzenia Parlamentu Europejskiego i Rady (UE) 2016/679 z dnia 27 kwietnia 2016 r. w sprawie ochrony osób fizycznych w związku z przetwarzaniem danych osobowych i w sprawie swobodnego przepływu takich danych oraz uchylenia dyrektywy 95/46/WE (dalej jako „RODO”) w stosunku do danych osobowych dotyczących osób, z pomocą których wykonują Umowę. Strony udostępnią sobie dane osobowe osób, o których mowa w zdaniu poprzednim, w zakresie niezbędnym do celów wynikających z prawnie uzasadnionych interesów Stron, jakim jest zawarcie i wykonanie Umowy. Strony zobowiązane są do zapewnienia skutecznej i należytej ochrony danych osobowych, do których uzyskały dostęp w związku z wykonywaniem Umowy, jak również do niewykorzystywania tych danych do celów niezwiązanych z </w:t>
      </w:r>
      <w:r w:rsidR="00AE0EBB" w:rsidRPr="000C2647">
        <w:rPr>
          <w:rFonts w:ascii="Times New Roman" w:eastAsia="Times New Roman" w:hAnsi="Times New Roman"/>
          <w:sz w:val="20"/>
          <w:szCs w:val="20"/>
        </w:rPr>
        <w:t>realizacją</w:t>
      </w:r>
      <w:r w:rsidRPr="000C2647">
        <w:rPr>
          <w:rFonts w:ascii="Times New Roman" w:eastAsia="Times New Roman" w:hAnsi="Times New Roman"/>
          <w:sz w:val="20"/>
          <w:szCs w:val="20"/>
        </w:rPr>
        <w:t xml:space="preserve"> Umowy. Strony zobowiązują się do przetwarzania danych osobowych w zakresie i w sposób zgodny z obowiązującymi przepisami prawa, w tym RODO. </w:t>
      </w:r>
    </w:p>
    <w:p w14:paraId="4BFEA89C" w14:textId="3DA345F4" w:rsidR="000C2647" w:rsidRDefault="000C2647" w:rsidP="000C2647">
      <w:pPr>
        <w:pStyle w:val="Akapitzlist"/>
        <w:autoSpaceDE w:val="0"/>
        <w:autoSpaceDN w:val="0"/>
        <w:adjustRightInd w:val="0"/>
        <w:spacing w:after="0" w:line="240" w:lineRule="auto"/>
        <w:ind w:left="360"/>
        <w:jc w:val="both"/>
        <w:rPr>
          <w:rFonts w:ascii="Times New Roman" w:eastAsia="Times New Roman" w:hAnsi="Times New Roman"/>
          <w:sz w:val="20"/>
          <w:szCs w:val="20"/>
        </w:rPr>
      </w:pPr>
      <w:r w:rsidRPr="000C2647">
        <w:rPr>
          <w:rFonts w:ascii="Times New Roman" w:eastAsia="Times New Roman" w:hAnsi="Times New Roman"/>
          <w:sz w:val="20"/>
          <w:szCs w:val="20"/>
        </w:rPr>
        <w:t xml:space="preserve">Wykonawca  oświadcza, że zapoznał się oraz zobowiązuje się niezwłocznie przekazać swoim pracownikom i współpracownikom, których dane udostępnił Szpitalowi Uniwersyteckiemu w związku z zawarciem </w:t>
      </w:r>
      <w:r>
        <w:rPr>
          <w:rFonts w:ascii="Times New Roman" w:eastAsia="Times New Roman" w:hAnsi="Times New Roman"/>
          <w:sz w:val="20"/>
          <w:szCs w:val="20"/>
        </w:rPr>
        <w:t>lub</w:t>
      </w:r>
      <w:r w:rsidRPr="000C2647">
        <w:rPr>
          <w:rFonts w:ascii="Times New Roman" w:eastAsia="Times New Roman" w:hAnsi="Times New Roman"/>
          <w:sz w:val="20"/>
          <w:szCs w:val="20"/>
        </w:rPr>
        <w:t xml:space="preserve"> realizacją Umowy, treść klauzuli informacyjnej Szpitala Uniwersyteckiego, zawierającej informacje wymagane na mocy art. 13 i 14 RODO, która stanowi załącznik nr 5 do Umowy.</w:t>
      </w:r>
    </w:p>
    <w:p w14:paraId="3BBF751D" w14:textId="66D15D07" w:rsidR="00AE0EBB" w:rsidRDefault="00F21E50" w:rsidP="00F21E50">
      <w:pPr>
        <w:pStyle w:val="Akapitzlist"/>
        <w:numPr>
          <w:ilvl w:val="0"/>
          <w:numId w:val="44"/>
        </w:numPr>
        <w:autoSpaceDE w:val="0"/>
        <w:autoSpaceDN w:val="0"/>
        <w:adjustRightInd w:val="0"/>
        <w:spacing w:after="0" w:line="240" w:lineRule="auto"/>
        <w:ind w:left="284" w:hanging="284"/>
        <w:jc w:val="both"/>
        <w:rPr>
          <w:rFonts w:ascii="Times New Roman" w:eastAsia="Times New Roman" w:hAnsi="Times New Roman"/>
          <w:sz w:val="20"/>
          <w:szCs w:val="20"/>
        </w:rPr>
      </w:pPr>
      <w:r>
        <w:rPr>
          <w:rFonts w:ascii="Times New Roman" w:eastAsia="Times New Roman" w:hAnsi="Times New Roman"/>
          <w:sz w:val="20"/>
          <w:szCs w:val="20"/>
          <w:lang w:bidi="pl-PL"/>
        </w:rPr>
        <w:t>Administratorem danych osobowych przetwarzanych w celu realizacji projektu</w:t>
      </w:r>
      <w:r w:rsidR="00EB316A" w:rsidRPr="00EB316A">
        <w:rPr>
          <w:rFonts w:ascii="Times New Roman" w:eastAsia="Times New Roman" w:hAnsi="Times New Roman"/>
          <w:sz w:val="20"/>
          <w:szCs w:val="20"/>
          <w:lang w:bidi="pl-PL"/>
        </w:rPr>
        <w:t xml:space="preserve"> </w:t>
      </w:r>
      <w:r w:rsidR="00AE0EBB" w:rsidRPr="00AE0EBB">
        <w:rPr>
          <w:rFonts w:ascii="Times New Roman" w:eastAsia="Times New Roman" w:hAnsi="Times New Roman"/>
          <w:sz w:val="20"/>
          <w:szCs w:val="20"/>
        </w:rPr>
        <w:t>pn. Profilaktyka miażdżycy tętnic i chorób serca poprzez edukację i badania genetyczne w kierunku hipercholesterolemii rodzinnej osób z licznymi czynnikami ryzyka sercowo-naczyniowego na obszarze województwa małopolskiego, świętokrzyskiego i podkarpackiego</w:t>
      </w:r>
      <w:r>
        <w:rPr>
          <w:rFonts w:ascii="Times New Roman" w:eastAsia="Times New Roman" w:hAnsi="Times New Roman"/>
          <w:sz w:val="20"/>
          <w:szCs w:val="20"/>
        </w:rPr>
        <w:t>, w ramach którego realizowany jest przedmiot Umowy,</w:t>
      </w:r>
      <w:r w:rsidR="00AE0EBB">
        <w:rPr>
          <w:rFonts w:ascii="Times New Roman" w:eastAsia="Times New Roman" w:hAnsi="Times New Roman"/>
          <w:sz w:val="20"/>
          <w:szCs w:val="20"/>
        </w:rPr>
        <w:t xml:space="preserve"> </w:t>
      </w:r>
      <w:r>
        <w:rPr>
          <w:rFonts w:ascii="Times New Roman" w:eastAsia="Times New Roman" w:hAnsi="Times New Roman"/>
          <w:sz w:val="20"/>
          <w:szCs w:val="20"/>
        </w:rPr>
        <w:t xml:space="preserve">jest </w:t>
      </w:r>
      <w:r w:rsidRPr="00F21E50">
        <w:rPr>
          <w:rFonts w:ascii="Times New Roman" w:eastAsia="Times New Roman" w:hAnsi="Times New Roman"/>
          <w:sz w:val="20"/>
          <w:szCs w:val="20"/>
        </w:rPr>
        <w:t>minister właściwy do spraw rozwoju regionalnego pełniący funkcję Instytucji Zarządzającej dla Programu Operacyjnego Wiedza Edukacja Rozwój 2014-2020</w:t>
      </w:r>
      <w:r>
        <w:rPr>
          <w:rFonts w:ascii="Times New Roman" w:eastAsia="Times New Roman" w:hAnsi="Times New Roman"/>
          <w:sz w:val="20"/>
          <w:szCs w:val="20"/>
        </w:rPr>
        <w:t>.</w:t>
      </w:r>
      <w:r w:rsidRPr="00F21E50">
        <w:rPr>
          <w:rFonts w:ascii="Times New Roman" w:eastAsia="Times New Roman" w:hAnsi="Times New Roman"/>
          <w:sz w:val="20"/>
          <w:szCs w:val="20"/>
        </w:rPr>
        <w:t xml:space="preserve"> </w:t>
      </w:r>
      <w:r w:rsidR="00EB316A" w:rsidRPr="00EB316A">
        <w:rPr>
          <w:rFonts w:ascii="Times New Roman" w:eastAsia="Times New Roman" w:hAnsi="Times New Roman"/>
          <w:sz w:val="20"/>
          <w:szCs w:val="20"/>
        </w:rPr>
        <w:t xml:space="preserve">Wykonawca oświadcza, że zapoznał się oraz zobowiązuje się niezwłocznie przekazać swoim pracownikom i współpracownikom, których dane udostępnił w związku z zawarciem lub realizacją Umowy, treść klauzuli informacyjnej, która stanowi załącznik nr </w:t>
      </w:r>
      <w:r w:rsidR="00EB316A">
        <w:rPr>
          <w:rFonts w:ascii="Times New Roman" w:eastAsia="Times New Roman" w:hAnsi="Times New Roman"/>
          <w:sz w:val="20"/>
          <w:szCs w:val="20"/>
        </w:rPr>
        <w:t>6</w:t>
      </w:r>
      <w:r w:rsidR="00EB316A" w:rsidRPr="00EB316A">
        <w:rPr>
          <w:rFonts w:ascii="Times New Roman" w:eastAsia="Times New Roman" w:hAnsi="Times New Roman"/>
          <w:sz w:val="20"/>
          <w:szCs w:val="20"/>
        </w:rPr>
        <w:t xml:space="preserve"> do Umowy.</w:t>
      </w:r>
    </w:p>
    <w:p w14:paraId="4CDCC77D" w14:textId="77777777" w:rsidR="00CF3B54" w:rsidRPr="000C23F1" w:rsidRDefault="00CF3B54" w:rsidP="00CF3B54">
      <w:pPr>
        <w:pStyle w:val="Akapitzlist"/>
        <w:autoSpaceDE w:val="0"/>
        <w:autoSpaceDN w:val="0"/>
        <w:adjustRightInd w:val="0"/>
        <w:spacing w:after="0" w:line="240" w:lineRule="auto"/>
        <w:ind w:left="360"/>
        <w:jc w:val="center"/>
        <w:rPr>
          <w:rFonts w:ascii="Times New Roman" w:eastAsia="Times New Roman" w:hAnsi="Times New Roman"/>
          <w:sz w:val="20"/>
          <w:szCs w:val="20"/>
        </w:rPr>
      </w:pPr>
    </w:p>
    <w:p w14:paraId="6C5882DE" w14:textId="6F7F8069" w:rsidR="00B04143" w:rsidRPr="000C23F1" w:rsidRDefault="004E7A31" w:rsidP="00FE51F0">
      <w:pPr>
        <w:autoSpaceDE w:val="0"/>
        <w:autoSpaceDN w:val="0"/>
        <w:adjustRightInd w:val="0"/>
        <w:spacing w:after="0" w:line="240" w:lineRule="auto"/>
        <w:jc w:val="center"/>
        <w:rPr>
          <w:rFonts w:ascii="Times New Roman" w:hAnsi="Times New Roman"/>
          <w:b/>
          <w:bCs/>
          <w:sz w:val="20"/>
          <w:szCs w:val="20"/>
        </w:rPr>
      </w:pPr>
      <w:r w:rsidRPr="000C23F1">
        <w:rPr>
          <w:rFonts w:ascii="Times New Roman" w:hAnsi="Times New Roman"/>
          <w:b/>
          <w:bCs/>
          <w:sz w:val="20"/>
          <w:szCs w:val="20"/>
        </w:rPr>
        <w:t>§ 1</w:t>
      </w:r>
      <w:r w:rsidR="00A504BB">
        <w:rPr>
          <w:rFonts w:ascii="Times New Roman" w:hAnsi="Times New Roman"/>
          <w:b/>
          <w:bCs/>
          <w:sz w:val="20"/>
          <w:szCs w:val="20"/>
        </w:rPr>
        <w:t>0</w:t>
      </w:r>
    </w:p>
    <w:p w14:paraId="25A4B54D" w14:textId="77777777" w:rsidR="000076DD" w:rsidRPr="000C23F1" w:rsidRDefault="000076DD" w:rsidP="00FE51F0">
      <w:pPr>
        <w:pStyle w:val="Akapitzlist"/>
        <w:numPr>
          <w:ilvl w:val="0"/>
          <w:numId w:val="33"/>
        </w:numPr>
        <w:spacing w:after="0" w:line="240" w:lineRule="auto"/>
        <w:contextualSpacing w:val="0"/>
        <w:jc w:val="both"/>
        <w:rPr>
          <w:rFonts w:ascii="Times New Roman" w:hAnsi="Times New Roman"/>
          <w:sz w:val="20"/>
          <w:szCs w:val="20"/>
        </w:rPr>
      </w:pPr>
      <w:r w:rsidRPr="000C23F1">
        <w:rPr>
          <w:rFonts w:ascii="Times New Roman" w:hAnsi="Times New Roman"/>
          <w:sz w:val="20"/>
          <w:szCs w:val="20"/>
        </w:rPr>
        <w:t>Wszelkie zmiany i uzupełnienia do umowy muszą być dokonane w formie pisemnych aneksów do umowy podpisanych przez obie strony, pod rygorem nieważności.</w:t>
      </w:r>
    </w:p>
    <w:p w14:paraId="3ACC1B4C" w14:textId="77777777" w:rsidR="000076DD" w:rsidRPr="000C23F1" w:rsidRDefault="000076DD" w:rsidP="00FE51F0">
      <w:pPr>
        <w:pStyle w:val="Akapitzlist"/>
        <w:numPr>
          <w:ilvl w:val="0"/>
          <w:numId w:val="33"/>
        </w:numPr>
        <w:spacing w:after="0" w:line="240" w:lineRule="auto"/>
        <w:contextualSpacing w:val="0"/>
        <w:jc w:val="both"/>
        <w:rPr>
          <w:rFonts w:ascii="Times New Roman" w:hAnsi="Times New Roman"/>
          <w:sz w:val="20"/>
          <w:szCs w:val="20"/>
        </w:rPr>
      </w:pPr>
      <w:r w:rsidRPr="000C23F1">
        <w:rPr>
          <w:rFonts w:ascii="Times New Roman" w:hAnsi="Times New Roman"/>
          <w:sz w:val="20"/>
          <w:szCs w:val="20"/>
        </w:rPr>
        <w:t>Ewentualne spory wynikłe w związku z realizacją przedmiotu umowy będą rozstrzygane przez sąd powszechny właściwy dla siedziby Szpitala Uniwersyteckiego.</w:t>
      </w:r>
    </w:p>
    <w:p w14:paraId="434001A9" w14:textId="77777777" w:rsidR="000076DD" w:rsidRPr="000C23F1" w:rsidRDefault="000076DD" w:rsidP="00FE51F0">
      <w:pPr>
        <w:pStyle w:val="Akapitzlist"/>
        <w:numPr>
          <w:ilvl w:val="0"/>
          <w:numId w:val="33"/>
        </w:numPr>
        <w:spacing w:after="0" w:line="240" w:lineRule="auto"/>
        <w:contextualSpacing w:val="0"/>
        <w:jc w:val="both"/>
        <w:rPr>
          <w:rFonts w:ascii="Times New Roman" w:hAnsi="Times New Roman"/>
          <w:sz w:val="20"/>
          <w:szCs w:val="20"/>
        </w:rPr>
      </w:pPr>
      <w:r w:rsidRPr="000C23F1">
        <w:rPr>
          <w:rFonts w:ascii="Times New Roman" w:hAnsi="Times New Roman"/>
          <w:sz w:val="20"/>
          <w:szCs w:val="20"/>
        </w:rPr>
        <w:t>W sprawach, których nie reguluje niniejsza umowa, będą miały zastosowanie obowiązujące przepisy prawa w szczególności Kodeks Cywilny.</w:t>
      </w:r>
    </w:p>
    <w:p w14:paraId="098C7C13" w14:textId="77777777" w:rsidR="000076DD" w:rsidRPr="000C23F1" w:rsidRDefault="000076DD" w:rsidP="00FE51F0">
      <w:pPr>
        <w:pStyle w:val="Akapitzlist"/>
        <w:numPr>
          <w:ilvl w:val="0"/>
          <w:numId w:val="33"/>
        </w:numPr>
        <w:spacing w:after="0" w:line="240" w:lineRule="auto"/>
        <w:contextualSpacing w:val="0"/>
        <w:jc w:val="both"/>
        <w:rPr>
          <w:rFonts w:ascii="Times New Roman" w:hAnsi="Times New Roman"/>
          <w:sz w:val="20"/>
          <w:szCs w:val="20"/>
        </w:rPr>
      </w:pPr>
      <w:r w:rsidRPr="000C23F1">
        <w:rPr>
          <w:rFonts w:ascii="Times New Roman" w:hAnsi="Times New Roman"/>
          <w:sz w:val="20"/>
          <w:szCs w:val="20"/>
          <w:highlight w:val="white"/>
        </w:rPr>
        <w:t>Umowa została sporządzona w dwóch jednobrzmiących egzemplarzach po jednym dla każdej ze Stron.</w:t>
      </w:r>
    </w:p>
    <w:p w14:paraId="39386C72" w14:textId="77777777" w:rsidR="000076DD" w:rsidRPr="000C23F1" w:rsidRDefault="000076DD" w:rsidP="00FE51F0">
      <w:pPr>
        <w:spacing w:after="0" w:line="240" w:lineRule="auto"/>
        <w:jc w:val="both"/>
        <w:rPr>
          <w:rFonts w:ascii="Times New Roman" w:hAnsi="Times New Roman"/>
          <w:b/>
          <w:iCs/>
          <w:sz w:val="20"/>
          <w:szCs w:val="20"/>
        </w:rPr>
      </w:pPr>
    </w:p>
    <w:p w14:paraId="25A8E05E" w14:textId="1CCE5081" w:rsidR="00B04143" w:rsidRPr="000C23F1" w:rsidRDefault="00B04143" w:rsidP="00FE51F0">
      <w:pPr>
        <w:spacing w:after="0" w:line="240" w:lineRule="auto"/>
        <w:jc w:val="both"/>
        <w:rPr>
          <w:rFonts w:ascii="Times New Roman" w:hAnsi="Times New Roman"/>
          <w:b/>
          <w:bCs/>
          <w:sz w:val="20"/>
          <w:szCs w:val="20"/>
        </w:rPr>
      </w:pPr>
      <w:r w:rsidRPr="000C23F1">
        <w:rPr>
          <w:rFonts w:ascii="Times New Roman" w:hAnsi="Times New Roman"/>
          <w:b/>
          <w:iCs/>
          <w:sz w:val="20"/>
          <w:szCs w:val="20"/>
        </w:rPr>
        <w:t xml:space="preserve">Zamawiający </w:t>
      </w:r>
      <w:r w:rsidR="00633D66" w:rsidRPr="000C23F1">
        <w:rPr>
          <w:rFonts w:ascii="Times New Roman" w:hAnsi="Times New Roman"/>
          <w:b/>
          <w:iCs/>
          <w:sz w:val="20"/>
          <w:szCs w:val="20"/>
        </w:rPr>
        <w:t>(Szpital</w:t>
      </w:r>
      <w:r w:rsidR="00C74976">
        <w:rPr>
          <w:rFonts w:ascii="Times New Roman" w:hAnsi="Times New Roman"/>
          <w:b/>
          <w:iCs/>
          <w:sz w:val="20"/>
          <w:szCs w:val="20"/>
        </w:rPr>
        <w:t xml:space="preserve"> Uniwersytecki</w:t>
      </w:r>
      <w:r w:rsidR="00633D66" w:rsidRPr="000C23F1">
        <w:rPr>
          <w:rFonts w:ascii="Times New Roman" w:hAnsi="Times New Roman"/>
          <w:b/>
          <w:iCs/>
          <w:sz w:val="20"/>
          <w:szCs w:val="20"/>
        </w:rPr>
        <w:t>)</w:t>
      </w:r>
      <w:r w:rsidRPr="000C23F1">
        <w:rPr>
          <w:rFonts w:ascii="Times New Roman" w:hAnsi="Times New Roman"/>
          <w:b/>
          <w:iCs/>
          <w:sz w:val="20"/>
          <w:szCs w:val="20"/>
        </w:rPr>
        <w:tab/>
      </w:r>
      <w:r w:rsidRPr="000C23F1">
        <w:rPr>
          <w:rFonts w:ascii="Times New Roman" w:hAnsi="Times New Roman"/>
          <w:b/>
          <w:iCs/>
          <w:sz w:val="20"/>
          <w:szCs w:val="20"/>
        </w:rPr>
        <w:tab/>
      </w:r>
      <w:r w:rsidRPr="000C23F1">
        <w:rPr>
          <w:rFonts w:ascii="Times New Roman" w:hAnsi="Times New Roman"/>
          <w:b/>
          <w:iCs/>
          <w:sz w:val="20"/>
          <w:szCs w:val="20"/>
        </w:rPr>
        <w:tab/>
      </w:r>
      <w:r w:rsidRPr="000C23F1">
        <w:rPr>
          <w:rFonts w:ascii="Times New Roman" w:hAnsi="Times New Roman"/>
          <w:b/>
          <w:iCs/>
          <w:sz w:val="20"/>
          <w:szCs w:val="20"/>
        </w:rPr>
        <w:tab/>
      </w:r>
      <w:r w:rsidRPr="000C23F1">
        <w:rPr>
          <w:rFonts w:ascii="Times New Roman" w:hAnsi="Times New Roman"/>
          <w:b/>
          <w:iCs/>
          <w:sz w:val="20"/>
          <w:szCs w:val="20"/>
        </w:rPr>
        <w:tab/>
      </w:r>
      <w:r w:rsidRPr="000C23F1">
        <w:rPr>
          <w:rFonts w:ascii="Times New Roman" w:hAnsi="Times New Roman"/>
          <w:b/>
          <w:iCs/>
          <w:sz w:val="20"/>
          <w:szCs w:val="20"/>
        </w:rPr>
        <w:tab/>
        <w:t>Wykonawc</w:t>
      </w:r>
      <w:r w:rsidR="00C74976">
        <w:rPr>
          <w:rFonts w:ascii="Times New Roman" w:hAnsi="Times New Roman"/>
          <w:b/>
          <w:iCs/>
          <w:sz w:val="20"/>
          <w:szCs w:val="20"/>
        </w:rPr>
        <w:t>a</w:t>
      </w:r>
    </w:p>
    <w:p w14:paraId="79CF2ED9" w14:textId="68BCFD7B" w:rsidR="00294A69" w:rsidRPr="000C23F1" w:rsidRDefault="008525FE" w:rsidP="009E38B7">
      <w:pPr>
        <w:spacing w:after="0" w:line="240" w:lineRule="auto"/>
        <w:rPr>
          <w:rFonts w:ascii="Times New Roman" w:hAnsi="Times New Roman"/>
          <w:sz w:val="20"/>
          <w:szCs w:val="20"/>
        </w:rPr>
      </w:pPr>
      <w:r>
        <w:rPr>
          <w:rFonts w:ascii="Times New Roman" w:hAnsi="Times New Roman"/>
          <w:sz w:val="20"/>
          <w:szCs w:val="20"/>
        </w:rPr>
        <w:br w:type="page"/>
      </w:r>
    </w:p>
    <w:p w14:paraId="767FC366" w14:textId="247C055D" w:rsidR="005A69AA" w:rsidRDefault="005A69AA" w:rsidP="003A5CA6">
      <w:pPr>
        <w:spacing w:after="0" w:line="240" w:lineRule="auto"/>
        <w:jc w:val="right"/>
        <w:rPr>
          <w:rFonts w:ascii="Times New Roman" w:hAnsi="Times New Roman"/>
          <w:b/>
          <w:sz w:val="20"/>
          <w:szCs w:val="20"/>
        </w:rPr>
      </w:pPr>
      <w:r w:rsidRPr="000C23F1">
        <w:rPr>
          <w:rFonts w:ascii="Times New Roman" w:hAnsi="Times New Roman"/>
          <w:b/>
          <w:sz w:val="20"/>
          <w:szCs w:val="20"/>
        </w:rPr>
        <w:lastRenderedPageBreak/>
        <w:t xml:space="preserve">Załącznik </w:t>
      </w:r>
      <w:r w:rsidR="000076DD" w:rsidRPr="000C23F1">
        <w:rPr>
          <w:rFonts w:ascii="Times New Roman" w:hAnsi="Times New Roman"/>
          <w:b/>
          <w:sz w:val="20"/>
          <w:szCs w:val="20"/>
        </w:rPr>
        <w:t xml:space="preserve">nr </w:t>
      </w:r>
      <w:r w:rsidR="008C2861">
        <w:rPr>
          <w:rFonts w:ascii="Times New Roman" w:hAnsi="Times New Roman"/>
          <w:b/>
          <w:sz w:val="20"/>
          <w:szCs w:val="20"/>
        </w:rPr>
        <w:t>5</w:t>
      </w:r>
      <w:r w:rsidRPr="000C23F1">
        <w:rPr>
          <w:rFonts w:ascii="Times New Roman" w:hAnsi="Times New Roman"/>
          <w:b/>
          <w:sz w:val="20"/>
          <w:szCs w:val="20"/>
        </w:rPr>
        <w:t xml:space="preserve"> do Umowy</w:t>
      </w:r>
    </w:p>
    <w:p w14:paraId="23818AA4" w14:textId="77777777" w:rsidR="003A5CA6" w:rsidRDefault="003A5CA6" w:rsidP="003A5CA6">
      <w:pPr>
        <w:spacing w:after="0" w:line="240" w:lineRule="auto"/>
        <w:jc w:val="right"/>
        <w:rPr>
          <w:rFonts w:ascii="Times New Roman" w:hAnsi="Times New Roman"/>
          <w:b/>
          <w:sz w:val="20"/>
          <w:szCs w:val="20"/>
        </w:rPr>
      </w:pPr>
    </w:p>
    <w:p w14:paraId="4B176170" w14:textId="77777777" w:rsidR="008C2861" w:rsidRPr="008C2861" w:rsidRDefault="008C2861" w:rsidP="003A5CA6">
      <w:pPr>
        <w:spacing w:after="0"/>
        <w:jc w:val="center"/>
        <w:rPr>
          <w:rFonts w:ascii="Times New Roman" w:hAnsi="Times New Roman"/>
        </w:rPr>
      </w:pPr>
      <w:r w:rsidRPr="008C2861">
        <w:rPr>
          <w:rFonts w:ascii="Times New Roman" w:hAnsi="Times New Roman"/>
          <w:b/>
        </w:rPr>
        <w:t>Klauzula informacyjna Szpitala Uniwersyteckiego w Krakowie</w:t>
      </w:r>
      <w:r w:rsidRPr="008C2861">
        <w:rPr>
          <w:rFonts w:ascii="Times New Roman" w:eastAsiaTheme="minorHAnsi" w:hAnsi="Times New Roman"/>
          <w:b/>
        </w:rPr>
        <w:t xml:space="preserve"> dla Kontrahentów będących osobami fizycznymi, osób </w:t>
      </w:r>
      <w:r w:rsidRPr="008C2861">
        <w:rPr>
          <w:rFonts w:ascii="Times New Roman" w:hAnsi="Times New Roman"/>
          <w:b/>
        </w:rPr>
        <w:t>reprezentujących Kontrahentów, pełnomocników Kontrahentów oraz pracowników i współpracowników Kontrahentów wyznaczonych do kontaktu i odpowiedzialnych za wykonanie umowy</w:t>
      </w:r>
    </w:p>
    <w:p w14:paraId="5B01DDCD" w14:textId="77777777" w:rsidR="008C2861" w:rsidRPr="008C2861" w:rsidRDefault="008C2861" w:rsidP="003A5CA6">
      <w:pPr>
        <w:spacing w:after="0"/>
        <w:jc w:val="both"/>
        <w:rPr>
          <w:rFonts w:ascii="Times New Roman" w:eastAsia="Times New Roman" w:hAnsi="Times New Roman"/>
        </w:rPr>
      </w:pPr>
      <w:r w:rsidRPr="008C2861">
        <w:rPr>
          <w:rFonts w:ascii="Times New Roman" w:eastAsiaTheme="minorHAnsi" w:hAnsi="Times New Roman"/>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71A6F2B0" w14:textId="77777777" w:rsidR="008C2861" w:rsidRPr="008C2861" w:rsidRDefault="008C2861" w:rsidP="003A5CA6">
      <w:pPr>
        <w:numPr>
          <w:ilvl w:val="0"/>
          <w:numId w:val="38"/>
        </w:numPr>
        <w:spacing w:after="0" w:line="240" w:lineRule="auto"/>
        <w:jc w:val="both"/>
        <w:rPr>
          <w:rFonts w:ascii="Times New Roman" w:eastAsiaTheme="minorHAnsi" w:hAnsi="Times New Roman"/>
          <w:b/>
        </w:rPr>
      </w:pPr>
      <w:r w:rsidRPr="008C2861">
        <w:rPr>
          <w:rFonts w:ascii="Times New Roman" w:eastAsiaTheme="minorHAnsi" w:hAnsi="Times New Roman"/>
          <w:b/>
        </w:rPr>
        <w:t>Administrator danych osobowych:</w:t>
      </w:r>
    </w:p>
    <w:p w14:paraId="2CB93563" w14:textId="77777777" w:rsidR="008C2861" w:rsidRPr="008C2861" w:rsidRDefault="008C2861" w:rsidP="003A5CA6">
      <w:pPr>
        <w:spacing w:after="0"/>
        <w:jc w:val="both"/>
        <w:rPr>
          <w:rFonts w:ascii="Times New Roman" w:eastAsiaTheme="minorHAnsi" w:hAnsi="Times New Roman"/>
        </w:rPr>
      </w:pPr>
      <w:r w:rsidRPr="008C2861">
        <w:rPr>
          <w:rFonts w:ascii="Times New Roman" w:eastAsiaTheme="minorHAnsi" w:hAnsi="Times New Roman"/>
        </w:rPr>
        <w:t>Administratorem Pani/Pana danych osobowych jest Samodzielny Publiczny Zakład Opieki Zdrowotnej Szpital Uniwersytecki w Krakowie (zwany dalej „Szpitalem”), adres: ul. Mikołaja Kopernika 36, 31</w:t>
      </w:r>
      <w:r w:rsidRPr="008C2861">
        <w:rPr>
          <w:rFonts w:ascii="Times New Roman" w:eastAsia="MS Mincho" w:hAnsi="Times New Roman"/>
        </w:rPr>
        <w:noBreakHyphen/>
      </w:r>
      <w:r w:rsidRPr="008C2861">
        <w:rPr>
          <w:rFonts w:ascii="Times New Roman" w:eastAsiaTheme="minorHAnsi" w:hAnsi="Times New Roman"/>
        </w:rPr>
        <w:t>501 Kraków, telefon 12 424 70 00, e-mail: info@su.krakow.pl.</w:t>
      </w:r>
    </w:p>
    <w:p w14:paraId="5841DCB9" w14:textId="77777777" w:rsidR="008C2861" w:rsidRPr="008C2861" w:rsidRDefault="008C2861" w:rsidP="003A5CA6">
      <w:pPr>
        <w:numPr>
          <w:ilvl w:val="0"/>
          <w:numId w:val="38"/>
        </w:numPr>
        <w:spacing w:after="0" w:line="240" w:lineRule="auto"/>
        <w:jc w:val="both"/>
        <w:rPr>
          <w:rFonts w:ascii="Times New Roman" w:eastAsiaTheme="minorHAnsi" w:hAnsi="Times New Roman"/>
          <w:b/>
        </w:rPr>
      </w:pPr>
      <w:r w:rsidRPr="008C2861">
        <w:rPr>
          <w:rFonts w:ascii="Times New Roman" w:eastAsiaTheme="minorHAnsi" w:hAnsi="Times New Roman"/>
          <w:b/>
        </w:rPr>
        <w:t>Inspektor Ochrony Danych:</w:t>
      </w:r>
    </w:p>
    <w:p w14:paraId="71BD832A" w14:textId="77777777" w:rsidR="008C2861" w:rsidRPr="008C2861" w:rsidRDefault="008C2861" w:rsidP="003A5CA6">
      <w:pPr>
        <w:spacing w:after="0"/>
        <w:jc w:val="both"/>
        <w:rPr>
          <w:rFonts w:ascii="Times New Roman" w:eastAsiaTheme="minorHAnsi" w:hAnsi="Times New Roman"/>
        </w:rPr>
      </w:pPr>
      <w:r w:rsidRPr="008C2861">
        <w:rPr>
          <w:rFonts w:ascii="Times New Roman" w:eastAsiaTheme="minorHAnsi" w:hAnsi="Times New Roman"/>
        </w:rPr>
        <w:t>Szpital powołał Inspektora Ochrony Danych, z którym może Pani/Pan się skontaktować w przypadku jakichkolwiek pytań lub uwag dotyczących przetwarzania Pani/Pana danych osobowych i praw przysługujących Pani/Panu na mocy przepisów o ochronie danych osobowych. Dane kontaktowe: adres e-mail: dane.osobowe@su.krakow.pl, tel. 12 424 71 17.</w:t>
      </w:r>
    </w:p>
    <w:p w14:paraId="0E5DD9EC" w14:textId="77777777" w:rsidR="008C2861" w:rsidRPr="008C2861" w:rsidRDefault="008C2861" w:rsidP="003A5CA6">
      <w:pPr>
        <w:numPr>
          <w:ilvl w:val="0"/>
          <w:numId w:val="38"/>
        </w:numPr>
        <w:suppressAutoHyphens/>
        <w:spacing w:after="0" w:line="240" w:lineRule="auto"/>
        <w:jc w:val="both"/>
        <w:rPr>
          <w:rFonts w:ascii="Times New Roman" w:hAnsi="Times New Roman"/>
          <w:b/>
        </w:rPr>
      </w:pPr>
      <w:r w:rsidRPr="008C2861">
        <w:rPr>
          <w:rFonts w:ascii="Times New Roman" w:hAnsi="Times New Roman"/>
          <w:b/>
        </w:rPr>
        <w:t>Cele przetwarzania danych osobowych oraz podstawa prawna przetwarzania:</w:t>
      </w:r>
    </w:p>
    <w:p w14:paraId="417DE95B" w14:textId="77777777" w:rsidR="008C2861" w:rsidRPr="008C2861" w:rsidRDefault="008C2861" w:rsidP="003A5CA6">
      <w:pPr>
        <w:suppressAutoHyphens/>
        <w:spacing w:after="0"/>
        <w:jc w:val="both"/>
        <w:rPr>
          <w:rFonts w:ascii="Times New Roman" w:hAnsi="Times New Roman"/>
        </w:rPr>
      </w:pPr>
      <w:r w:rsidRPr="008C2861">
        <w:rPr>
          <w:rFonts w:ascii="Times New Roman" w:hAnsi="Times New Roman"/>
        </w:rPr>
        <w:t>Szpital może przetwarzać Pani/Pana dane w następujących celach:</w:t>
      </w:r>
    </w:p>
    <w:p w14:paraId="166E31DC" w14:textId="77777777" w:rsidR="008C2861" w:rsidRPr="008C2861" w:rsidRDefault="008C2861" w:rsidP="003A5CA6">
      <w:pPr>
        <w:numPr>
          <w:ilvl w:val="2"/>
          <w:numId w:val="39"/>
        </w:numPr>
        <w:suppressAutoHyphens/>
        <w:spacing w:after="0" w:line="240" w:lineRule="auto"/>
        <w:ind w:left="425" w:hanging="181"/>
        <w:jc w:val="both"/>
        <w:rPr>
          <w:rFonts w:ascii="Times New Roman" w:hAnsi="Times New Roman"/>
        </w:rPr>
      </w:pPr>
      <w:r w:rsidRPr="008C2861">
        <w:rPr>
          <w:rFonts w:ascii="Times New Roman" w:hAnsi="Times New Roman"/>
        </w:rPr>
        <w:t xml:space="preserve">zawarcia i wykonania umowy – w myśl art. 6 ust. 1 lit. b) RODO </w:t>
      </w:r>
      <w:r w:rsidRPr="008C2861">
        <w:rPr>
          <w:rFonts w:ascii="Times New Roman" w:hAnsi="Times New Roman"/>
        </w:rPr>
        <w:softHyphen/>
        <w:t xml:space="preserve"> w przypadku Kontrahenta będącego osobą fizyczną, osób uprawnionych do reprezentowania lub działających na podstawie pełnomocnictwa Kontrahenta;</w:t>
      </w:r>
    </w:p>
    <w:p w14:paraId="1C7B8AAF" w14:textId="77777777" w:rsidR="008C2861" w:rsidRPr="008C2861" w:rsidRDefault="008C2861" w:rsidP="003A5CA6">
      <w:pPr>
        <w:numPr>
          <w:ilvl w:val="2"/>
          <w:numId w:val="39"/>
        </w:numPr>
        <w:suppressAutoHyphens/>
        <w:spacing w:after="0" w:line="240" w:lineRule="auto"/>
        <w:ind w:left="425" w:hanging="181"/>
        <w:jc w:val="both"/>
        <w:rPr>
          <w:rFonts w:ascii="Times New Roman" w:hAnsi="Times New Roman"/>
        </w:rPr>
      </w:pPr>
      <w:r w:rsidRPr="008C2861">
        <w:rPr>
          <w:rFonts w:ascii="Times New Roman" w:eastAsiaTheme="minorHAnsi" w:hAnsi="Times New Roman"/>
        </w:rPr>
        <w:t xml:space="preserve">wynikających z uzasadnionych interesów prawnych obejmujących realizację umowy z Kontrahentem </w:t>
      </w:r>
      <w:r w:rsidRPr="008C2861">
        <w:rPr>
          <w:rFonts w:ascii="Times New Roman" w:eastAsiaTheme="minorHAnsi" w:hAnsi="Times New Roman"/>
        </w:rPr>
        <w:softHyphen/>
        <w:t xml:space="preserve"> w myśl art. 6 ust. 1 pkt f RODO - w przypadku osoby wskazanej przez Kontrahenta w związku z realizacją umowy;</w:t>
      </w:r>
    </w:p>
    <w:p w14:paraId="4A84132C" w14:textId="77777777" w:rsidR="008C2861" w:rsidRPr="008C2861" w:rsidRDefault="008C2861" w:rsidP="003A5CA6">
      <w:pPr>
        <w:numPr>
          <w:ilvl w:val="2"/>
          <w:numId w:val="39"/>
        </w:numPr>
        <w:suppressAutoHyphens/>
        <w:spacing w:after="0" w:line="240" w:lineRule="auto"/>
        <w:ind w:left="425" w:hanging="181"/>
        <w:jc w:val="both"/>
        <w:rPr>
          <w:rFonts w:ascii="Times New Roman" w:hAnsi="Times New Roman"/>
        </w:rPr>
      </w:pPr>
      <w:r w:rsidRPr="008C2861">
        <w:rPr>
          <w:rFonts w:ascii="Times New Roman" w:hAnsi="Times New Roman"/>
        </w:rPr>
        <w:t>wypełnienia obowiązków prawnych dotyczących prowadzenia ksiąg rachunkowych i dokumentacji podatkowej – na podstawie art. 6 ust. 1 lit. c) RODO w zw. z art. 74 ust. 2 ustawy z dnia 29 września 1994 r. o rachunkowości;</w:t>
      </w:r>
    </w:p>
    <w:p w14:paraId="47E05048" w14:textId="77777777" w:rsidR="008C2861" w:rsidRPr="008C2861" w:rsidRDefault="008C2861" w:rsidP="003A5CA6">
      <w:pPr>
        <w:numPr>
          <w:ilvl w:val="2"/>
          <w:numId w:val="39"/>
        </w:numPr>
        <w:suppressAutoHyphens/>
        <w:spacing w:after="0" w:line="240" w:lineRule="auto"/>
        <w:ind w:left="425" w:hanging="181"/>
        <w:jc w:val="both"/>
        <w:rPr>
          <w:rFonts w:ascii="Times New Roman" w:hAnsi="Times New Roman"/>
        </w:rPr>
      </w:pPr>
      <w:r w:rsidRPr="008C2861">
        <w:rPr>
          <w:rFonts w:ascii="Times New Roman" w:hAnsi="Times New Roman"/>
        </w:rPr>
        <w:t>wynikających z uzasadnionych interesów prawnych obejmujących ustalenie, dochodzenie lub obronę ewentualnych roszczeń z tytułu realizacji umowy, w myśl art. 6 ust. 1 pkt f RODO;</w:t>
      </w:r>
    </w:p>
    <w:p w14:paraId="0374B712" w14:textId="77777777" w:rsidR="008C2861" w:rsidRPr="008C2861" w:rsidRDefault="008C2861" w:rsidP="003A5CA6">
      <w:pPr>
        <w:numPr>
          <w:ilvl w:val="2"/>
          <w:numId w:val="39"/>
        </w:numPr>
        <w:suppressAutoHyphens/>
        <w:spacing w:after="0" w:line="240" w:lineRule="auto"/>
        <w:ind w:left="425" w:hanging="181"/>
        <w:jc w:val="both"/>
        <w:rPr>
          <w:rFonts w:ascii="Times New Roman" w:hAnsi="Times New Roman"/>
        </w:rPr>
      </w:pPr>
      <w:r w:rsidRPr="008C2861">
        <w:rPr>
          <w:rFonts w:ascii="Times New Roman" w:hAnsi="Times New Roman"/>
        </w:rPr>
        <w:t>wypełnienia obowiązków prawnych dotyczących przechowywania dokumentacji - na podstawie art. 6 ust. 1 lit. c) RODO w zw. ustawą z dnia 14 lipca 1983 r. o narodowym zasobie archiwalnym i archiwach;</w:t>
      </w:r>
    </w:p>
    <w:p w14:paraId="2F9FEA02" w14:textId="77777777" w:rsidR="008C2861" w:rsidRPr="008C2861" w:rsidRDefault="008C2861" w:rsidP="003A5CA6">
      <w:pPr>
        <w:numPr>
          <w:ilvl w:val="2"/>
          <w:numId w:val="39"/>
        </w:numPr>
        <w:suppressAutoHyphens/>
        <w:spacing w:after="0" w:line="240" w:lineRule="auto"/>
        <w:ind w:left="425" w:hanging="181"/>
        <w:jc w:val="both"/>
        <w:rPr>
          <w:rFonts w:ascii="Times New Roman" w:hAnsi="Times New Roman"/>
        </w:rPr>
      </w:pPr>
      <w:r w:rsidRPr="008C2861">
        <w:rPr>
          <w:rFonts w:ascii="Times New Roman" w:hAnsi="Times New Roman"/>
        </w:rPr>
        <w:t xml:space="preserve">wypełnienia obowiązków prawnych dotyczących wprowadzania danych do prowadzonego przez Ministra Finansów rejestru umów zawartych przez jednostki sektora finansów publicznych - na podstawie art. 6 ust. 1 lit. c) RODO w zw. z art. 6 ustawy z dnia 14 października 2021 r. </w:t>
      </w:r>
      <w:r w:rsidRPr="008C2861">
        <w:rPr>
          <w:rFonts w:ascii="Times New Roman" w:hAnsi="Times New Roman"/>
          <w:i/>
        </w:rPr>
        <w:t>o zmianie ustawy – Kodeks karny oraz niektórych innych ustaw</w:t>
      </w:r>
      <w:r w:rsidRPr="008C2861">
        <w:rPr>
          <w:rFonts w:ascii="Times New Roman" w:hAnsi="Times New Roman"/>
        </w:rPr>
        <w:t xml:space="preserve"> oraz art. 34a ustawy z dnia 27 sierpnia 2009 r. o finansach publicznych. </w:t>
      </w:r>
    </w:p>
    <w:p w14:paraId="6A79CFE4" w14:textId="77777777" w:rsidR="008C2861" w:rsidRPr="008C2861" w:rsidRDefault="008C2861" w:rsidP="003A5CA6">
      <w:pPr>
        <w:numPr>
          <w:ilvl w:val="0"/>
          <w:numId w:val="38"/>
        </w:numPr>
        <w:suppressAutoHyphens/>
        <w:spacing w:after="0" w:line="240" w:lineRule="auto"/>
        <w:ind w:left="357" w:hanging="357"/>
        <w:jc w:val="both"/>
        <w:rPr>
          <w:rFonts w:ascii="Times New Roman" w:hAnsi="Times New Roman"/>
          <w:b/>
        </w:rPr>
      </w:pPr>
      <w:r w:rsidRPr="008C2861">
        <w:rPr>
          <w:rFonts w:ascii="Times New Roman" w:hAnsi="Times New Roman"/>
          <w:b/>
        </w:rPr>
        <w:t>Źródło pochodzenia danych osobowych</w:t>
      </w:r>
    </w:p>
    <w:p w14:paraId="5E295902" w14:textId="77777777" w:rsidR="008C2861" w:rsidRPr="008C2861" w:rsidRDefault="008C2861" w:rsidP="003A5CA6">
      <w:pPr>
        <w:suppressAutoHyphens/>
        <w:spacing w:after="0"/>
        <w:jc w:val="both"/>
        <w:rPr>
          <w:rFonts w:ascii="Times New Roman" w:hAnsi="Times New Roman"/>
        </w:rPr>
      </w:pPr>
      <w:r w:rsidRPr="008C2861">
        <w:rPr>
          <w:rFonts w:ascii="Times New Roman" w:hAnsi="Times New Roman"/>
        </w:rPr>
        <w:t>Szpital uzyskał Pani/Pana dane osobowe:</w:t>
      </w:r>
    </w:p>
    <w:p w14:paraId="7348933D" w14:textId="77777777" w:rsidR="008C2861" w:rsidRPr="008C2861" w:rsidRDefault="008C2861" w:rsidP="003A5CA6">
      <w:pPr>
        <w:numPr>
          <w:ilvl w:val="1"/>
          <w:numId w:val="40"/>
        </w:numPr>
        <w:suppressAutoHyphens/>
        <w:spacing w:after="0" w:line="240" w:lineRule="auto"/>
        <w:ind w:left="426"/>
        <w:jc w:val="both"/>
        <w:rPr>
          <w:rFonts w:ascii="Times New Roman" w:hAnsi="Times New Roman"/>
        </w:rPr>
      </w:pPr>
      <w:r w:rsidRPr="008C2861">
        <w:rPr>
          <w:rFonts w:ascii="Times New Roman" w:hAnsi="Times New Roman"/>
        </w:rPr>
        <w:t xml:space="preserve">w przypadku Kontrahenta będącego osobą fizyczną, osób uprawnionych do reprezentowania lub działających na podstawie pełnomocnictwa Kontrahenta - bezpośrednio od Pani/Pana. Podanie </w:t>
      </w:r>
      <w:r w:rsidRPr="008C2861">
        <w:rPr>
          <w:rFonts w:ascii="Times New Roman" w:hAnsi="Times New Roman"/>
        </w:rPr>
        <w:lastRenderedPageBreak/>
        <w:t>przez Panią/Pana danych osobowych jest dobrowolne, ale niezbędne w celach związanych z zawarciem i realizacją umowy.</w:t>
      </w:r>
    </w:p>
    <w:p w14:paraId="4245927B" w14:textId="77777777" w:rsidR="008C2861" w:rsidRPr="008C2861" w:rsidRDefault="008C2861" w:rsidP="003A5CA6">
      <w:pPr>
        <w:numPr>
          <w:ilvl w:val="1"/>
          <w:numId w:val="40"/>
        </w:numPr>
        <w:suppressAutoHyphens/>
        <w:spacing w:after="0" w:line="240" w:lineRule="auto"/>
        <w:ind w:left="426"/>
        <w:jc w:val="both"/>
        <w:rPr>
          <w:rFonts w:ascii="Times New Roman" w:hAnsi="Times New Roman"/>
        </w:rPr>
      </w:pPr>
      <w:r w:rsidRPr="008C2861">
        <w:rPr>
          <w:rFonts w:ascii="Times New Roman" w:eastAsiaTheme="minorHAnsi" w:hAnsi="Times New Roman"/>
        </w:rPr>
        <w:t>w przypadku osoby wskazanej przez Kontrahenta w związku z realizacją umowy - od Kontrahenta, z którym zawarł umowę. Zakres Pani/Pana danych osobowych może obejmować: imię i nazwisko, stanowisko, miejsce pracy, dane kontaktowe oraz inne dane niezbędne w związku z realizacją umowy.</w:t>
      </w:r>
    </w:p>
    <w:p w14:paraId="02115453" w14:textId="77777777" w:rsidR="008C2861" w:rsidRPr="008C2861" w:rsidRDefault="008C2861" w:rsidP="003A5CA6">
      <w:pPr>
        <w:numPr>
          <w:ilvl w:val="0"/>
          <w:numId w:val="41"/>
        </w:numPr>
        <w:spacing w:after="0" w:line="240" w:lineRule="auto"/>
        <w:jc w:val="both"/>
        <w:rPr>
          <w:rFonts w:ascii="Times New Roman" w:eastAsia="Times New Roman" w:hAnsi="Times New Roman"/>
          <w:b/>
        </w:rPr>
      </w:pPr>
      <w:r w:rsidRPr="008C2861">
        <w:rPr>
          <w:rFonts w:ascii="Times New Roman" w:eastAsiaTheme="minorHAnsi" w:hAnsi="Times New Roman"/>
          <w:b/>
        </w:rPr>
        <w:t>Informacje o kategoriach odbiorców danych osobowych:</w:t>
      </w:r>
    </w:p>
    <w:p w14:paraId="6DDCAD3F" w14:textId="77777777" w:rsidR="008C2861" w:rsidRPr="008C2861" w:rsidRDefault="008C2861" w:rsidP="003A5CA6">
      <w:pPr>
        <w:tabs>
          <w:tab w:val="left" w:pos="7365"/>
        </w:tabs>
        <w:spacing w:after="0"/>
        <w:jc w:val="both"/>
        <w:rPr>
          <w:rFonts w:ascii="Times New Roman" w:eastAsiaTheme="minorHAnsi" w:hAnsi="Times New Roman"/>
        </w:rPr>
      </w:pPr>
      <w:r w:rsidRPr="008C2861">
        <w:rPr>
          <w:rFonts w:ascii="Times New Roman" w:eastAsiaTheme="minorHAnsi" w:hAnsi="Times New Roman"/>
        </w:rPr>
        <w:t>Pani/Pana dane osobowe mogą zostać ujawnione:</w:t>
      </w:r>
    </w:p>
    <w:p w14:paraId="45EF3377" w14:textId="77777777" w:rsidR="008C2861" w:rsidRPr="008C2861" w:rsidRDefault="008C2861" w:rsidP="003A5CA6">
      <w:pPr>
        <w:numPr>
          <w:ilvl w:val="0"/>
          <w:numId w:val="42"/>
        </w:numPr>
        <w:spacing w:after="0" w:line="240" w:lineRule="auto"/>
        <w:jc w:val="both"/>
        <w:rPr>
          <w:rFonts w:ascii="Times New Roman" w:eastAsiaTheme="minorHAnsi" w:hAnsi="Times New Roman"/>
        </w:rPr>
      </w:pPr>
      <w:r w:rsidRPr="008C2861">
        <w:rPr>
          <w:rFonts w:ascii="Times New Roman" w:eastAsiaTheme="minorHAnsi" w:hAnsi="Times New Roman"/>
        </w:rPr>
        <w:t>pracownikom i współpracownikom Szpitala upoważnionym do przetwarzania danych osobowych w związku z wykonywaniem obowiązków służbowych;</w:t>
      </w:r>
    </w:p>
    <w:p w14:paraId="04962417" w14:textId="77777777" w:rsidR="008C2861" w:rsidRPr="008C2861" w:rsidRDefault="008C2861" w:rsidP="003A5CA6">
      <w:pPr>
        <w:numPr>
          <w:ilvl w:val="0"/>
          <w:numId w:val="42"/>
        </w:numPr>
        <w:spacing w:after="0" w:line="240" w:lineRule="auto"/>
        <w:jc w:val="both"/>
        <w:rPr>
          <w:rFonts w:ascii="Times New Roman" w:eastAsiaTheme="minorHAnsi" w:hAnsi="Times New Roman"/>
        </w:rPr>
      </w:pPr>
      <w:r w:rsidRPr="008C2861">
        <w:rPr>
          <w:rFonts w:ascii="Times New Roman" w:eastAsiaTheme="minorHAnsi" w:hAnsi="Times New Roman"/>
        </w:rPr>
        <w:t>dostawcom usług technicznych i organizacyjnych dla Szpitala (w szczególności dostawcom i podmiotom wyspecjalizowanym w zapewnianiu obsługi technicznej systemów teleinformatycznych);</w:t>
      </w:r>
    </w:p>
    <w:p w14:paraId="0EF34141" w14:textId="77777777" w:rsidR="008C2861" w:rsidRPr="008C2861" w:rsidRDefault="008C2861" w:rsidP="003A5CA6">
      <w:pPr>
        <w:numPr>
          <w:ilvl w:val="0"/>
          <w:numId w:val="42"/>
        </w:numPr>
        <w:spacing w:after="0" w:line="240" w:lineRule="auto"/>
        <w:jc w:val="both"/>
        <w:rPr>
          <w:rFonts w:ascii="Times New Roman" w:eastAsiaTheme="minorHAnsi" w:hAnsi="Times New Roman"/>
        </w:rPr>
      </w:pPr>
      <w:r w:rsidRPr="008C2861">
        <w:rPr>
          <w:rFonts w:ascii="Times New Roman" w:eastAsiaTheme="minorHAnsi" w:hAnsi="Times New Roman"/>
        </w:rPr>
        <w:t>podmiotom uprawnionym na podstawie przepisów prawa.</w:t>
      </w:r>
    </w:p>
    <w:p w14:paraId="251B0540" w14:textId="77777777" w:rsidR="008C2861" w:rsidRPr="008C2861" w:rsidRDefault="008C2861" w:rsidP="003A5CA6">
      <w:pPr>
        <w:numPr>
          <w:ilvl w:val="0"/>
          <w:numId w:val="41"/>
        </w:numPr>
        <w:spacing w:after="0" w:line="240" w:lineRule="auto"/>
        <w:jc w:val="both"/>
        <w:rPr>
          <w:rFonts w:ascii="Times New Roman" w:eastAsiaTheme="minorHAnsi" w:hAnsi="Times New Roman"/>
          <w:b/>
        </w:rPr>
      </w:pPr>
      <w:r w:rsidRPr="008C2861">
        <w:rPr>
          <w:rFonts w:ascii="Times New Roman" w:eastAsiaTheme="minorHAnsi" w:hAnsi="Times New Roman"/>
          <w:b/>
        </w:rPr>
        <w:t>Przekazywanie danych osobowych do państwa trzeciego lub organizacji międzynarodowej:</w:t>
      </w:r>
    </w:p>
    <w:p w14:paraId="18A5294A" w14:textId="77777777" w:rsidR="008C2861" w:rsidRPr="008C2861" w:rsidRDefault="008C2861" w:rsidP="003A5CA6">
      <w:pPr>
        <w:spacing w:after="0"/>
        <w:jc w:val="both"/>
        <w:rPr>
          <w:rFonts w:ascii="Times New Roman" w:eastAsiaTheme="minorHAnsi" w:hAnsi="Times New Roman"/>
        </w:rPr>
      </w:pPr>
      <w:r w:rsidRPr="008C2861">
        <w:rPr>
          <w:rFonts w:ascii="Times New Roman" w:eastAsiaTheme="minorHAnsi" w:hAnsi="Times New Roman"/>
        </w:rPr>
        <w:t>Szpital nie planuje przekazywania Pani/Pana danych osobowych do odbiorców zlokalizowanych poza Europejskim Obszarem Gospodarczym (kraje Unii Europejskiej oraz Islandia, Norwegia i Liechtenstein) i organizacji międzynarodowych.</w:t>
      </w:r>
    </w:p>
    <w:p w14:paraId="132DC8D6" w14:textId="77777777" w:rsidR="008C2861" w:rsidRPr="008C2861" w:rsidRDefault="008C2861" w:rsidP="003A5CA6">
      <w:pPr>
        <w:numPr>
          <w:ilvl w:val="0"/>
          <w:numId w:val="41"/>
        </w:numPr>
        <w:spacing w:after="0" w:line="240" w:lineRule="auto"/>
        <w:jc w:val="both"/>
        <w:rPr>
          <w:rFonts w:ascii="Times New Roman" w:eastAsiaTheme="minorHAnsi" w:hAnsi="Times New Roman"/>
          <w:b/>
        </w:rPr>
      </w:pPr>
      <w:r w:rsidRPr="008C2861">
        <w:rPr>
          <w:rFonts w:ascii="Times New Roman" w:eastAsiaTheme="minorHAnsi" w:hAnsi="Times New Roman"/>
          <w:b/>
        </w:rPr>
        <w:t>Okres, przez który dane osobowe będą przechowywane:</w:t>
      </w:r>
    </w:p>
    <w:p w14:paraId="5E7E821F" w14:textId="77777777" w:rsidR="008C2861" w:rsidRPr="008C2861" w:rsidRDefault="008C2861" w:rsidP="003A5CA6">
      <w:pPr>
        <w:spacing w:after="0"/>
        <w:jc w:val="both"/>
        <w:rPr>
          <w:rFonts w:ascii="Times New Roman" w:eastAsiaTheme="minorHAnsi" w:hAnsi="Times New Roman"/>
        </w:rPr>
      </w:pPr>
      <w:r w:rsidRPr="008C2861">
        <w:rPr>
          <w:rFonts w:ascii="Times New Roman" w:eastAsiaTheme="minorHAnsi" w:hAnsi="Times New Roman"/>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3652CAEF" w14:textId="77777777" w:rsidR="008C2861" w:rsidRPr="008C2861" w:rsidRDefault="008C2861" w:rsidP="003A5CA6">
      <w:pPr>
        <w:numPr>
          <w:ilvl w:val="0"/>
          <w:numId w:val="41"/>
        </w:numPr>
        <w:spacing w:after="0" w:line="240" w:lineRule="auto"/>
        <w:jc w:val="both"/>
        <w:rPr>
          <w:rFonts w:ascii="Times New Roman" w:eastAsiaTheme="minorHAnsi" w:hAnsi="Times New Roman"/>
          <w:b/>
        </w:rPr>
      </w:pPr>
      <w:r w:rsidRPr="008C2861">
        <w:rPr>
          <w:rFonts w:ascii="Times New Roman" w:eastAsiaTheme="minorHAnsi" w:hAnsi="Times New Roman"/>
          <w:b/>
        </w:rPr>
        <w:t>Prawa przysługujące osobie, której dane są przetwarzane:</w:t>
      </w:r>
    </w:p>
    <w:p w14:paraId="21400D57" w14:textId="77777777" w:rsidR="008C2861" w:rsidRPr="008C2861" w:rsidRDefault="008C2861" w:rsidP="003A5CA6">
      <w:pPr>
        <w:spacing w:after="0"/>
        <w:jc w:val="both"/>
        <w:rPr>
          <w:rFonts w:ascii="Times New Roman" w:eastAsiaTheme="minorHAnsi" w:hAnsi="Times New Roman"/>
        </w:rPr>
      </w:pPr>
      <w:r w:rsidRPr="008C2861">
        <w:rPr>
          <w:rFonts w:ascii="Times New Roman" w:eastAsiaTheme="minorHAnsi" w:hAnsi="Times New Roman"/>
        </w:rPr>
        <w:t>Na warunkach określonych w RODO przysługuje Pani/Panu prawo dostępu do treści swoich danych, prawo sprostowania danych nieprawidłowych i uzupełniania danych niekompletnych, prawo usunięcia danych osobowych, prawo do ograniczenia przetwarzania oraz prawo wniesienia sprzeciwu przeciwko przetwarzaniu Pani/Pana danych osobowych.</w:t>
      </w:r>
    </w:p>
    <w:p w14:paraId="314C8644" w14:textId="77777777" w:rsidR="008C2861" w:rsidRPr="008C2861" w:rsidRDefault="008C2861" w:rsidP="003A5CA6">
      <w:pPr>
        <w:numPr>
          <w:ilvl w:val="0"/>
          <w:numId w:val="41"/>
        </w:numPr>
        <w:spacing w:after="0" w:line="240" w:lineRule="auto"/>
        <w:jc w:val="both"/>
        <w:rPr>
          <w:rFonts w:ascii="Times New Roman" w:eastAsiaTheme="minorHAnsi" w:hAnsi="Times New Roman"/>
          <w:b/>
        </w:rPr>
      </w:pPr>
      <w:r w:rsidRPr="008C2861">
        <w:rPr>
          <w:rFonts w:ascii="Times New Roman" w:eastAsiaTheme="minorHAnsi" w:hAnsi="Times New Roman"/>
          <w:b/>
        </w:rPr>
        <w:t>Prawo wniesienia skargi do organu nadzorczego:</w:t>
      </w:r>
    </w:p>
    <w:p w14:paraId="5FC7B95D" w14:textId="77777777" w:rsidR="008C2861" w:rsidRPr="008C2861" w:rsidRDefault="008C2861" w:rsidP="003A5CA6">
      <w:pPr>
        <w:spacing w:after="0"/>
        <w:jc w:val="both"/>
        <w:rPr>
          <w:rFonts w:ascii="Times New Roman" w:eastAsiaTheme="minorHAnsi" w:hAnsi="Times New Roman"/>
        </w:rPr>
      </w:pPr>
      <w:r w:rsidRPr="008C2861">
        <w:rPr>
          <w:rFonts w:ascii="Times New Roman" w:eastAsiaTheme="minorHAnsi" w:hAnsi="Times New Roman"/>
        </w:rPr>
        <w:t>Przysługuje Pani/Panu prawo wniesienia skargi do Prezesa Urzędu Ochrony Danych Osobowych.</w:t>
      </w:r>
    </w:p>
    <w:p w14:paraId="0C1F1CC0" w14:textId="77777777" w:rsidR="008C2861" w:rsidRPr="008C2861" w:rsidRDefault="008C2861" w:rsidP="003A5CA6">
      <w:pPr>
        <w:numPr>
          <w:ilvl w:val="0"/>
          <w:numId w:val="41"/>
        </w:numPr>
        <w:spacing w:after="0" w:line="240" w:lineRule="auto"/>
        <w:jc w:val="both"/>
        <w:rPr>
          <w:rFonts w:ascii="Times New Roman" w:eastAsiaTheme="minorHAnsi" w:hAnsi="Times New Roman"/>
          <w:b/>
        </w:rPr>
      </w:pPr>
      <w:r w:rsidRPr="008C2861">
        <w:rPr>
          <w:rFonts w:ascii="Times New Roman" w:eastAsiaTheme="minorHAnsi" w:hAnsi="Times New Roman"/>
          <w:b/>
        </w:rPr>
        <w:t>Informacja o zautomatyzowanym podejmowaniu decyzji:</w:t>
      </w:r>
    </w:p>
    <w:p w14:paraId="209E9DCF" w14:textId="72E5D914" w:rsidR="00CB38E6" w:rsidRDefault="008C2861" w:rsidP="003A5CA6">
      <w:pPr>
        <w:spacing w:after="0"/>
        <w:rPr>
          <w:rFonts w:ascii="Times New Roman" w:eastAsiaTheme="minorHAnsi" w:hAnsi="Times New Roman"/>
        </w:rPr>
      </w:pPr>
      <w:r w:rsidRPr="008C2861">
        <w:rPr>
          <w:rFonts w:ascii="Times New Roman" w:eastAsiaTheme="minorHAnsi" w:hAnsi="Times New Roman"/>
        </w:rPr>
        <w:t>Nie będzie Pani/Pan podlegać decyzjom podejmowanym w sposób zautomatyzowany (bez udziału człowieka). Pani /Pana dane osobowe nie będą również wykorzystywane do profilowania.</w:t>
      </w:r>
      <w:r w:rsidR="00CB38E6">
        <w:rPr>
          <w:rFonts w:ascii="Times New Roman" w:eastAsiaTheme="minorHAnsi" w:hAnsi="Times New Roman"/>
        </w:rPr>
        <w:br w:type="page"/>
      </w:r>
    </w:p>
    <w:p w14:paraId="34E1C3B4" w14:textId="149845E3" w:rsidR="003B6863" w:rsidRPr="000C2647" w:rsidRDefault="003B6863" w:rsidP="003A5CA6">
      <w:pPr>
        <w:spacing w:after="0" w:line="240" w:lineRule="auto"/>
        <w:jc w:val="right"/>
        <w:rPr>
          <w:rFonts w:ascii="Times New Roman" w:hAnsi="Times New Roman"/>
        </w:rPr>
      </w:pPr>
      <w:r w:rsidRPr="000C2647">
        <w:rPr>
          <w:rFonts w:ascii="Times New Roman" w:hAnsi="Times New Roman"/>
        </w:rPr>
        <w:lastRenderedPageBreak/>
        <w:t>Załącznik nr do</w:t>
      </w:r>
      <w:r w:rsidR="000C2647" w:rsidRPr="000C2647">
        <w:rPr>
          <w:rFonts w:ascii="Times New Roman" w:hAnsi="Times New Roman"/>
        </w:rPr>
        <w:t xml:space="preserve"> 6 </w:t>
      </w:r>
      <w:r w:rsidRPr="000C2647">
        <w:rPr>
          <w:rFonts w:ascii="Times New Roman" w:hAnsi="Times New Roman"/>
        </w:rPr>
        <w:t>Umowy</w:t>
      </w:r>
    </w:p>
    <w:p w14:paraId="6CEDD869" w14:textId="716DB56F" w:rsidR="003B6863" w:rsidRPr="00CB38E6" w:rsidRDefault="003B6863" w:rsidP="003A5CA6">
      <w:pPr>
        <w:spacing w:after="0" w:line="240" w:lineRule="auto"/>
        <w:jc w:val="center"/>
        <w:rPr>
          <w:rFonts w:ascii="Times New Roman" w:hAnsi="Times New Roman"/>
          <w:b/>
        </w:rPr>
      </w:pPr>
      <w:r w:rsidRPr="00CB38E6">
        <w:rPr>
          <w:rFonts w:ascii="Times New Roman" w:hAnsi="Times New Roman"/>
          <w:b/>
        </w:rPr>
        <w:t>KLAUZULA INFORMACYJNA</w:t>
      </w:r>
    </w:p>
    <w:p w14:paraId="18D669F8" w14:textId="1693573C" w:rsidR="00F21E50" w:rsidRDefault="00F21E50" w:rsidP="003A5CA6">
      <w:pPr>
        <w:spacing w:after="0" w:line="240" w:lineRule="auto"/>
        <w:jc w:val="center"/>
        <w:rPr>
          <w:rFonts w:ascii="Times New Roman" w:hAnsi="Times New Roman"/>
          <w:b/>
        </w:rPr>
      </w:pPr>
      <w:r w:rsidRPr="00CB38E6">
        <w:rPr>
          <w:rFonts w:ascii="Times New Roman" w:hAnsi="Times New Roman"/>
          <w:b/>
        </w:rPr>
        <w:t>(obowiązek informacyjny realizowany w związku z art. 13 i art. 14 Rozporządzenia Parlamentu Europejskiego i Rady (UE) 2016/679)</w:t>
      </w:r>
    </w:p>
    <w:p w14:paraId="2D8658B6" w14:textId="77777777" w:rsidR="00CB38E6" w:rsidRPr="00CB38E6" w:rsidRDefault="00CB38E6" w:rsidP="003A5CA6">
      <w:pPr>
        <w:spacing w:after="0" w:line="240" w:lineRule="auto"/>
        <w:jc w:val="center"/>
        <w:rPr>
          <w:rFonts w:ascii="Times New Roman" w:hAnsi="Times New Roman"/>
          <w:b/>
        </w:rPr>
      </w:pPr>
    </w:p>
    <w:p w14:paraId="1791CC21" w14:textId="47C631FC" w:rsidR="003B6863" w:rsidRPr="000C2647" w:rsidRDefault="003B6863" w:rsidP="003A5CA6">
      <w:pPr>
        <w:pStyle w:val="Akapitzlist"/>
        <w:numPr>
          <w:ilvl w:val="3"/>
          <w:numId w:val="43"/>
        </w:numPr>
        <w:spacing w:after="0" w:line="240" w:lineRule="auto"/>
        <w:ind w:left="284"/>
        <w:jc w:val="both"/>
        <w:rPr>
          <w:rFonts w:ascii="Times New Roman" w:hAnsi="Times New Roman"/>
        </w:rPr>
      </w:pPr>
      <w:r w:rsidRPr="000C2647">
        <w:rPr>
          <w:rFonts w:ascii="Times New Roman" w:hAnsi="Times New Roman"/>
        </w:rPr>
        <w:t xml:space="preserve">Administratorem Pani/Pana danych osobowych jest minister właściwy do spraw rozwoju regionalnego, pełniący funkcję Instytucji Zarządzającej dla Programu Operacyjnego Wiedza Edukacja Rozwój 2014-2020, z siedzibą w Warszawie przy ul. Wspólnej 2/4, 00-926 Warszawa. </w:t>
      </w:r>
    </w:p>
    <w:p w14:paraId="6C5C32E3" w14:textId="1E70CABB" w:rsidR="003B6863" w:rsidRPr="000C2647" w:rsidRDefault="003B6863" w:rsidP="003A5CA6">
      <w:pPr>
        <w:pStyle w:val="Akapitzlist"/>
        <w:numPr>
          <w:ilvl w:val="3"/>
          <w:numId w:val="43"/>
        </w:numPr>
        <w:spacing w:after="0" w:line="240" w:lineRule="auto"/>
        <w:ind w:left="284"/>
        <w:jc w:val="both"/>
        <w:rPr>
          <w:rFonts w:ascii="Times New Roman" w:hAnsi="Times New Roman"/>
        </w:rPr>
      </w:pPr>
      <w:r w:rsidRPr="000C2647">
        <w:rPr>
          <w:rFonts w:ascii="Times New Roman" w:hAnsi="Times New Roman"/>
        </w:rPr>
        <w:t xml:space="preserve">Administrator wyznaczył inspektora ochrony danych, z którym może się Pani/Pan skontaktować poprzez e-mail: </w:t>
      </w:r>
      <w:hyperlink r:id="rId12" w:history="1">
        <w:r w:rsidR="00AE0EBB" w:rsidRPr="00AE0EBB">
          <w:rPr>
            <w:rStyle w:val="Hipercze"/>
            <w:rFonts w:ascii="Times New Roman" w:hAnsi="Times New Roman"/>
          </w:rPr>
          <w:t>iod@mfipr.gov.pl</w:t>
        </w:r>
      </w:hyperlink>
      <w:r w:rsidRPr="000C2647">
        <w:rPr>
          <w:rFonts w:ascii="Times New Roman" w:hAnsi="Times New Roman"/>
        </w:rPr>
        <w:t xml:space="preserve"> lub pisemnie przekazując korespondencję na adres siedziby Administratora. Z inspektorem ochrony danych można się kontaktować we wszystkich sprawach dotyczących przetwarzania danych osobowych oraz korzystania z praw związanych z przetwarzaniem danych. </w:t>
      </w:r>
    </w:p>
    <w:p w14:paraId="55FB989E" w14:textId="77777777" w:rsidR="00054357" w:rsidRDefault="00054357" w:rsidP="003A5CA6">
      <w:pPr>
        <w:pStyle w:val="Akapitzlist"/>
        <w:numPr>
          <w:ilvl w:val="3"/>
          <w:numId w:val="43"/>
        </w:numPr>
        <w:spacing w:after="0" w:line="240" w:lineRule="auto"/>
        <w:ind w:left="284"/>
        <w:jc w:val="both"/>
        <w:rPr>
          <w:rFonts w:ascii="Times New Roman" w:hAnsi="Times New Roman"/>
        </w:rPr>
      </w:pPr>
      <w:r w:rsidRPr="00054357">
        <w:rPr>
          <w:rFonts w:ascii="Times New Roman" w:hAnsi="Times New Roman"/>
        </w:rPr>
        <w:t xml:space="preserve">Przetwarzanie </w:t>
      </w:r>
      <w:r>
        <w:rPr>
          <w:rFonts w:ascii="Times New Roman" w:hAnsi="Times New Roman"/>
        </w:rPr>
        <w:t>Pani/Pana</w:t>
      </w:r>
      <w:r w:rsidRPr="00054357">
        <w:rPr>
          <w:rFonts w:ascii="Times New Roman" w:hAnsi="Times New Roman"/>
        </w:rPr>
        <w:t xml:space="preserve">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3B6EA0D5" w14:textId="33F5C124" w:rsidR="00054357" w:rsidRDefault="00054357" w:rsidP="003A5CA6">
      <w:pPr>
        <w:pStyle w:val="Akapitzlist"/>
        <w:numPr>
          <w:ilvl w:val="0"/>
          <w:numId w:val="46"/>
        </w:numPr>
        <w:spacing w:after="0" w:line="240" w:lineRule="auto"/>
        <w:ind w:left="709"/>
        <w:jc w:val="both"/>
        <w:rPr>
          <w:rFonts w:ascii="Times New Roman" w:hAnsi="Times New Roman"/>
        </w:rPr>
      </w:pPr>
      <w:r w:rsidRPr="00054357">
        <w:rPr>
          <w:rFonts w:ascii="Times New Roman" w:hAnsi="Times New Roman"/>
        </w:rPr>
        <w:t xml:space="preserve">w odniesieniu do zbioru „Program Operacyjny Wiedza Edukacja Rozwój”: </w:t>
      </w:r>
    </w:p>
    <w:p w14:paraId="5F6D4AC3" w14:textId="1D2AD514" w:rsidR="00054357" w:rsidRDefault="00054357" w:rsidP="003A5CA6">
      <w:pPr>
        <w:pStyle w:val="Akapitzlist"/>
        <w:numPr>
          <w:ilvl w:val="0"/>
          <w:numId w:val="47"/>
        </w:numPr>
        <w:spacing w:after="0" w:line="240" w:lineRule="auto"/>
        <w:jc w:val="both"/>
        <w:rPr>
          <w:rFonts w:ascii="Times New Roman" w:hAnsi="Times New Roman"/>
        </w:rPr>
      </w:pPr>
      <w:r w:rsidRPr="00054357">
        <w:rPr>
          <w:rFonts w:ascii="Times New Roman" w:hAnsi="Times New Roman"/>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054357">
        <w:rPr>
          <w:rFonts w:ascii="Times New Roman" w:hAnsi="Times New Roman"/>
        </w:rPr>
        <w:t>późn</w:t>
      </w:r>
      <w:proofErr w:type="spellEnd"/>
      <w:r w:rsidRPr="00054357">
        <w:rPr>
          <w:rFonts w:ascii="Times New Roman" w:hAnsi="Times New Roman"/>
        </w:rPr>
        <w:t xml:space="preserve">. zm.), </w:t>
      </w:r>
    </w:p>
    <w:p w14:paraId="55DA43C8" w14:textId="0C681ED6" w:rsidR="00054357" w:rsidRDefault="00054357" w:rsidP="003A5CA6">
      <w:pPr>
        <w:pStyle w:val="Akapitzlist"/>
        <w:numPr>
          <w:ilvl w:val="0"/>
          <w:numId w:val="47"/>
        </w:numPr>
        <w:spacing w:after="0" w:line="240" w:lineRule="auto"/>
        <w:jc w:val="both"/>
        <w:rPr>
          <w:rFonts w:ascii="Times New Roman" w:hAnsi="Times New Roman"/>
        </w:rPr>
      </w:pPr>
      <w:r w:rsidRPr="00054357">
        <w:rPr>
          <w:rFonts w:ascii="Times New Roman" w:hAnsi="Times New Roman"/>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054357">
        <w:rPr>
          <w:rFonts w:ascii="Times New Roman" w:hAnsi="Times New Roman"/>
        </w:rPr>
        <w:t>późn</w:t>
      </w:r>
      <w:proofErr w:type="spellEnd"/>
      <w:r w:rsidRPr="00054357">
        <w:rPr>
          <w:rFonts w:ascii="Times New Roman" w:hAnsi="Times New Roman"/>
        </w:rPr>
        <w:t xml:space="preserve">. zm.), </w:t>
      </w:r>
    </w:p>
    <w:p w14:paraId="007F63B6" w14:textId="3D88D665" w:rsidR="00054357" w:rsidRDefault="00054357" w:rsidP="003A5CA6">
      <w:pPr>
        <w:pStyle w:val="Akapitzlist"/>
        <w:numPr>
          <w:ilvl w:val="0"/>
          <w:numId w:val="47"/>
        </w:numPr>
        <w:spacing w:after="0" w:line="240" w:lineRule="auto"/>
        <w:jc w:val="both"/>
        <w:rPr>
          <w:rFonts w:ascii="Times New Roman" w:hAnsi="Times New Roman"/>
        </w:rPr>
      </w:pPr>
      <w:r w:rsidRPr="00054357">
        <w:rPr>
          <w:rFonts w:ascii="Times New Roman" w:hAnsi="Times New Roman"/>
        </w:rPr>
        <w:t xml:space="preserve">ustawy z dnia 11 lipca 2014 r. o zasadach realizacji programów w zakresie polityki spójności finansowanych w perspektywie finansowej 2014–2020 (Dz. U. z 2017 r. poz. 1460, z </w:t>
      </w:r>
      <w:proofErr w:type="spellStart"/>
      <w:r w:rsidRPr="00054357">
        <w:rPr>
          <w:rFonts w:ascii="Times New Roman" w:hAnsi="Times New Roman"/>
        </w:rPr>
        <w:t>późn</w:t>
      </w:r>
      <w:proofErr w:type="spellEnd"/>
      <w:r w:rsidRPr="00054357">
        <w:rPr>
          <w:rFonts w:ascii="Times New Roman" w:hAnsi="Times New Roman"/>
        </w:rPr>
        <w:t>. zm.);</w:t>
      </w:r>
    </w:p>
    <w:p w14:paraId="2C7C7F22" w14:textId="4A49CB2A" w:rsidR="00054357" w:rsidRDefault="00054357" w:rsidP="003A5CA6">
      <w:pPr>
        <w:pStyle w:val="Akapitzlist"/>
        <w:numPr>
          <w:ilvl w:val="0"/>
          <w:numId w:val="46"/>
        </w:numPr>
        <w:spacing w:after="0" w:line="240" w:lineRule="auto"/>
        <w:ind w:left="709"/>
        <w:jc w:val="both"/>
        <w:rPr>
          <w:rFonts w:ascii="Times New Roman" w:hAnsi="Times New Roman"/>
        </w:rPr>
      </w:pPr>
      <w:r w:rsidRPr="00054357">
        <w:rPr>
          <w:rFonts w:ascii="Times New Roman" w:hAnsi="Times New Roman"/>
        </w:rPr>
        <w:t xml:space="preserve">w odniesieniu do zbioru „Centralny system teleinformatyczny wspierający realizację programów operacyjnych”: </w:t>
      </w:r>
    </w:p>
    <w:p w14:paraId="2BFA14F8" w14:textId="1A4FBAC7" w:rsidR="00054357" w:rsidRDefault="00054357" w:rsidP="003A5CA6">
      <w:pPr>
        <w:pStyle w:val="Akapitzlist"/>
        <w:numPr>
          <w:ilvl w:val="0"/>
          <w:numId w:val="48"/>
        </w:numPr>
        <w:spacing w:after="0" w:line="240" w:lineRule="auto"/>
        <w:jc w:val="both"/>
        <w:rPr>
          <w:rFonts w:ascii="Times New Roman" w:hAnsi="Times New Roman"/>
        </w:rPr>
      </w:pPr>
      <w:r w:rsidRPr="00054357">
        <w:rPr>
          <w:rFonts w:ascii="Times New Roman" w:hAnsi="Times New Roman"/>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14:paraId="79BDF218" w14:textId="0FD26C29" w:rsidR="00054357" w:rsidRDefault="00054357" w:rsidP="003A5CA6">
      <w:pPr>
        <w:pStyle w:val="Akapitzlist"/>
        <w:numPr>
          <w:ilvl w:val="0"/>
          <w:numId w:val="48"/>
        </w:numPr>
        <w:spacing w:after="0" w:line="240" w:lineRule="auto"/>
        <w:jc w:val="both"/>
        <w:rPr>
          <w:rFonts w:ascii="Times New Roman" w:hAnsi="Times New Roman"/>
        </w:rPr>
      </w:pPr>
      <w:r w:rsidRPr="00054357">
        <w:rPr>
          <w:rFonts w:ascii="Times New Roman" w:hAnsi="Times New Roman"/>
        </w:rPr>
        <w:t xml:space="preserve">rozporządzenia Parlamentu Europejskiego i Rady (UE) nr 1304/2013 z dnia 17 grudnia 2013 r. w sprawie Europejskiego Funduszu Społecznego i uchylającego rozporządzenie Rady (WE) nr 1081/2006, </w:t>
      </w:r>
    </w:p>
    <w:p w14:paraId="309246CC" w14:textId="7C8C3AF7" w:rsidR="00054357" w:rsidRDefault="00054357" w:rsidP="003A5CA6">
      <w:pPr>
        <w:pStyle w:val="Akapitzlist"/>
        <w:numPr>
          <w:ilvl w:val="0"/>
          <w:numId w:val="48"/>
        </w:numPr>
        <w:spacing w:after="0" w:line="240" w:lineRule="auto"/>
        <w:jc w:val="both"/>
        <w:rPr>
          <w:rFonts w:ascii="Times New Roman" w:hAnsi="Times New Roman"/>
        </w:rPr>
      </w:pPr>
      <w:r w:rsidRPr="00054357">
        <w:rPr>
          <w:rFonts w:ascii="Times New Roman" w:hAnsi="Times New Roman"/>
        </w:rPr>
        <w:lastRenderedPageBreak/>
        <w:t xml:space="preserve">ustawy z dnia 11 lipca 2014 r. o zasadach realizacji programów w zakresie polityki spójności finansowanych w perspektywie finansowej 2014–2020 (Dz. U. z 2017 r. poz. 1460, z </w:t>
      </w:r>
      <w:proofErr w:type="spellStart"/>
      <w:r w:rsidRPr="00054357">
        <w:rPr>
          <w:rFonts w:ascii="Times New Roman" w:hAnsi="Times New Roman"/>
        </w:rPr>
        <w:t>późn</w:t>
      </w:r>
      <w:proofErr w:type="spellEnd"/>
      <w:r w:rsidRPr="00054357">
        <w:rPr>
          <w:rFonts w:ascii="Times New Roman" w:hAnsi="Times New Roman"/>
        </w:rPr>
        <w:t>. zm.),</w:t>
      </w:r>
    </w:p>
    <w:p w14:paraId="4310B209" w14:textId="74920F53" w:rsidR="00054357" w:rsidRDefault="00054357" w:rsidP="003A5CA6">
      <w:pPr>
        <w:pStyle w:val="Akapitzlist"/>
        <w:numPr>
          <w:ilvl w:val="0"/>
          <w:numId w:val="48"/>
        </w:numPr>
        <w:spacing w:after="0" w:line="240" w:lineRule="auto"/>
        <w:jc w:val="both"/>
        <w:rPr>
          <w:rFonts w:ascii="Times New Roman" w:hAnsi="Times New Roman"/>
        </w:rPr>
      </w:pPr>
      <w:r w:rsidRPr="00054357">
        <w:rPr>
          <w:rFonts w:ascii="Times New Roman" w:hAnsi="Times New Roman"/>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 </w:t>
      </w:r>
    </w:p>
    <w:p w14:paraId="49221D2A" w14:textId="4F011270" w:rsidR="003B6863" w:rsidRPr="000C2647" w:rsidRDefault="003B6863" w:rsidP="003A5CA6">
      <w:pPr>
        <w:pStyle w:val="Akapitzlist"/>
        <w:numPr>
          <w:ilvl w:val="3"/>
          <w:numId w:val="43"/>
        </w:numPr>
        <w:spacing w:after="0" w:line="240" w:lineRule="auto"/>
        <w:ind w:left="284" w:hanging="284"/>
        <w:jc w:val="both"/>
        <w:rPr>
          <w:rFonts w:ascii="Times New Roman" w:hAnsi="Times New Roman"/>
        </w:rPr>
      </w:pPr>
      <w:r w:rsidRPr="000C2647">
        <w:rPr>
          <w:rFonts w:ascii="Times New Roman" w:hAnsi="Times New Roman"/>
        </w:rPr>
        <w:t xml:space="preserve">Pani/ Pana </w:t>
      </w:r>
      <w:r w:rsidR="00054357" w:rsidRPr="00054357">
        <w:rPr>
          <w:rFonts w:ascii="Times New Roman" w:hAnsi="Times New Roman"/>
        </w:rPr>
        <w:t>dane osobowe będą przetwarzane wyłącznie w celu realizacji projektu pn. Profilaktyka miażdżycy tętnic i chorób serca poprzez edukację i badania genetyczne w kierunku hipercholesterolemii rodzinnej osób z licznymi czynnikami ryzyka sercowo-naczyniowego na obszarze województwa małopolskiego, świętokrzyskiego i podkarpackiego, w szczególności potwierdzenia kwalifikowalności wydatków, udzielenia wsparcia, monitoringu, ewaluacji, kontroli, audytu i sprawozdawczości oraz działań informacyjno-promocyjnych w ramach PO WER.</w:t>
      </w:r>
    </w:p>
    <w:p w14:paraId="532F51CB" w14:textId="491B2ED8" w:rsidR="003B6863" w:rsidRPr="000C2647" w:rsidRDefault="003B6863" w:rsidP="003A5CA6">
      <w:pPr>
        <w:pStyle w:val="Akapitzlist"/>
        <w:numPr>
          <w:ilvl w:val="3"/>
          <w:numId w:val="43"/>
        </w:numPr>
        <w:spacing w:after="0" w:line="240" w:lineRule="auto"/>
        <w:ind w:left="284"/>
        <w:jc w:val="both"/>
        <w:rPr>
          <w:rFonts w:ascii="Times New Roman" w:hAnsi="Times New Roman"/>
        </w:rPr>
      </w:pPr>
      <w:r w:rsidRPr="000C2647">
        <w:rPr>
          <w:rFonts w:ascii="Times New Roman" w:hAnsi="Times New Roman"/>
        </w:rPr>
        <w:t xml:space="preserve">Pani/ Pana </w:t>
      </w:r>
      <w:r w:rsidR="00054357" w:rsidRPr="00054357">
        <w:rPr>
          <w:rFonts w:ascii="Times New Roman" w:hAnsi="Times New Roman"/>
        </w:rPr>
        <w:t xml:space="preserve">dane osobowe zostały powierzone do przetwarzania Instytucji Pośredniczącej – Ministerstwo Zdrowia, ul. Miodowa 15, 00-952 Warszawa, beneficjentowi – SP ZOZ Szpital Uniwersytecki w Krakowie, ul. Mikołaja Kopernika 36, 31-501 Kraków - realizującemu projekt Profilaktyka miażdżycy tętnic i chorób serca poprzez edukację i badania genetyczne w kierunku hipercholesterolemii rodzinnej osób z licznymi czynnikami ryzyka sercowo-naczyniowego na obszarze województwa małopolskiego, świętokrzyskiego i podkarpackiego. </w:t>
      </w:r>
      <w:r w:rsidR="00054357">
        <w:rPr>
          <w:rFonts w:ascii="Times New Roman" w:hAnsi="Times New Roman"/>
        </w:rPr>
        <w:t>Pani/Pana</w:t>
      </w:r>
      <w:r w:rsidR="00054357" w:rsidRPr="00054357">
        <w:rPr>
          <w:rFonts w:ascii="Times New Roman" w:hAnsi="Times New Roman"/>
        </w:rPr>
        <w:t xml:space="preserve"> dane osobowe mogą zostać przekazane podmiotom realizującym badania ewaluacyjne na zlecenie Instytucji Zarządzającej, Instytucji Pośredniczącej lub beneficjenta. </w:t>
      </w:r>
      <w:r w:rsidR="00054357">
        <w:rPr>
          <w:rFonts w:ascii="Times New Roman" w:hAnsi="Times New Roman"/>
        </w:rPr>
        <w:t>Pani/pana</w:t>
      </w:r>
      <w:r w:rsidR="00054357" w:rsidRPr="00054357">
        <w:rPr>
          <w:rFonts w:ascii="Times New Roman" w:hAnsi="Times New Roman"/>
        </w:rPr>
        <w:t xml:space="preserve"> dane osobowe mogą zostać również powierzone specjalistycznym firmom, realizującym na zlecenie Instytucji Zarządzającej, Instytucji Pośredniczącej oraz beneficjenta kontrole i audyt w ramach PO WER</w:t>
      </w:r>
      <w:r w:rsidRPr="000C2647">
        <w:rPr>
          <w:rFonts w:ascii="Times New Roman" w:hAnsi="Times New Roman"/>
        </w:rPr>
        <w:t xml:space="preserve">. </w:t>
      </w:r>
    </w:p>
    <w:p w14:paraId="1676FA5D" w14:textId="019147E1" w:rsidR="003B6863" w:rsidRPr="000C2647" w:rsidRDefault="003B6863" w:rsidP="003A5CA6">
      <w:pPr>
        <w:pStyle w:val="Akapitzlist"/>
        <w:numPr>
          <w:ilvl w:val="3"/>
          <w:numId w:val="43"/>
        </w:numPr>
        <w:spacing w:after="0" w:line="240" w:lineRule="auto"/>
        <w:ind w:left="284"/>
        <w:jc w:val="both"/>
        <w:rPr>
          <w:rFonts w:ascii="Times New Roman" w:hAnsi="Times New Roman"/>
        </w:rPr>
      </w:pPr>
      <w:r w:rsidRPr="000C2647">
        <w:rPr>
          <w:rFonts w:ascii="Times New Roman" w:hAnsi="Times New Roman"/>
        </w:rPr>
        <w:t xml:space="preserve">Pani/ Pana dane osobowe mogą zostać udostępnione organom upoważnionym zgodnie z obowiązującym prawem. </w:t>
      </w:r>
    </w:p>
    <w:p w14:paraId="7E7981B6" w14:textId="3D5E3E84" w:rsidR="003B6863" w:rsidRPr="000C2647" w:rsidRDefault="003B6863" w:rsidP="003A5CA6">
      <w:pPr>
        <w:pStyle w:val="Akapitzlist"/>
        <w:numPr>
          <w:ilvl w:val="3"/>
          <w:numId w:val="43"/>
        </w:numPr>
        <w:spacing w:after="0" w:line="240" w:lineRule="auto"/>
        <w:ind w:left="284"/>
        <w:jc w:val="both"/>
        <w:rPr>
          <w:rFonts w:ascii="Times New Roman" w:hAnsi="Times New Roman"/>
        </w:rPr>
      </w:pPr>
      <w:r w:rsidRPr="000C2647">
        <w:rPr>
          <w:rFonts w:ascii="Times New Roman" w:hAnsi="Times New Roman"/>
        </w:rPr>
        <w:t xml:space="preserve">Dane będą przechowywane przez okres niezbędny do realizacji celu, o którym mowa w pkt. 4, do momentu wygaśnięcia obowiązku przechowywania danych wynikającego z przepisów prawa. </w:t>
      </w:r>
    </w:p>
    <w:p w14:paraId="5A302BF6" w14:textId="540D79B0" w:rsidR="003B6863" w:rsidRPr="000C2647" w:rsidRDefault="003B6863" w:rsidP="003A5CA6">
      <w:pPr>
        <w:pStyle w:val="Akapitzlist"/>
        <w:numPr>
          <w:ilvl w:val="3"/>
          <w:numId w:val="43"/>
        </w:numPr>
        <w:spacing w:after="0" w:line="240" w:lineRule="auto"/>
        <w:ind w:left="284"/>
        <w:jc w:val="both"/>
        <w:rPr>
          <w:rFonts w:ascii="Times New Roman" w:hAnsi="Times New Roman"/>
        </w:rPr>
      </w:pPr>
      <w:r w:rsidRPr="000C2647">
        <w:rPr>
          <w:rFonts w:ascii="Times New Roman" w:hAnsi="Times New Roman"/>
        </w:rPr>
        <w:t xml:space="preserve">W związku z przetwarzaniem Pani/Pana danych osobowych przysługują Pani/Panu następujące uprawnienia: prawo dostępu do swoich danych osobowych, prawo żądania ich sprostowania, usunięcia lub ograniczenia ich przetwarzania. </w:t>
      </w:r>
    </w:p>
    <w:p w14:paraId="31F8C706" w14:textId="0D8CBE51" w:rsidR="003B6863" w:rsidRPr="000C2647" w:rsidRDefault="003B6863" w:rsidP="003A5CA6">
      <w:pPr>
        <w:pStyle w:val="Akapitzlist"/>
        <w:numPr>
          <w:ilvl w:val="3"/>
          <w:numId w:val="43"/>
        </w:numPr>
        <w:spacing w:after="0" w:line="240" w:lineRule="auto"/>
        <w:ind w:left="284"/>
        <w:jc w:val="both"/>
        <w:rPr>
          <w:rFonts w:ascii="Times New Roman" w:hAnsi="Times New Roman"/>
        </w:rPr>
      </w:pPr>
      <w:r w:rsidRPr="000C2647">
        <w:rPr>
          <w:rFonts w:ascii="Times New Roman" w:hAnsi="Times New Roman"/>
        </w:rPr>
        <w:t xml:space="preserve">W przypadku powzięcia informacji o niezgodnym z prawem przetwarzaniu danych, przysługuje Pani/ Panu również prawo wniesienia skargi do organu nadzorczego zajmującego się ochroną danych osobowych, którym jest Prezes Urzędu Ochrony Danych Osobowych. </w:t>
      </w:r>
    </w:p>
    <w:p w14:paraId="2FC574DA" w14:textId="77777777" w:rsidR="00054357" w:rsidRPr="00054357" w:rsidRDefault="003B6863" w:rsidP="003A5CA6">
      <w:pPr>
        <w:pStyle w:val="Akapitzlist"/>
        <w:numPr>
          <w:ilvl w:val="3"/>
          <w:numId w:val="43"/>
        </w:numPr>
        <w:spacing w:after="0" w:line="240" w:lineRule="auto"/>
        <w:ind w:left="284"/>
        <w:jc w:val="both"/>
        <w:rPr>
          <w:rFonts w:ascii="Times New Roman" w:hAnsi="Times New Roman"/>
          <w:sz w:val="20"/>
          <w:szCs w:val="20"/>
        </w:rPr>
      </w:pPr>
      <w:r w:rsidRPr="00054357">
        <w:rPr>
          <w:rFonts w:ascii="Times New Roman" w:hAnsi="Times New Roman"/>
        </w:rPr>
        <w:t xml:space="preserve">Pani/Pana dane nie będą podlegały zautomatyzowanemu podejmowaniu decyzji i nie będą profilowane. </w:t>
      </w:r>
    </w:p>
    <w:p w14:paraId="44E675C2" w14:textId="288AEFA7" w:rsidR="008C2861" w:rsidRPr="00054357" w:rsidRDefault="008C2861" w:rsidP="00A059C5">
      <w:pPr>
        <w:pStyle w:val="Akapitzlist"/>
        <w:spacing w:after="0"/>
        <w:ind w:left="284"/>
        <w:jc w:val="both"/>
        <w:rPr>
          <w:rFonts w:ascii="Times New Roman" w:hAnsi="Times New Roman"/>
          <w:sz w:val="20"/>
          <w:szCs w:val="20"/>
        </w:rPr>
      </w:pPr>
    </w:p>
    <w:p w14:paraId="5AB33797" w14:textId="77777777" w:rsidR="008C2861" w:rsidRPr="000C23F1" w:rsidRDefault="008C2861" w:rsidP="00FE51F0">
      <w:pPr>
        <w:spacing w:after="0" w:line="240" w:lineRule="auto"/>
        <w:jc w:val="right"/>
        <w:rPr>
          <w:rFonts w:ascii="Times New Roman" w:hAnsi="Times New Roman"/>
          <w:b/>
          <w:sz w:val="20"/>
          <w:szCs w:val="20"/>
        </w:rPr>
      </w:pPr>
    </w:p>
    <w:p w14:paraId="2210B86C" w14:textId="77777777" w:rsidR="00FC4DAC" w:rsidRPr="000C23F1" w:rsidRDefault="00FC4DAC" w:rsidP="00FE51F0">
      <w:pPr>
        <w:spacing w:after="0" w:line="240" w:lineRule="auto"/>
        <w:rPr>
          <w:rFonts w:ascii="Times New Roman" w:hAnsi="Times New Roman"/>
          <w:sz w:val="20"/>
          <w:szCs w:val="20"/>
        </w:rPr>
      </w:pPr>
    </w:p>
    <w:p w14:paraId="794E3844" w14:textId="77777777" w:rsidR="000C23F1" w:rsidRPr="000C23F1" w:rsidRDefault="000C23F1" w:rsidP="00FE51F0">
      <w:pPr>
        <w:spacing w:after="0" w:line="240" w:lineRule="auto"/>
        <w:rPr>
          <w:rFonts w:ascii="Times New Roman" w:hAnsi="Times New Roman"/>
          <w:sz w:val="20"/>
          <w:szCs w:val="20"/>
        </w:rPr>
      </w:pPr>
    </w:p>
    <w:p w14:paraId="48D1756D" w14:textId="77777777" w:rsidR="000C23F1" w:rsidRPr="000C23F1" w:rsidRDefault="000C23F1" w:rsidP="00FE51F0">
      <w:pPr>
        <w:spacing w:after="0" w:line="240" w:lineRule="auto"/>
        <w:rPr>
          <w:rFonts w:ascii="Times New Roman" w:hAnsi="Times New Roman"/>
          <w:sz w:val="20"/>
          <w:szCs w:val="20"/>
        </w:rPr>
      </w:pPr>
    </w:p>
    <w:p w14:paraId="26929FA8" w14:textId="77777777" w:rsidR="000C23F1" w:rsidRPr="000C23F1" w:rsidRDefault="000C23F1" w:rsidP="00FE51F0">
      <w:pPr>
        <w:spacing w:after="0" w:line="240" w:lineRule="auto"/>
        <w:rPr>
          <w:rFonts w:ascii="Times New Roman" w:hAnsi="Times New Roman"/>
          <w:sz w:val="20"/>
          <w:szCs w:val="20"/>
        </w:rPr>
      </w:pPr>
    </w:p>
    <w:p w14:paraId="6203A754" w14:textId="77777777" w:rsidR="000C23F1" w:rsidRPr="000C23F1" w:rsidRDefault="000C23F1" w:rsidP="00FE51F0">
      <w:pPr>
        <w:spacing w:after="0" w:line="240" w:lineRule="auto"/>
        <w:rPr>
          <w:rFonts w:ascii="Times New Roman" w:hAnsi="Times New Roman"/>
          <w:sz w:val="20"/>
          <w:szCs w:val="20"/>
        </w:rPr>
      </w:pPr>
    </w:p>
    <w:p w14:paraId="1B9EE83E" w14:textId="77777777" w:rsidR="000C23F1" w:rsidRPr="000C23F1" w:rsidRDefault="000C23F1" w:rsidP="00FE51F0">
      <w:pPr>
        <w:spacing w:after="0" w:line="240" w:lineRule="auto"/>
        <w:rPr>
          <w:rFonts w:ascii="Times New Roman" w:hAnsi="Times New Roman"/>
          <w:sz w:val="20"/>
          <w:szCs w:val="20"/>
        </w:rPr>
      </w:pPr>
    </w:p>
    <w:p w14:paraId="3A405A4E" w14:textId="77777777" w:rsidR="000C23F1" w:rsidRPr="000C23F1" w:rsidRDefault="000C23F1" w:rsidP="00FE51F0">
      <w:pPr>
        <w:spacing w:after="0" w:line="240" w:lineRule="auto"/>
        <w:rPr>
          <w:rFonts w:ascii="Times New Roman" w:hAnsi="Times New Roman"/>
          <w:sz w:val="20"/>
          <w:szCs w:val="20"/>
        </w:rPr>
      </w:pPr>
    </w:p>
    <w:p w14:paraId="51D53CA0" w14:textId="77777777" w:rsidR="000C23F1" w:rsidRPr="000C23F1" w:rsidRDefault="000C23F1" w:rsidP="00FE51F0">
      <w:pPr>
        <w:spacing w:after="0" w:line="240" w:lineRule="auto"/>
        <w:rPr>
          <w:rFonts w:ascii="Times New Roman" w:hAnsi="Times New Roman"/>
          <w:sz w:val="20"/>
          <w:szCs w:val="20"/>
        </w:rPr>
      </w:pPr>
    </w:p>
    <w:p w14:paraId="7C839B3D" w14:textId="77777777" w:rsidR="000C23F1" w:rsidRPr="000C23F1" w:rsidRDefault="000C23F1" w:rsidP="00FE51F0">
      <w:pPr>
        <w:spacing w:after="0" w:line="240" w:lineRule="auto"/>
        <w:rPr>
          <w:rFonts w:ascii="Times New Roman" w:hAnsi="Times New Roman"/>
          <w:sz w:val="20"/>
          <w:szCs w:val="20"/>
        </w:rPr>
      </w:pPr>
    </w:p>
    <w:p w14:paraId="5FE7808C" w14:textId="77777777" w:rsidR="000C23F1" w:rsidRPr="000C23F1" w:rsidRDefault="000C23F1" w:rsidP="00FE51F0">
      <w:pPr>
        <w:spacing w:after="0" w:line="240" w:lineRule="auto"/>
        <w:rPr>
          <w:rFonts w:ascii="Times New Roman" w:hAnsi="Times New Roman"/>
          <w:sz w:val="20"/>
          <w:szCs w:val="20"/>
        </w:rPr>
      </w:pPr>
    </w:p>
    <w:p w14:paraId="2C37B1FF" w14:textId="5FC25766" w:rsidR="000C23F1" w:rsidRPr="000C23F1" w:rsidRDefault="000C23F1" w:rsidP="00FE51F0">
      <w:pPr>
        <w:spacing w:after="0" w:line="240" w:lineRule="auto"/>
        <w:jc w:val="right"/>
        <w:rPr>
          <w:rFonts w:ascii="Times New Roman" w:hAnsi="Times New Roman"/>
          <w:b/>
          <w:sz w:val="20"/>
          <w:szCs w:val="20"/>
        </w:rPr>
      </w:pPr>
      <w:r w:rsidRPr="000C23F1">
        <w:rPr>
          <w:rFonts w:ascii="Times New Roman" w:hAnsi="Times New Roman"/>
          <w:b/>
          <w:sz w:val="20"/>
          <w:szCs w:val="20"/>
        </w:rPr>
        <w:lastRenderedPageBreak/>
        <w:t xml:space="preserve">Załącznik nr </w:t>
      </w:r>
      <w:r w:rsidR="000C2647">
        <w:rPr>
          <w:rFonts w:ascii="Times New Roman" w:hAnsi="Times New Roman"/>
          <w:b/>
          <w:sz w:val="20"/>
          <w:szCs w:val="20"/>
        </w:rPr>
        <w:t>7</w:t>
      </w:r>
      <w:r w:rsidR="000C2647" w:rsidRPr="000C23F1">
        <w:rPr>
          <w:rFonts w:ascii="Times New Roman" w:hAnsi="Times New Roman"/>
          <w:b/>
          <w:sz w:val="20"/>
          <w:szCs w:val="20"/>
        </w:rPr>
        <w:t xml:space="preserve"> </w:t>
      </w:r>
      <w:r w:rsidRPr="000C23F1">
        <w:rPr>
          <w:rFonts w:ascii="Times New Roman" w:hAnsi="Times New Roman"/>
          <w:b/>
          <w:sz w:val="20"/>
          <w:szCs w:val="20"/>
        </w:rPr>
        <w:t>do Umowy</w:t>
      </w:r>
    </w:p>
    <w:p w14:paraId="09243A7F" w14:textId="1E856A17" w:rsidR="000C23F1" w:rsidRPr="000C23F1" w:rsidRDefault="000C23F1" w:rsidP="00FE51F0">
      <w:pPr>
        <w:spacing w:after="0" w:line="240" w:lineRule="auto"/>
        <w:jc w:val="right"/>
        <w:rPr>
          <w:rFonts w:ascii="Times New Roman" w:hAnsi="Times New Roman"/>
          <w:sz w:val="20"/>
          <w:szCs w:val="20"/>
        </w:rPr>
      </w:pPr>
      <w:r w:rsidRPr="000C23F1">
        <w:rPr>
          <w:rFonts w:ascii="Times New Roman" w:hAnsi="Times New Roman"/>
          <w:sz w:val="20"/>
          <w:szCs w:val="20"/>
        </w:rPr>
        <w:t>__________________________</w:t>
      </w:r>
    </w:p>
    <w:p w14:paraId="4DE4D99A" w14:textId="77777777" w:rsidR="000C23F1" w:rsidRPr="000C23F1" w:rsidRDefault="000C23F1" w:rsidP="00FE51F0">
      <w:pPr>
        <w:spacing w:after="0" w:line="240" w:lineRule="auto"/>
        <w:ind w:left="6372" w:firstLine="708"/>
        <w:jc w:val="center"/>
        <w:rPr>
          <w:rFonts w:ascii="Times New Roman" w:hAnsi="Times New Roman"/>
          <w:sz w:val="20"/>
          <w:szCs w:val="20"/>
          <w:vertAlign w:val="superscript"/>
        </w:rPr>
      </w:pPr>
      <w:r w:rsidRPr="000C23F1">
        <w:rPr>
          <w:rFonts w:ascii="Times New Roman" w:hAnsi="Times New Roman"/>
          <w:sz w:val="20"/>
          <w:szCs w:val="20"/>
          <w:vertAlign w:val="superscript"/>
        </w:rPr>
        <w:t>Miejscowość, data</w:t>
      </w:r>
    </w:p>
    <w:p w14:paraId="5F7CBD03" w14:textId="77777777" w:rsidR="000C23F1" w:rsidRPr="000C23F1" w:rsidRDefault="000C23F1" w:rsidP="00FE51F0">
      <w:pPr>
        <w:spacing w:after="0" w:line="240" w:lineRule="auto"/>
        <w:ind w:left="5664" w:firstLine="708"/>
        <w:jc w:val="center"/>
        <w:rPr>
          <w:rFonts w:ascii="Times New Roman" w:hAnsi="Times New Roman"/>
          <w:sz w:val="20"/>
          <w:szCs w:val="20"/>
          <w:vertAlign w:val="superscript"/>
        </w:rPr>
      </w:pPr>
    </w:p>
    <w:p w14:paraId="4F6C14A6" w14:textId="77777777" w:rsidR="000C23F1" w:rsidRPr="000C23F1" w:rsidRDefault="000C23F1" w:rsidP="00FE51F0">
      <w:pPr>
        <w:spacing w:after="0" w:line="240" w:lineRule="auto"/>
        <w:ind w:left="5664" w:firstLine="708"/>
        <w:jc w:val="center"/>
        <w:rPr>
          <w:rFonts w:ascii="Times New Roman" w:hAnsi="Times New Roman"/>
          <w:sz w:val="20"/>
          <w:szCs w:val="20"/>
          <w:vertAlign w:val="superscript"/>
        </w:rPr>
      </w:pPr>
    </w:p>
    <w:p w14:paraId="0061081D" w14:textId="77777777" w:rsidR="000C23F1" w:rsidRPr="000C23F1" w:rsidRDefault="000C23F1" w:rsidP="00FE51F0">
      <w:pPr>
        <w:spacing w:after="0" w:line="240" w:lineRule="auto"/>
        <w:ind w:left="5664" w:firstLine="708"/>
        <w:jc w:val="center"/>
        <w:rPr>
          <w:rFonts w:ascii="Times New Roman" w:hAnsi="Times New Roman"/>
          <w:sz w:val="20"/>
          <w:szCs w:val="20"/>
          <w:vertAlign w:val="superscript"/>
        </w:rPr>
      </w:pPr>
    </w:p>
    <w:p w14:paraId="09C3D3AE" w14:textId="77777777" w:rsidR="000C23F1" w:rsidRPr="000C23F1" w:rsidRDefault="000C23F1" w:rsidP="00FE51F0">
      <w:pPr>
        <w:spacing w:after="0" w:line="240" w:lineRule="auto"/>
        <w:ind w:left="5664" w:firstLine="708"/>
        <w:jc w:val="center"/>
        <w:rPr>
          <w:rFonts w:ascii="Times New Roman" w:hAnsi="Times New Roman"/>
          <w:sz w:val="20"/>
          <w:szCs w:val="20"/>
          <w:vertAlign w:val="superscript"/>
        </w:rPr>
      </w:pPr>
    </w:p>
    <w:p w14:paraId="389C7927" w14:textId="77777777" w:rsidR="000C23F1" w:rsidRPr="000C23F1" w:rsidRDefault="000C23F1" w:rsidP="00FE51F0">
      <w:pPr>
        <w:spacing w:after="0" w:line="240" w:lineRule="auto"/>
        <w:ind w:left="5664" w:firstLine="708"/>
        <w:jc w:val="center"/>
        <w:rPr>
          <w:rFonts w:ascii="Times New Roman" w:hAnsi="Times New Roman"/>
          <w:sz w:val="20"/>
          <w:szCs w:val="20"/>
          <w:vertAlign w:val="superscript"/>
        </w:rPr>
      </w:pPr>
    </w:p>
    <w:p w14:paraId="65E096D2" w14:textId="77777777" w:rsidR="000C23F1" w:rsidRPr="000C23F1" w:rsidRDefault="000C23F1" w:rsidP="00FE51F0">
      <w:pPr>
        <w:spacing w:after="0" w:line="240" w:lineRule="auto"/>
        <w:jc w:val="center"/>
        <w:rPr>
          <w:rFonts w:ascii="Times New Roman" w:hAnsi="Times New Roman"/>
          <w:b/>
          <w:sz w:val="20"/>
          <w:szCs w:val="20"/>
        </w:rPr>
      </w:pPr>
      <w:r w:rsidRPr="000C23F1">
        <w:rPr>
          <w:rFonts w:ascii="Times New Roman" w:hAnsi="Times New Roman"/>
          <w:b/>
          <w:sz w:val="20"/>
          <w:szCs w:val="20"/>
        </w:rPr>
        <w:t>Oświadczenie</w:t>
      </w:r>
    </w:p>
    <w:p w14:paraId="7406E554" w14:textId="77777777" w:rsidR="000C23F1" w:rsidRPr="000C23F1" w:rsidRDefault="000C23F1" w:rsidP="00FE51F0">
      <w:pPr>
        <w:spacing w:after="0" w:line="240" w:lineRule="auto"/>
        <w:jc w:val="both"/>
        <w:rPr>
          <w:rFonts w:ascii="Times New Roman" w:hAnsi="Times New Roman"/>
          <w:sz w:val="20"/>
          <w:szCs w:val="20"/>
        </w:rPr>
      </w:pPr>
    </w:p>
    <w:p w14:paraId="4798CF10" w14:textId="77777777" w:rsidR="000C23F1" w:rsidRPr="000C23F1" w:rsidRDefault="000C23F1" w:rsidP="00FE51F0">
      <w:pPr>
        <w:spacing w:after="0" w:line="240" w:lineRule="auto"/>
        <w:jc w:val="both"/>
        <w:rPr>
          <w:rFonts w:ascii="Times New Roman" w:hAnsi="Times New Roman"/>
          <w:sz w:val="20"/>
          <w:szCs w:val="20"/>
        </w:rPr>
      </w:pPr>
      <w:r w:rsidRPr="000C23F1">
        <w:rPr>
          <w:rFonts w:ascii="Times New Roman" w:hAnsi="Times New Roman"/>
          <w:sz w:val="20"/>
          <w:szCs w:val="20"/>
        </w:rPr>
        <w:t>Dotyczy:</w:t>
      </w:r>
    </w:p>
    <w:p w14:paraId="4C4C62EB" w14:textId="77777777" w:rsidR="000C23F1" w:rsidRPr="000C23F1" w:rsidRDefault="000C23F1" w:rsidP="00FE51F0">
      <w:pPr>
        <w:tabs>
          <w:tab w:val="left" w:pos="1134"/>
        </w:tabs>
        <w:spacing w:after="0" w:line="240" w:lineRule="auto"/>
        <w:jc w:val="both"/>
        <w:rPr>
          <w:rFonts w:ascii="Times New Roman" w:hAnsi="Times New Roman"/>
          <w:sz w:val="20"/>
          <w:szCs w:val="20"/>
        </w:rPr>
      </w:pPr>
      <w:r w:rsidRPr="000C23F1">
        <w:rPr>
          <w:rFonts w:ascii="Times New Roman" w:hAnsi="Times New Roman"/>
          <w:sz w:val="20"/>
          <w:szCs w:val="20"/>
        </w:rPr>
        <w:t>faktury nr</w:t>
      </w:r>
      <w:r w:rsidRPr="000C23F1">
        <w:rPr>
          <w:rFonts w:ascii="Times New Roman" w:hAnsi="Times New Roman"/>
          <w:sz w:val="20"/>
          <w:szCs w:val="20"/>
        </w:rPr>
        <w:tab/>
        <w:t xml:space="preserve">…………………………………….. </w:t>
      </w:r>
    </w:p>
    <w:p w14:paraId="297B9D80" w14:textId="77777777" w:rsidR="000C23F1" w:rsidRPr="000C23F1" w:rsidRDefault="000C23F1" w:rsidP="00FE51F0">
      <w:pPr>
        <w:tabs>
          <w:tab w:val="left" w:pos="1134"/>
        </w:tabs>
        <w:spacing w:after="0" w:line="240" w:lineRule="auto"/>
        <w:jc w:val="both"/>
        <w:rPr>
          <w:rFonts w:ascii="Times New Roman" w:hAnsi="Times New Roman"/>
          <w:sz w:val="20"/>
          <w:szCs w:val="20"/>
        </w:rPr>
      </w:pPr>
      <w:r w:rsidRPr="000C23F1">
        <w:rPr>
          <w:rFonts w:ascii="Times New Roman" w:hAnsi="Times New Roman"/>
          <w:sz w:val="20"/>
          <w:szCs w:val="20"/>
        </w:rPr>
        <w:t xml:space="preserve">z dnia </w:t>
      </w:r>
      <w:r w:rsidRPr="000C23F1">
        <w:rPr>
          <w:rFonts w:ascii="Times New Roman" w:hAnsi="Times New Roman"/>
          <w:sz w:val="20"/>
          <w:szCs w:val="20"/>
        </w:rPr>
        <w:tab/>
        <w:t>……………………………………..</w:t>
      </w:r>
    </w:p>
    <w:p w14:paraId="0655FFF6" w14:textId="77777777" w:rsidR="000C23F1" w:rsidRPr="000C23F1" w:rsidRDefault="000C23F1" w:rsidP="00FE51F0">
      <w:pPr>
        <w:tabs>
          <w:tab w:val="left" w:pos="1134"/>
        </w:tabs>
        <w:spacing w:after="0" w:line="240" w:lineRule="auto"/>
        <w:jc w:val="both"/>
        <w:rPr>
          <w:rFonts w:ascii="Times New Roman" w:hAnsi="Times New Roman"/>
          <w:sz w:val="20"/>
          <w:szCs w:val="20"/>
        </w:rPr>
      </w:pPr>
      <w:r w:rsidRPr="000C23F1">
        <w:rPr>
          <w:rFonts w:ascii="Times New Roman" w:hAnsi="Times New Roman"/>
          <w:sz w:val="20"/>
          <w:szCs w:val="20"/>
        </w:rPr>
        <w:t>na kwotę</w:t>
      </w:r>
      <w:r w:rsidRPr="000C23F1">
        <w:rPr>
          <w:rFonts w:ascii="Times New Roman" w:hAnsi="Times New Roman"/>
          <w:sz w:val="20"/>
          <w:szCs w:val="20"/>
        </w:rPr>
        <w:tab/>
        <w:t>……………………………………..</w:t>
      </w:r>
    </w:p>
    <w:p w14:paraId="2C492648" w14:textId="77777777" w:rsidR="000C23F1" w:rsidRPr="000C23F1" w:rsidRDefault="000C23F1" w:rsidP="00FE51F0">
      <w:pPr>
        <w:spacing w:after="0" w:line="240" w:lineRule="auto"/>
        <w:jc w:val="center"/>
        <w:rPr>
          <w:rFonts w:ascii="Times New Roman" w:hAnsi="Times New Roman"/>
          <w:sz w:val="20"/>
          <w:szCs w:val="20"/>
        </w:rPr>
      </w:pPr>
    </w:p>
    <w:p w14:paraId="0D4E6E8D" w14:textId="77777777" w:rsidR="000C23F1" w:rsidRPr="000C23F1" w:rsidRDefault="000C23F1" w:rsidP="00FE51F0">
      <w:pPr>
        <w:spacing w:after="0" w:line="240" w:lineRule="auto"/>
        <w:jc w:val="center"/>
        <w:rPr>
          <w:rFonts w:ascii="Times New Roman" w:hAnsi="Times New Roman"/>
          <w:sz w:val="20"/>
          <w:szCs w:val="20"/>
        </w:rPr>
      </w:pPr>
    </w:p>
    <w:p w14:paraId="14F3DB43" w14:textId="77777777" w:rsidR="000C23F1" w:rsidRPr="000C23F1" w:rsidRDefault="000C23F1" w:rsidP="00FE51F0">
      <w:pPr>
        <w:spacing w:after="0" w:line="240" w:lineRule="auto"/>
        <w:jc w:val="both"/>
        <w:rPr>
          <w:rFonts w:ascii="Times New Roman" w:hAnsi="Times New Roman"/>
          <w:sz w:val="20"/>
          <w:szCs w:val="20"/>
        </w:rPr>
      </w:pPr>
      <w:r w:rsidRPr="000C23F1">
        <w:rPr>
          <w:rFonts w:ascii="Times New Roman" w:hAnsi="Times New Roman"/>
          <w:sz w:val="20"/>
          <w:szCs w:val="20"/>
        </w:rPr>
        <w:t>Oświadczam, że prowadzę jednoosobową działalność gospodarczą oraz nie posiadam firmowego rachunku bankowego. Rachunek wskazany na fakturze jest prywatnym rachunkiem oszczędnościowo rozliczeniowym.</w:t>
      </w:r>
    </w:p>
    <w:p w14:paraId="6A2F4A1E" w14:textId="77777777" w:rsidR="000C23F1" w:rsidRPr="000C23F1" w:rsidRDefault="000C23F1" w:rsidP="00FE51F0">
      <w:pPr>
        <w:spacing w:after="0" w:line="240" w:lineRule="auto"/>
        <w:jc w:val="both"/>
        <w:rPr>
          <w:rFonts w:ascii="Times New Roman" w:hAnsi="Times New Roman"/>
          <w:sz w:val="20"/>
          <w:szCs w:val="20"/>
        </w:rPr>
      </w:pPr>
    </w:p>
    <w:p w14:paraId="333B4441" w14:textId="77777777" w:rsidR="000C23F1" w:rsidRPr="000C23F1" w:rsidRDefault="000C23F1" w:rsidP="00FE51F0">
      <w:pPr>
        <w:spacing w:after="0" w:line="240" w:lineRule="auto"/>
        <w:jc w:val="both"/>
        <w:rPr>
          <w:rFonts w:ascii="Times New Roman" w:hAnsi="Times New Roman"/>
          <w:sz w:val="20"/>
          <w:szCs w:val="20"/>
        </w:rPr>
      </w:pPr>
    </w:p>
    <w:p w14:paraId="03B645E9" w14:textId="77777777" w:rsidR="000C23F1" w:rsidRPr="000C23F1" w:rsidRDefault="000C23F1" w:rsidP="00FE51F0">
      <w:pPr>
        <w:spacing w:after="0" w:line="240" w:lineRule="auto"/>
        <w:jc w:val="right"/>
        <w:rPr>
          <w:rFonts w:ascii="Times New Roman" w:hAnsi="Times New Roman"/>
          <w:sz w:val="20"/>
          <w:szCs w:val="20"/>
        </w:rPr>
      </w:pPr>
      <w:r w:rsidRPr="000C23F1">
        <w:rPr>
          <w:rFonts w:ascii="Times New Roman" w:hAnsi="Times New Roman"/>
          <w:sz w:val="20"/>
          <w:szCs w:val="20"/>
        </w:rPr>
        <w:t>_____________________________</w:t>
      </w:r>
    </w:p>
    <w:p w14:paraId="02A4BC63" w14:textId="77777777" w:rsidR="000C23F1" w:rsidRPr="000C23F1" w:rsidRDefault="000C23F1" w:rsidP="00FE51F0">
      <w:pPr>
        <w:spacing w:after="0" w:line="240" w:lineRule="auto"/>
        <w:jc w:val="right"/>
        <w:rPr>
          <w:rFonts w:ascii="Times New Roman" w:hAnsi="Times New Roman"/>
          <w:sz w:val="20"/>
          <w:szCs w:val="20"/>
        </w:rPr>
      </w:pPr>
      <w:r w:rsidRPr="000C23F1">
        <w:rPr>
          <w:rFonts w:ascii="Times New Roman" w:hAnsi="Times New Roman"/>
          <w:sz w:val="20"/>
          <w:szCs w:val="20"/>
        </w:rPr>
        <w:t>Podpis Wykonawcy</w:t>
      </w:r>
    </w:p>
    <w:p w14:paraId="04DBD30C" w14:textId="77777777" w:rsidR="000C23F1" w:rsidRPr="000C23F1" w:rsidRDefault="000C23F1" w:rsidP="00FE51F0">
      <w:pPr>
        <w:spacing w:after="0" w:line="240" w:lineRule="auto"/>
        <w:rPr>
          <w:rFonts w:ascii="Times New Roman" w:hAnsi="Times New Roman"/>
          <w:sz w:val="20"/>
          <w:szCs w:val="20"/>
        </w:rPr>
      </w:pPr>
    </w:p>
    <w:p w14:paraId="003C25DE" w14:textId="77777777" w:rsidR="000C23F1" w:rsidRPr="000C23F1" w:rsidRDefault="000C23F1" w:rsidP="00FE51F0">
      <w:pPr>
        <w:spacing w:after="0" w:line="240" w:lineRule="auto"/>
        <w:outlineLvl w:val="0"/>
        <w:rPr>
          <w:rFonts w:ascii="Times New Roman" w:hAnsi="Times New Roman"/>
          <w:b/>
          <w:sz w:val="20"/>
          <w:szCs w:val="20"/>
        </w:rPr>
      </w:pPr>
    </w:p>
    <w:p w14:paraId="36887686" w14:textId="77777777" w:rsidR="000C23F1" w:rsidRPr="000C23F1" w:rsidRDefault="000C23F1" w:rsidP="00FE51F0">
      <w:pPr>
        <w:spacing w:after="0" w:line="240" w:lineRule="auto"/>
        <w:rPr>
          <w:rFonts w:ascii="Times New Roman" w:hAnsi="Times New Roman"/>
          <w:sz w:val="20"/>
          <w:szCs w:val="20"/>
        </w:rPr>
      </w:pPr>
    </w:p>
    <w:sectPr w:rsidR="000C23F1" w:rsidRPr="000C23F1">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BB142" w14:textId="77777777" w:rsidR="00D451E3" w:rsidRDefault="00D451E3" w:rsidP="00AE7CF1">
      <w:pPr>
        <w:spacing w:after="0" w:line="240" w:lineRule="auto"/>
      </w:pPr>
      <w:r>
        <w:separator/>
      </w:r>
    </w:p>
  </w:endnote>
  <w:endnote w:type="continuationSeparator" w:id="0">
    <w:p w14:paraId="3974F035" w14:textId="77777777" w:rsidR="00D451E3" w:rsidRDefault="00D451E3" w:rsidP="00AE7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103156"/>
      <w:docPartObj>
        <w:docPartGallery w:val="Page Numbers (Bottom of Page)"/>
        <w:docPartUnique/>
      </w:docPartObj>
    </w:sdtPr>
    <w:sdtEndPr/>
    <w:sdtContent>
      <w:p w14:paraId="5C1CDA3E" w14:textId="1E917B8A" w:rsidR="003A5CA6" w:rsidRDefault="003A5CA6">
        <w:pPr>
          <w:pStyle w:val="Stopka"/>
          <w:jc w:val="right"/>
        </w:pPr>
        <w:r>
          <w:fldChar w:fldCharType="begin"/>
        </w:r>
        <w:r>
          <w:instrText>PAGE   \* MERGEFORMAT</w:instrText>
        </w:r>
        <w:r>
          <w:fldChar w:fldCharType="separate"/>
        </w:r>
        <w:r w:rsidR="00D53A32">
          <w:rPr>
            <w:noProof/>
          </w:rPr>
          <w:t>10</w:t>
        </w:r>
        <w:r>
          <w:fldChar w:fldCharType="end"/>
        </w:r>
      </w:p>
    </w:sdtContent>
  </w:sdt>
  <w:p w14:paraId="531BB0AB" w14:textId="77777777" w:rsidR="003A5CA6" w:rsidRDefault="003A5C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7E288" w14:textId="77777777" w:rsidR="00D451E3" w:rsidRDefault="00D451E3" w:rsidP="00AE7CF1">
      <w:pPr>
        <w:spacing w:after="0" w:line="240" w:lineRule="auto"/>
      </w:pPr>
      <w:r>
        <w:separator/>
      </w:r>
    </w:p>
  </w:footnote>
  <w:footnote w:type="continuationSeparator" w:id="0">
    <w:p w14:paraId="45A2EB94" w14:textId="77777777" w:rsidR="00D451E3" w:rsidRDefault="00D451E3" w:rsidP="00AE7CF1">
      <w:pPr>
        <w:spacing w:after="0" w:line="240" w:lineRule="auto"/>
      </w:pPr>
      <w:r>
        <w:continuationSeparator/>
      </w:r>
    </w:p>
  </w:footnote>
  <w:footnote w:id="1">
    <w:p w14:paraId="0B6409CD" w14:textId="19D25497" w:rsidR="009E5C4E" w:rsidRDefault="009E5C4E">
      <w:pPr>
        <w:pStyle w:val="Tekstprzypisudolnego"/>
      </w:pPr>
      <w:r>
        <w:rPr>
          <w:rStyle w:val="Odwoanieprzypisudolnego"/>
        </w:rPr>
        <w:footnoteRef/>
      </w:r>
      <w:r>
        <w:t xml:space="preserve"> </w:t>
      </w:r>
      <w:r w:rsidRPr="009E5C4E">
        <w:rPr>
          <w:rFonts w:ascii="Times New Roman" w:hAnsi="Times New Roman"/>
          <w:i/>
        </w:rPr>
        <w:t>Dotyczy Wykonawcy prowadzącego jednoosobową działalność gospodarczą.</w:t>
      </w:r>
    </w:p>
  </w:footnote>
  <w:footnote w:id="2">
    <w:p w14:paraId="615EAE23" w14:textId="77777777" w:rsidR="004A456B" w:rsidRDefault="004A456B" w:rsidP="004A456B">
      <w:pPr>
        <w:pStyle w:val="Tekstprzypisudolnego"/>
        <w:rPr>
          <w:rFonts w:ascii="Times New Roman" w:hAnsi="Times New Roman"/>
        </w:rPr>
      </w:pPr>
      <w:r>
        <w:rPr>
          <w:rStyle w:val="Odwoanieprzypisudolnego"/>
        </w:rPr>
        <w:footnoteRef/>
      </w:r>
      <w:r>
        <w:t xml:space="preserve"> </w:t>
      </w:r>
      <w:r>
        <w:rPr>
          <w:rFonts w:ascii="Cambria" w:hAnsi="Cambria"/>
          <w:sz w:val="16"/>
          <w:szCs w:val="16"/>
        </w:rPr>
        <w:t>Dotyczy Wykonawcy prowadzącego jednoosobową działalność gospodarczą.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08E54" w14:textId="77777777" w:rsidR="007F3363" w:rsidRDefault="007F3363" w:rsidP="007F3363">
    <w:pPr>
      <w:tabs>
        <w:tab w:val="center" w:pos="4536"/>
        <w:tab w:val="right" w:pos="9072"/>
      </w:tabs>
    </w:pPr>
    <w:r>
      <w:rPr>
        <w:noProof/>
        <w:lang w:eastAsia="pl-PL"/>
      </w:rPr>
      <w:drawing>
        <wp:inline distT="0" distB="0" distL="0" distR="0" wp14:anchorId="49CB5262" wp14:editId="18246700">
          <wp:extent cx="5760720" cy="740542"/>
          <wp:effectExtent l="0" t="0" r="0" b="0"/>
          <wp:docPr id="2" name="Obraz 2" descr="C:\Users\kkwaskowska\Desktop\FE_POWER_poziom_pl-1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waskowska\Desktop\FE_POWER_poziom_pl-1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0542"/>
                  </a:xfrm>
                  <a:prstGeom prst="rect">
                    <a:avLst/>
                  </a:prstGeom>
                  <a:noFill/>
                  <a:ln>
                    <a:noFill/>
                  </a:ln>
                </pic:spPr>
              </pic:pic>
            </a:graphicData>
          </a:graphic>
        </wp:inline>
      </w:drawing>
    </w:r>
    <w:r w:rsidRPr="00CC69C9" w:rsidDel="00BE33F7">
      <w:t xml:space="preserve"> </w:t>
    </w:r>
  </w:p>
  <w:p w14:paraId="59E0F738" w14:textId="77777777" w:rsidR="007F3363" w:rsidRPr="00C70222" w:rsidRDefault="007F3363" w:rsidP="00C70222">
    <w:pPr>
      <w:tabs>
        <w:tab w:val="center" w:pos="4536"/>
        <w:tab w:val="right" w:pos="9072"/>
      </w:tabs>
      <w:jc w:val="center"/>
      <w:rPr>
        <w:sz w:val="16"/>
        <w:szCs w:val="16"/>
      </w:rPr>
    </w:pPr>
    <w:r w:rsidRPr="00CC69C9">
      <w:rPr>
        <w:sz w:val="16"/>
        <w:szCs w:val="16"/>
      </w:rPr>
      <w:t xml:space="preserve">„Profilaktyka miażdżycy tętnic i chorób serca poprzez edukację i badania genetyczne w kierunku hipercholesterolemii rodzinnej osób </w:t>
    </w:r>
    <w:r w:rsidRPr="00CC69C9">
      <w:rPr>
        <w:sz w:val="16"/>
        <w:szCs w:val="16"/>
      </w:rPr>
      <w:br/>
      <w:t>z licznymi czynnikami ryzyka sercowo-naczyniowego na obszarze województwa małopolskiego, świętokrzyskiego i podkarpackiego.”                                                        nr POWR.05.01.00-00-0025/18, Projekt współfinansowany ze środków Europejskiego Funduszu Społecznego</w:t>
    </w:r>
  </w:p>
  <w:p w14:paraId="26790B3E" w14:textId="77777777" w:rsidR="007F3363" w:rsidRDefault="007F33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1736D97C"/>
    <w:name w:val="WW8Num2"/>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1" w15:restartNumberingAfterBreak="0">
    <w:nsid w:val="00DF267A"/>
    <w:multiLevelType w:val="hybridMultilevel"/>
    <w:tmpl w:val="80940DD6"/>
    <w:lvl w:ilvl="0" w:tplc="41DE32DA">
      <w:start w:val="3"/>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F02D89"/>
    <w:multiLevelType w:val="multilevel"/>
    <w:tmpl w:val="14324AF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397"/>
        </w:tabs>
        <w:ind w:left="397" w:hanging="39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21B068F"/>
    <w:multiLevelType w:val="hybridMultilevel"/>
    <w:tmpl w:val="DD6AA896"/>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4525DF5"/>
    <w:multiLevelType w:val="hybridMultilevel"/>
    <w:tmpl w:val="89A60F8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5D14D28"/>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078E7B61"/>
    <w:multiLevelType w:val="hybridMultilevel"/>
    <w:tmpl w:val="3BA22BE0"/>
    <w:lvl w:ilvl="0" w:tplc="E3C4736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04151F"/>
    <w:multiLevelType w:val="hybridMultilevel"/>
    <w:tmpl w:val="E716D2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B7764E"/>
    <w:multiLevelType w:val="hybridMultilevel"/>
    <w:tmpl w:val="689243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E9062AE"/>
    <w:multiLevelType w:val="multilevel"/>
    <w:tmpl w:val="DBE46A0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i w:val="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3F01A41"/>
    <w:multiLevelType w:val="hybridMultilevel"/>
    <w:tmpl w:val="92880006"/>
    <w:lvl w:ilvl="0" w:tplc="0415000F">
      <w:start w:val="1"/>
      <w:numFmt w:val="decimal"/>
      <w:lvlText w:val="%1."/>
      <w:lvlJc w:val="left"/>
      <w:pPr>
        <w:ind w:left="360" w:hanging="360"/>
      </w:pPr>
    </w:lvl>
    <w:lvl w:ilvl="1" w:tplc="A5CCFB7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8081816"/>
    <w:multiLevelType w:val="hybridMultilevel"/>
    <w:tmpl w:val="7F764EC4"/>
    <w:lvl w:ilvl="0" w:tplc="6EB8208A">
      <w:start w:val="1"/>
      <w:numFmt w:val="decimal"/>
      <w:lvlText w:val="%1."/>
      <w:lvlJc w:val="left"/>
      <w:pPr>
        <w:tabs>
          <w:tab w:val="num" w:pos="397"/>
        </w:tabs>
        <w:ind w:left="397" w:hanging="397"/>
      </w:pPr>
      <w:rPr>
        <w:rFonts w:hint="default"/>
      </w:rPr>
    </w:lvl>
    <w:lvl w:ilvl="1" w:tplc="575CF7A2">
      <w:start w:val="1"/>
      <w:numFmt w:val="decimal"/>
      <w:lvlText w:val="%2."/>
      <w:lvlJc w:val="left"/>
      <w:pPr>
        <w:tabs>
          <w:tab w:val="num" w:pos="397"/>
        </w:tabs>
        <w:ind w:left="397" w:hanging="397"/>
      </w:pPr>
      <w:rPr>
        <w:rFonts w:hint="default"/>
      </w:rPr>
    </w:lvl>
    <w:lvl w:ilvl="2" w:tplc="B0F07F6A">
      <w:start w:val="1"/>
      <w:numFmt w:val="decimal"/>
      <w:lvlText w:val="%3."/>
      <w:lvlJc w:val="left"/>
      <w:pPr>
        <w:tabs>
          <w:tab w:val="num" w:pos="397"/>
        </w:tabs>
        <w:ind w:left="397" w:hanging="39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BDB5022"/>
    <w:multiLevelType w:val="hybridMultilevel"/>
    <w:tmpl w:val="AC98E16C"/>
    <w:lvl w:ilvl="0" w:tplc="8B442B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1045E6"/>
    <w:multiLevelType w:val="hybridMultilevel"/>
    <w:tmpl w:val="77F0A0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1463759"/>
    <w:multiLevelType w:val="hybridMultilevel"/>
    <w:tmpl w:val="386CD6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65A4A80E">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3041BEF"/>
    <w:multiLevelType w:val="hybridMultilevel"/>
    <w:tmpl w:val="5D48E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CB4007"/>
    <w:multiLevelType w:val="hybridMultilevel"/>
    <w:tmpl w:val="D2A80C24"/>
    <w:lvl w:ilvl="0" w:tplc="0D0018C0">
      <w:start w:val="1"/>
      <w:numFmt w:val="bullet"/>
      <w:lvlText w:val=""/>
      <w:lvlJc w:val="left"/>
      <w:pPr>
        <w:ind w:left="720" w:hanging="360"/>
      </w:pPr>
      <w:rPr>
        <w:rFonts w:ascii="Symbol" w:hAnsi="Symbol" w:hint="default"/>
        <w:color w:val="000000" w:themeColor="text1"/>
      </w:rPr>
    </w:lvl>
    <w:lvl w:ilvl="1" w:tplc="657A7902">
      <w:numFmt w:val="bullet"/>
      <w:lvlText w:val="•"/>
      <w:lvlJc w:val="left"/>
      <w:pPr>
        <w:ind w:left="1440" w:hanging="360"/>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496832"/>
    <w:multiLevelType w:val="hybridMultilevel"/>
    <w:tmpl w:val="8CDA17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7D97C83"/>
    <w:multiLevelType w:val="hybridMultilevel"/>
    <w:tmpl w:val="01E86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4C7698"/>
    <w:multiLevelType w:val="hybridMultilevel"/>
    <w:tmpl w:val="5608C3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DB9597B"/>
    <w:multiLevelType w:val="hybridMultilevel"/>
    <w:tmpl w:val="FC9C91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F4E07B3"/>
    <w:multiLevelType w:val="hybridMultilevel"/>
    <w:tmpl w:val="D9AAD1BE"/>
    <w:lvl w:ilvl="0" w:tplc="AB2A09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216A63"/>
    <w:multiLevelType w:val="multilevel"/>
    <w:tmpl w:val="45DA2BBE"/>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3" w15:restartNumberingAfterBreak="0">
    <w:nsid w:val="365468A6"/>
    <w:multiLevelType w:val="hybridMultilevel"/>
    <w:tmpl w:val="00540700"/>
    <w:lvl w:ilvl="0" w:tplc="02BAD17A">
      <w:start w:val="1"/>
      <w:numFmt w:val="decimal"/>
      <w:lvlText w:val="%1."/>
      <w:lvlJc w:val="left"/>
      <w:pPr>
        <w:tabs>
          <w:tab w:val="num" w:pos="360"/>
        </w:tabs>
        <w:ind w:left="360" w:hanging="360"/>
      </w:pPr>
      <w:rPr>
        <w:rFonts w:hint="default"/>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3ACD1392"/>
    <w:multiLevelType w:val="hybridMultilevel"/>
    <w:tmpl w:val="79402FB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D577F08"/>
    <w:multiLevelType w:val="hybridMultilevel"/>
    <w:tmpl w:val="3C04AF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EAA4362"/>
    <w:multiLevelType w:val="hybridMultilevel"/>
    <w:tmpl w:val="D03891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F8C286D"/>
    <w:multiLevelType w:val="multilevel"/>
    <w:tmpl w:val="0000000A"/>
    <w:lvl w:ilvl="0">
      <w:start w:val="1"/>
      <w:numFmt w:val="decimal"/>
      <w:lvlText w:val="%1."/>
      <w:lvlJc w:val="left"/>
      <w:pPr>
        <w:tabs>
          <w:tab w:val="left" w:pos="360"/>
        </w:tabs>
        <w:ind w:left="360" w:hanging="360"/>
      </w:pPr>
      <w:rPr>
        <w:sz w:val="22"/>
        <w:szCs w:val="22"/>
      </w:rPr>
    </w:lvl>
    <w:lvl w:ilvl="1">
      <w:start w:val="1"/>
      <w:numFmt w:val="lowerLetter"/>
      <w:lvlText w:val="%2."/>
      <w:lvlJc w:val="left"/>
      <w:pPr>
        <w:tabs>
          <w:tab w:val="left" w:pos="1440"/>
        </w:tabs>
        <w:ind w:left="1440" w:hanging="360"/>
      </w:pPr>
    </w:lvl>
    <w:lvl w:ilvl="2">
      <w:start w:val="1"/>
      <w:numFmt w:val="lowerRoman"/>
      <w:lvlText w:val="%3."/>
      <w:lvlJc w:val="lef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left"/>
      <w:pPr>
        <w:tabs>
          <w:tab w:val="left"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left" w:pos="5760"/>
        </w:tabs>
        <w:ind w:left="5760" w:hanging="360"/>
      </w:pPr>
    </w:lvl>
    <w:lvl w:ilvl="8">
      <w:start w:val="1"/>
      <w:numFmt w:val="lowerRoman"/>
      <w:lvlText w:val="%9."/>
      <w:lvlJc w:val="left"/>
      <w:pPr>
        <w:tabs>
          <w:tab w:val="left" w:pos="6480"/>
        </w:tabs>
        <w:ind w:left="6480" w:hanging="180"/>
      </w:pPr>
    </w:lvl>
  </w:abstractNum>
  <w:abstractNum w:abstractNumId="28" w15:restartNumberingAfterBreak="0">
    <w:nsid w:val="40D43EC8"/>
    <w:multiLevelType w:val="hybridMultilevel"/>
    <w:tmpl w:val="97808B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90B7726"/>
    <w:multiLevelType w:val="hybridMultilevel"/>
    <w:tmpl w:val="4F1C7F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AE0083"/>
    <w:multiLevelType w:val="hybridMultilevel"/>
    <w:tmpl w:val="FBA0F486"/>
    <w:lvl w:ilvl="0" w:tplc="0415000F">
      <w:start w:val="1"/>
      <w:numFmt w:val="decimal"/>
      <w:lvlText w:val="%1."/>
      <w:lvlJc w:val="left"/>
      <w:pPr>
        <w:ind w:left="720" w:hanging="360"/>
      </w:pPr>
    </w:lvl>
    <w:lvl w:ilvl="1" w:tplc="AB2A092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5E7B6C"/>
    <w:multiLevelType w:val="hybridMultilevel"/>
    <w:tmpl w:val="4D285B6A"/>
    <w:lvl w:ilvl="0" w:tplc="DE5ABA80">
      <w:start w:val="1"/>
      <w:numFmt w:val="lowerLetter"/>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389740F"/>
    <w:multiLevelType w:val="hybridMultilevel"/>
    <w:tmpl w:val="7780D2FA"/>
    <w:lvl w:ilvl="0" w:tplc="CCD4559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472667B"/>
    <w:multiLevelType w:val="hybridMultilevel"/>
    <w:tmpl w:val="B48CFB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88829BF"/>
    <w:multiLevelType w:val="hybridMultilevel"/>
    <w:tmpl w:val="CB864962"/>
    <w:lvl w:ilvl="0" w:tplc="DE5ABA80">
      <w:start w:val="1"/>
      <w:numFmt w:val="lowerLetter"/>
      <w:lvlText w:val="%1)"/>
      <w:lvlJc w:val="left"/>
      <w:pPr>
        <w:tabs>
          <w:tab w:val="num" w:pos="720"/>
        </w:tabs>
        <w:ind w:left="720" w:hanging="360"/>
      </w:pPr>
      <w:rPr>
        <w:rFonts w:hint="default"/>
        <w:b w:val="0"/>
      </w:rPr>
    </w:lvl>
    <w:lvl w:ilvl="1" w:tplc="EBF01864">
      <w:start w:val="1"/>
      <w:numFmt w:val="decimal"/>
      <w:lvlText w:val="%2."/>
      <w:lvlJc w:val="left"/>
      <w:pPr>
        <w:tabs>
          <w:tab w:val="num" w:pos="1440"/>
        </w:tabs>
        <w:ind w:left="1440" w:hanging="360"/>
      </w:pPr>
      <w:rPr>
        <w:rFonts w:hint="default"/>
        <w:b w:val="0"/>
      </w:rPr>
    </w:lvl>
    <w:lvl w:ilvl="2" w:tplc="04150019">
      <w:start w:val="1"/>
      <w:numFmt w:val="lowerLetter"/>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3632711"/>
    <w:multiLevelType w:val="hybridMultilevel"/>
    <w:tmpl w:val="3BA22BE0"/>
    <w:lvl w:ilvl="0" w:tplc="E3C4736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107FB5"/>
    <w:multiLevelType w:val="multilevel"/>
    <w:tmpl w:val="3E244F6E"/>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B097494"/>
    <w:multiLevelType w:val="hybridMultilevel"/>
    <w:tmpl w:val="51A48FF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BCD5494"/>
    <w:multiLevelType w:val="hybridMultilevel"/>
    <w:tmpl w:val="DD5E241C"/>
    <w:lvl w:ilvl="0" w:tplc="0E9A87C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DEA770B"/>
    <w:multiLevelType w:val="hybridMultilevel"/>
    <w:tmpl w:val="7C2631C6"/>
    <w:lvl w:ilvl="0" w:tplc="119CD8D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6E8F4651"/>
    <w:multiLevelType w:val="hybridMultilevel"/>
    <w:tmpl w:val="4F18A4EE"/>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70012C4A"/>
    <w:multiLevelType w:val="hybridMultilevel"/>
    <w:tmpl w:val="0890BFF0"/>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72FE55BC"/>
    <w:multiLevelType w:val="hybridMultilevel"/>
    <w:tmpl w:val="8710D22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3130154"/>
    <w:multiLevelType w:val="multilevel"/>
    <w:tmpl w:val="46F459D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39F5C5F"/>
    <w:multiLevelType w:val="hybridMultilevel"/>
    <w:tmpl w:val="021093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7042D71"/>
    <w:multiLevelType w:val="hybridMultilevel"/>
    <w:tmpl w:val="AB22CD8A"/>
    <w:lvl w:ilvl="0" w:tplc="DE5ABA80">
      <w:start w:val="1"/>
      <w:numFmt w:val="lowerLetter"/>
      <w:lvlText w:val="%1)"/>
      <w:lvlJc w:val="left"/>
      <w:pPr>
        <w:ind w:left="1200" w:hanging="360"/>
      </w:pPr>
      <w:rPr>
        <w:rFonts w:hint="default"/>
        <w:b w:val="0"/>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6" w15:restartNumberingAfterBreak="0">
    <w:nsid w:val="7C2F5F96"/>
    <w:multiLevelType w:val="hybridMultilevel"/>
    <w:tmpl w:val="8ECA4ABE"/>
    <w:name w:val="WW8Num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C59241E"/>
    <w:multiLevelType w:val="hybridMultilevel"/>
    <w:tmpl w:val="81AE59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D376A70"/>
    <w:multiLevelType w:val="hybridMultilevel"/>
    <w:tmpl w:val="43B84488"/>
    <w:lvl w:ilvl="0" w:tplc="A4E22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DCC3CB6"/>
    <w:multiLevelType w:val="hybridMultilevel"/>
    <w:tmpl w:val="8A74E50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7F716906"/>
    <w:multiLevelType w:val="hybridMultilevel"/>
    <w:tmpl w:val="CF627A7A"/>
    <w:lvl w:ilvl="0" w:tplc="04150011">
      <w:start w:val="1"/>
      <w:numFmt w:val="decimal"/>
      <w:lvlText w:val="%1)"/>
      <w:lvlJc w:val="left"/>
      <w:pPr>
        <w:tabs>
          <w:tab w:val="num" w:pos="718"/>
        </w:tabs>
        <w:ind w:left="718" w:hanging="360"/>
      </w:pPr>
      <w:rPr>
        <w:rFonts w:hint="default"/>
        <w:b w:val="0"/>
      </w:rPr>
    </w:lvl>
    <w:lvl w:ilvl="1" w:tplc="EBF01864">
      <w:start w:val="1"/>
      <w:numFmt w:val="decimal"/>
      <w:lvlText w:val="%2."/>
      <w:lvlJc w:val="left"/>
      <w:pPr>
        <w:tabs>
          <w:tab w:val="num" w:pos="1438"/>
        </w:tabs>
        <w:ind w:left="1438" w:hanging="360"/>
      </w:pPr>
      <w:rPr>
        <w:rFonts w:hint="default"/>
        <w:b w:val="0"/>
      </w:rPr>
    </w:lvl>
    <w:lvl w:ilvl="2" w:tplc="04150019">
      <w:start w:val="1"/>
      <w:numFmt w:val="lowerLetter"/>
      <w:lvlText w:val="%3."/>
      <w:lvlJc w:val="left"/>
      <w:pPr>
        <w:tabs>
          <w:tab w:val="num" w:pos="2338"/>
        </w:tabs>
        <w:ind w:left="2338" w:hanging="360"/>
      </w:pPr>
      <w:rPr>
        <w:rFonts w:hint="default"/>
        <w:b w:val="0"/>
      </w:rPr>
    </w:lvl>
    <w:lvl w:ilvl="3" w:tplc="0415000F" w:tentative="1">
      <w:start w:val="1"/>
      <w:numFmt w:val="decimal"/>
      <w:lvlText w:val="%4."/>
      <w:lvlJc w:val="left"/>
      <w:pPr>
        <w:tabs>
          <w:tab w:val="num" w:pos="2878"/>
        </w:tabs>
        <w:ind w:left="2878" w:hanging="360"/>
      </w:pPr>
    </w:lvl>
    <w:lvl w:ilvl="4" w:tplc="04150019" w:tentative="1">
      <w:start w:val="1"/>
      <w:numFmt w:val="lowerLetter"/>
      <w:lvlText w:val="%5."/>
      <w:lvlJc w:val="left"/>
      <w:pPr>
        <w:tabs>
          <w:tab w:val="num" w:pos="3598"/>
        </w:tabs>
        <w:ind w:left="3598" w:hanging="360"/>
      </w:pPr>
    </w:lvl>
    <w:lvl w:ilvl="5" w:tplc="0415001B" w:tentative="1">
      <w:start w:val="1"/>
      <w:numFmt w:val="lowerRoman"/>
      <w:lvlText w:val="%6."/>
      <w:lvlJc w:val="right"/>
      <w:pPr>
        <w:tabs>
          <w:tab w:val="num" w:pos="4318"/>
        </w:tabs>
        <w:ind w:left="4318" w:hanging="180"/>
      </w:pPr>
    </w:lvl>
    <w:lvl w:ilvl="6" w:tplc="0415000F" w:tentative="1">
      <w:start w:val="1"/>
      <w:numFmt w:val="decimal"/>
      <w:lvlText w:val="%7."/>
      <w:lvlJc w:val="left"/>
      <w:pPr>
        <w:tabs>
          <w:tab w:val="num" w:pos="5038"/>
        </w:tabs>
        <w:ind w:left="5038" w:hanging="360"/>
      </w:pPr>
    </w:lvl>
    <w:lvl w:ilvl="7" w:tplc="04150019" w:tentative="1">
      <w:start w:val="1"/>
      <w:numFmt w:val="lowerLetter"/>
      <w:lvlText w:val="%8."/>
      <w:lvlJc w:val="left"/>
      <w:pPr>
        <w:tabs>
          <w:tab w:val="num" w:pos="5758"/>
        </w:tabs>
        <w:ind w:left="5758" w:hanging="360"/>
      </w:pPr>
    </w:lvl>
    <w:lvl w:ilvl="8" w:tplc="0415001B" w:tentative="1">
      <w:start w:val="1"/>
      <w:numFmt w:val="lowerRoman"/>
      <w:lvlText w:val="%9."/>
      <w:lvlJc w:val="right"/>
      <w:pPr>
        <w:tabs>
          <w:tab w:val="num" w:pos="6478"/>
        </w:tabs>
        <w:ind w:left="6478" w:hanging="180"/>
      </w:pPr>
    </w:lvl>
  </w:abstractNum>
  <w:num w:numId="1">
    <w:abstractNumId w:val="34"/>
  </w:num>
  <w:num w:numId="2">
    <w:abstractNumId w:val="24"/>
  </w:num>
  <w:num w:numId="3">
    <w:abstractNumId w:val="40"/>
  </w:num>
  <w:num w:numId="4">
    <w:abstractNumId w:val="3"/>
  </w:num>
  <w:num w:numId="5">
    <w:abstractNumId w:val="49"/>
  </w:num>
  <w:num w:numId="6">
    <w:abstractNumId w:val="13"/>
  </w:num>
  <w:num w:numId="7">
    <w:abstractNumId w:val="7"/>
  </w:num>
  <w:num w:numId="8">
    <w:abstractNumId w:val="50"/>
  </w:num>
  <w:num w:numId="9">
    <w:abstractNumId w:val="46"/>
  </w:num>
  <w:num w:numId="10">
    <w:abstractNumId w:val="8"/>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num>
  <w:num w:numId="14">
    <w:abstractNumId w:val="29"/>
  </w:num>
  <w:num w:numId="15">
    <w:abstractNumId w:val="41"/>
  </w:num>
  <w:num w:numId="16">
    <w:abstractNumId w:val="48"/>
  </w:num>
  <w:num w:numId="17">
    <w:abstractNumId w:val="10"/>
  </w:num>
  <w:num w:numId="18">
    <w:abstractNumId w:val="5"/>
  </w:num>
  <w:num w:numId="19">
    <w:abstractNumId w:val="42"/>
  </w:num>
  <w:num w:numId="20">
    <w:abstractNumId w:val="3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3"/>
  </w:num>
  <w:num w:numId="26">
    <w:abstractNumId w:val="16"/>
  </w:num>
  <w:num w:numId="27">
    <w:abstractNumId w:val="28"/>
  </w:num>
  <w:num w:numId="28">
    <w:abstractNumId w:val="22"/>
  </w:num>
  <w:num w:numId="29">
    <w:abstractNumId w:val="12"/>
  </w:num>
  <w:num w:numId="30">
    <w:abstractNumId w:val="44"/>
  </w:num>
  <w:num w:numId="31">
    <w:abstractNumId w:val="1"/>
  </w:num>
  <w:num w:numId="32">
    <w:abstractNumId w:val="32"/>
  </w:num>
  <w:num w:numId="33">
    <w:abstractNumId w:val="47"/>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0"/>
    <w:lvlOverride w:ilvl="0">
      <w:startOverride w:val="1"/>
    </w:lvlOverride>
  </w:num>
  <w:num w:numId="37">
    <w:abstractNumId w:val="35"/>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0"/>
  </w:num>
  <w:num w:numId="44">
    <w:abstractNumId w:val="15"/>
  </w:num>
  <w:num w:numId="45">
    <w:abstractNumId w:val="4"/>
  </w:num>
  <w:num w:numId="46">
    <w:abstractNumId w:val="21"/>
  </w:num>
  <w:num w:numId="47">
    <w:abstractNumId w:val="45"/>
  </w:num>
  <w:num w:numId="48">
    <w:abstractNumId w:val="31"/>
  </w:num>
  <w:num w:numId="49">
    <w:abstractNumId w:val="2"/>
  </w:num>
  <w:num w:numId="50">
    <w:abstractNumId w:val="26"/>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143"/>
    <w:rsid w:val="000076DD"/>
    <w:rsid w:val="00025258"/>
    <w:rsid w:val="00054357"/>
    <w:rsid w:val="00066659"/>
    <w:rsid w:val="00074326"/>
    <w:rsid w:val="000C23F1"/>
    <w:rsid w:val="000C2647"/>
    <w:rsid w:val="000C2DBC"/>
    <w:rsid w:val="000D6C90"/>
    <w:rsid w:val="000F6CE3"/>
    <w:rsid w:val="00110A10"/>
    <w:rsid w:val="001160A4"/>
    <w:rsid w:val="00156600"/>
    <w:rsid w:val="00162EA0"/>
    <w:rsid w:val="001744BF"/>
    <w:rsid w:val="00177209"/>
    <w:rsid w:val="00193658"/>
    <w:rsid w:val="001A6890"/>
    <w:rsid w:val="001E7E61"/>
    <w:rsid w:val="0022334D"/>
    <w:rsid w:val="002279F0"/>
    <w:rsid w:val="00235746"/>
    <w:rsid w:val="00266143"/>
    <w:rsid w:val="00285157"/>
    <w:rsid w:val="00294A69"/>
    <w:rsid w:val="002A48C9"/>
    <w:rsid w:val="002A7C13"/>
    <w:rsid w:val="002C093A"/>
    <w:rsid w:val="002E1A6A"/>
    <w:rsid w:val="002F03FE"/>
    <w:rsid w:val="002F3CFD"/>
    <w:rsid w:val="00301B07"/>
    <w:rsid w:val="00340C61"/>
    <w:rsid w:val="00344EFB"/>
    <w:rsid w:val="0035474D"/>
    <w:rsid w:val="003607B5"/>
    <w:rsid w:val="0036306C"/>
    <w:rsid w:val="00381D4A"/>
    <w:rsid w:val="00381D71"/>
    <w:rsid w:val="003A5CA6"/>
    <w:rsid w:val="003B6863"/>
    <w:rsid w:val="003C57B8"/>
    <w:rsid w:val="003D381E"/>
    <w:rsid w:val="003E28EF"/>
    <w:rsid w:val="003F15F2"/>
    <w:rsid w:val="003F7BAA"/>
    <w:rsid w:val="003F7F34"/>
    <w:rsid w:val="0045295C"/>
    <w:rsid w:val="00472EE2"/>
    <w:rsid w:val="004A18E5"/>
    <w:rsid w:val="004A2DD0"/>
    <w:rsid w:val="004A456B"/>
    <w:rsid w:val="004C1227"/>
    <w:rsid w:val="004E7A31"/>
    <w:rsid w:val="004F4F0E"/>
    <w:rsid w:val="005101E0"/>
    <w:rsid w:val="00521EBA"/>
    <w:rsid w:val="0052245D"/>
    <w:rsid w:val="005A69AA"/>
    <w:rsid w:val="005C18F1"/>
    <w:rsid w:val="005C36B3"/>
    <w:rsid w:val="005D5ED5"/>
    <w:rsid w:val="00607B9E"/>
    <w:rsid w:val="00607C0E"/>
    <w:rsid w:val="006236F3"/>
    <w:rsid w:val="00633D66"/>
    <w:rsid w:val="00652782"/>
    <w:rsid w:val="00653D83"/>
    <w:rsid w:val="006556B9"/>
    <w:rsid w:val="00656BF7"/>
    <w:rsid w:val="00665A52"/>
    <w:rsid w:val="00691ED5"/>
    <w:rsid w:val="006F0E10"/>
    <w:rsid w:val="00703A01"/>
    <w:rsid w:val="00716349"/>
    <w:rsid w:val="0072498F"/>
    <w:rsid w:val="007279F5"/>
    <w:rsid w:val="00753C28"/>
    <w:rsid w:val="00780E2D"/>
    <w:rsid w:val="0079366B"/>
    <w:rsid w:val="007C2848"/>
    <w:rsid w:val="007E3A84"/>
    <w:rsid w:val="007F16D1"/>
    <w:rsid w:val="007F3363"/>
    <w:rsid w:val="00823830"/>
    <w:rsid w:val="00825B97"/>
    <w:rsid w:val="0084004B"/>
    <w:rsid w:val="00851760"/>
    <w:rsid w:val="0085178C"/>
    <w:rsid w:val="008525FE"/>
    <w:rsid w:val="00885F83"/>
    <w:rsid w:val="008906DD"/>
    <w:rsid w:val="00891726"/>
    <w:rsid w:val="008A5EAF"/>
    <w:rsid w:val="008B5A99"/>
    <w:rsid w:val="008C1155"/>
    <w:rsid w:val="008C2861"/>
    <w:rsid w:val="008C4E3D"/>
    <w:rsid w:val="008D06D2"/>
    <w:rsid w:val="008D6353"/>
    <w:rsid w:val="00914D4C"/>
    <w:rsid w:val="00922A7B"/>
    <w:rsid w:val="00924CC0"/>
    <w:rsid w:val="0098680E"/>
    <w:rsid w:val="009B54D3"/>
    <w:rsid w:val="009E38B7"/>
    <w:rsid w:val="009E5C4E"/>
    <w:rsid w:val="009F3CBA"/>
    <w:rsid w:val="00A059C5"/>
    <w:rsid w:val="00A21BDA"/>
    <w:rsid w:val="00A32A74"/>
    <w:rsid w:val="00A3638D"/>
    <w:rsid w:val="00A417E7"/>
    <w:rsid w:val="00A46135"/>
    <w:rsid w:val="00A4750E"/>
    <w:rsid w:val="00A504BB"/>
    <w:rsid w:val="00A7771C"/>
    <w:rsid w:val="00A85789"/>
    <w:rsid w:val="00AA31C1"/>
    <w:rsid w:val="00AB04AA"/>
    <w:rsid w:val="00AE0EBB"/>
    <w:rsid w:val="00AE10AA"/>
    <w:rsid w:val="00AE7CF1"/>
    <w:rsid w:val="00B01ABF"/>
    <w:rsid w:val="00B04143"/>
    <w:rsid w:val="00B14438"/>
    <w:rsid w:val="00B160A3"/>
    <w:rsid w:val="00B25D2B"/>
    <w:rsid w:val="00B34E7D"/>
    <w:rsid w:val="00B6304A"/>
    <w:rsid w:val="00B71864"/>
    <w:rsid w:val="00B71883"/>
    <w:rsid w:val="00B871A0"/>
    <w:rsid w:val="00B9494F"/>
    <w:rsid w:val="00BA4351"/>
    <w:rsid w:val="00BA5A9F"/>
    <w:rsid w:val="00BC00FB"/>
    <w:rsid w:val="00BD59AB"/>
    <w:rsid w:val="00BF74F8"/>
    <w:rsid w:val="00BF77AF"/>
    <w:rsid w:val="00C23712"/>
    <w:rsid w:val="00C33D53"/>
    <w:rsid w:val="00C561EF"/>
    <w:rsid w:val="00C70222"/>
    <w:rsid w:val="00C74976"/>
    <w:rsid w:val="00CA2216"/>
    <w:rsid w:val="00CA29A3"/>
    <w:rsid w:val="00CB38E6"/>
    <w:rsid w:val="00CF3B54"/>
    <w:rsid w:val="00D03988"/>
    <w:rsid w:val="00D12190"/>
    <w:rsid w:val="00D225FD"/>
    <w:rsid w:val="00D451E3"/>
    <w:rsid w:val="00D53A32"/>
    <w:rsid w:val="00DA00DB"/>
    <w:rsid w:val="00E10C36"/>
    <w:rsid w:val="00E31622"/>
    <w:rsid w:val="00E458C9"/>
    <w:rsid w:val="00E46F31"/>
    <w:rsid w:val="00E60C76"/>
    <w:rsid w:val="00E87765"/>
    <w:rsid w:val="00EA6E87"/>
    <w:rsid w:val="00EB316A"/>
    <w:rsid w:val="00F07C1A"/>
    <w:rsid w:val="00F17B69"/>
    <w:rsid w:val="00F21E50"/>
    <w:rsid w:val="00F73C9D"/>
    <w:rsid w:val="00F838AF"/>
    <w:rsid w:val="00FA3E4E"/>
    <w:rsid w:val="00FC4DAC"/>
    <w:rsid w:val="00FC5F2D"/>
    <w:rsid w:val="00FE51F0"/>
    <w:rsid w:val="00FE6E11"/>
    <w:rsid w:val="00FF5206"/>
    <w:rsid w:val="00FF6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69F31"/>
  <w15:docId w15:val="{00011D96-22E9-4141-BCE4-540419E86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4143"/>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4C12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semiHidden/>
    <w:unhideWhenUsed/>
    <w:qFormat/>
    <w:rsid w:val="004A456B"/>
    <w:pPr>
      <w:keepNext/>
      <w:spacing w:before="240" w:after="60" w:line="240" w:lineRule="auto"/>
      <w:outlineLvl w:val="2"/>
    </w:pPr>
    <w:rPr>
      <w:rFonts w:ascii="Arial" w:eastAsia="Times New Roman"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
    <w:basedOn w:val="Normalny"/>
    <w:link w:val="AkapitzlistZnak"/>
    <w:uiPriority w:val="34"/>
    <w:qFormat/>
    <w:rsid w:val="00B04143"/>
    <w:pPr>
      <w:ind w:left="720"/>
      <w:contextualSpacing/>
    </w:pPr>
  </w:style>
  <w:style w:type="character" w:styleId="Odwoaniedokomentarza">
    <w:name w:val="annotation reference"/>
    <w:basedOn w:val="Domylnaczcionkaakapitu"/>
    <w:unhideWhenUsed/>
    <w:rsid w:val="00B04143"/>
    <w:rPr>
      <w:sz w:val="16"/>
      <w:szCs w:val="16"/>
    </w:rPr>
  </w:style>
  <w:style w:type="paragraph" w:styleId="Tekstkomentarza">
    <w:name w:val="annotation text"/>
    <w:basedOn w:val="Normalny"/>
    <w:link w:val="TekstkomentarzaZnak"/>
    <w:uiPriority w:val="99"/>
    <w:semiHidden/>
    <w:unhideWhenUsed/>
    <w:rsid w:val="00B041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414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04143"/>
    <w:rPr>
      <w:b/>
      <w:bCs/>
    </w:rPr>
  </w:style>
  <w:style w:type="character" w:customStyle="1" w:styleId="TematkomentarzaZnak">
    <w:name w:val="Temat komentarza Znak"/>
    <w:basedOn w:val="TekstkomentarzaZnak"/>
    <w:link w:val="Tematkomentarza"/>
    <w:uiPriority w:val="99"/>
    <w:semiHidden/>
    <w:rsid w:val="00B04143"/>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B0414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4143"/>
    <w:rPr>
      <w:rFonts w:ascii="Segoe UI" w:eastAsia="Calibri" w:hAnsi="Segoe UI" w:cs="Segoe UI"/>
      <w:sz w:val="18"/>
      <w:szCs w:val="18"/>
    </w:rPr>
  </w:style>
  <w:style w:type="paragraph" w:customStyle="1" w:styleId="Default">
    <w:name w:val="Default"/>
    <w:rsid w:val="006236F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L1 Znak,Numerowanie Znak,List Paragraph Znak"/>
    <w:link w:val="Akapitzlist"/>
    <w:uiPriority w:val="34"/>
    <w:locked/>
    <w:rsid w:val="006236F3"/>
    <w:rPr>
      <w:rFonts w:ascii="Calibri" w:eastAsia="Calibri" w:hAnsi="Calibri" w:cs="Times New Roman"/>
    </w:rPr>
  </w:style>
  <w:style w:type="character" w:styleId="Hipercze">
    <w:name w:val="Hyperlink"/>
    <w:basedOn w:val="Domylnaczcionkaakapitu"/>
    <w:uiPriority w:val="99"/>
    <w:unhideWhenUsed/>
    <w:rsid w:val="00BA5A9F"/>
    <w:rPr>
      <w:color w:val="0563C1" w:themeColor="hyperlink"/>
      <w:u w:val="single"/>
    </w:rPr>
  </w:style>
  <w:style w:type="paragraph" w:styleId="Tekstprzypisudolnego">
    <w:name w:val="footnote text"/>
    <w:basedOn w:val="Normalny"/>
    <w:link w:val="TekstprzypisudolnegoZnak"/>
    <w:uiPriority w:val="99"/>
    <w:unhideWhenUsed/>
    <w:rsid w:val="00AE7CF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AE7CF1"/>
    <w:rPr>
      <w:rFonts w:ascii="Calibri" w:eastAsia="Calibri" w:hAnsi="Calibri" w:cs="Times New Roman"/>
      <w:sz w:val="20"/>
      <w:szCs w:val="20"/>
    </w:rPr>
  </w:style>
  <w:style w:type="character" w:styleId="Odwoanieprzypisudolnego">
    <w:name w:val="footnote reference"/>
    <w:basedOn w:val="Domylnaczcionkaakapitu"/>
    <w:unhideWhenUsed/>
    <w:rsid w:val="00AE7CF1"/>
    <w:rPr>
      <w:vertAlign w:val="superscript"/>
    </w:rPr>
  </w:style>
  <w:style w:type="paragraph" w:styleId="Nagwek">
    <w:name w:val="header"/>
    <w:basedOn w:val="Normalny"/>
    <w:link w:val="NagwekZnak"/>
    <w:uiPriority w:val="99"/>
    <w:unhideWhenUsed/>
    <w:rsid w:val="00521E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1EBA"/>
    <w:rPr>
      <w:rFonts w:ascii="Calibri" w:eastAsia="Calibri" w:hAnsi="Calibri" w:cs="Times New Roman"/>
    </w:rPr>
  </w:style>
  <w:style w:type="paragraph" w:styleId="Stopka">
    <w:name w:val="footer"/>
    <w:basedOn w:val="Normalny"/>
    <w:link w:val="StopkaZnak"/>
    <w:uiPriority w:val="99"/>
    <w:unhideWhenUsed/>
    <w:rsid w:val="00521E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1EBA"/>
    <w:rPr>
      <w:rFonts w:ascii="Calibri" w:eastAsia="Calibri" w:hAnsi="Calibri" w:cs="Times New Roman"/>
    </w:rPr>
  </w:style>
  <w:style w:type="paragraph" w:customStyle="1" w:styleId="Gwka">
    <w:name w:val="Główka"/>
    <w:basedOn w:val="Normalny"/>
    <w:uiPriority w:val="99"/>
    <w:unhideWhenUsed/>
    <w:rsid w:val="00FE6E11"/>
    <w:pPr>
      <w:tabs>
        <w:tab w:val="center" w:pos="4536"/>
        <w:tab w:val="right" w:pos="9072"/>
      </w:tabs>
      <w:spacing w:after="0" w:line="240" w:lineRule="auto"/>
    </w:pPr>
    <w:rPr>
      <w:rFonts w:asciiTheme="minorHAnsi" w:eastAsiaTheme="minorHAnsi" w:hAnsiTheme="minorHAnsi" w:cstheme="minorBidi"/>
    </w:rPr>
  </w:style>
  <w:style w:type="paragraph" w:customStyle="1" w:styleId="Zawartoramki">
    <w:name w:val="Zawartość ramki"/>
    <w:basedOn w:val="Normalny"/>
    <w:qFormat/>
    <w:rsid w:val="00FE6E11"/>
    <w:pPr>
      <w:spacing w:after="160" w:line="259" w:lineRule="auto"/>
    </w:pPr>
    <w:rPr>
      <w:rFonts w:asciiTheme="minorHAnsi" w:eastAsiaTheme="minorHAnsi" w:hAnsiTheme="minorHAnsi" w:cstheme="minorBidi"/>
    </w:rPr>
  </w:style>
  <w:style w:type="character" w:styleId="Pogrubienie">
    <w:name w:val="Strong"/>
    <w:basedOn w:val="Domylnaczcionkaakapitu"/>
    <w:uiPriority w:val="22"/>
    <w:qFormat/>
    <w:rsid w:val="00BA4351"/>
    <w:rPr>
      <w:b/>
      <w:bCs/>
    </w:rPr>
  </w:style>
  <w:style w:type="character" w:customStyle="1" w:styleId="Nagwek3Znak">
    <w:name w:val="Nagłówek 3 Znak"/>
    <w:basedOn w:val="Domylnaczcionkaakapitu"/>
    <w:link w:val="Nagwek3"/>
    <w:semiHidden/>
    <w:rsid w:val="004A456B"/>
    <w:rPr>
      <w:rFonts w:ascii="Arial" w:eastAsia="Times New Roman" w:hAnsi="Arial" w:cs="Arial"/>
      <w:b/>
      <w:bCs/>
      <w:sz w:val="26"/>
      <w:szCs w:val="26"/>
    </w:rPr>
  </w:style>
  <w:style w:type="paragraph" w:styleId="Tekstpodstawowywcity">
    <w:name w:val="Body Text Indent"/>
    <w:basedOn w:val="Normalny"/>
    <w:link w:val="TekstpodstawowywcityZnak"/>
    <w:rsid w:val="004C1227"/>
    <w:pPr>
      <w:spacing w:after="0" w:line="240" w:lineRule="auto"/>
      <w:ind w:left="360" w:hanging="360"/>
      <w:jc w:val="both"/>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4C1227"/>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4C1227"/>
    <w:rPr>
      <w:rFonts w:asciiTheme="majorHAnsi" w:eastAsiaTheme="majorEastAsia" w:hAnsiTheme="majorHAnsi" w:cstheme="majorBidi"/>
      <w:color w:val="2E74B5" w:themeColor="accent1" w:themeShade="BF"/>
      <w:sz w:val="32"/>
      <w:szCs w:val="32"/>
    </w:rPr>
  </w:style>
  <w:style w:type="paragraph" w:styleId="Tekstpodstawowy">
    <w:name w:val="Body Text"/>
    <w:basedOn w:val="Normalny"/>
    <w:link w:val="TekstpodstawowyZnak"/>
    <w:uiPriority w:val="99"/>
    <w:semiHidden/>
    <w:unhideWhenUsed/>
    <w:rsid w:val="004C1227"/>
    <w:pPr>
      <w:spacing w:after="120"/>
    </w:pPr>
  </w:style>
  <w:style w:type="character" w:customStyle="1" w:styleId="TekstpodstawowyZnak">
    <w:name w:val="Tekst podstawowy Znak"/>
    <w:basedOn w:val="Domylnaczcionkaakapitu"/>
    <w:link w:val="Tekstpodstawowy"/>
    <w:uiPriority w:val="99"/>
    <w:semiHidden/>
    <w:rsid w:val="004C122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590756">
      <w:bodyDiv w:val="1"/>
      <w:marLeft w:val="0"/>
      <w:marRight w:val="0"/>
      <w:marTop w:val="0"/>
      <w:marBottom w:val="0"/>
      <w:divBdr>
        <w:top w:val="none" w:sz="0" w:space="0" w:color="auto"/>
        <w:left w:val="none" w:sz="0" w:space="0" w:color="auto"/>
        <w:bottom w:val="none" w:sz="0" w:space="0" w:color="auto"/>
        <w:right w:val="none" w:sz="0" w:space="0" w:color="auto"/>
      </w:divBdr>
    </w:div>
    <w:div w:id="1130979236">
      <w:bodyDiv w:val="1"/>
      <w:marLeft w:val="0"/>
      <w:marRight w:val="0"/>
      <w:marTop w:val="0"/>
      <w:marBottom w:val="0"/>
      <w:divBdr>
        <w:top w:val="none" w:sz="0" w:space="0" w:color="auto"/>
        <w:left w:val="none" w:sz="0" w:space="0" w:color="auto"/>
        <w:bottom w:val="none" w:sz="0" w:space="0" w:color="auto"/>
        <w:right w:val="none" w:sz="0" w:space="0" w:color="auto"/>
      </w:divBdr>
    </w:div>
    <w:div w:id="1201628345">
      <w:bodyDiv w:val="1"/>
      <w:marLeft w:val="0"/>
      <w:marRight w:val="0"/>
      <w:marTop w:val="0"/>
      <w:marBottom w:val="0"/>
      <w:divBdr>
        <w:top w:val="none" w:sz="0" w:space="0" w:color="auto"/>
        <w:left w:val="none" w:sz="0" w:space="0" w:color="auto"/>
        <w:bottom w:val="none" w:sz="0" w:space="0" w:color="auto"/>
        <w:right w:val="none" w:sz="0" w:space="0" w:color="auto"/>
      </w:divBdr>
    </w:div>
    <w:div w:id="1246652788">
      <w:bodyDiv w:val="1"/>
      <w:marLeft w:val="0"/>
      <w:marRight w:val="0"/>
      <w:marTop w:val="0"/>
      <w:marBottom w:val="0"/>
      <w:divBdr>
        <w:top w:val="none" w:sz="0" w:space="0" w:color="auto"/>
        <w:left w:val="none" w:sz="0" w:space="0" w:color="auto"/>
        <w:bottom w:val="none" w:sz="0" w:space="0" w:color="auto"/>
        <w:right w:val="none" w:sz="0" w:space="0" w:color="auto"/>
      </w:divBdr>
    </w:div>
    <w:div w:id="1562062753">
      <w:bodyDiv w:val="1"/>
      <w:marLeft w:val="0"/>
      <w:marRight w:val="0"/>
      <w:marTop w:val="0"/>
      <w:marBottom w:val="0"/>
      <w:divBdr>
        <w:top w:val="none" w:sz="0" w:space="0" w:color="auto"/>
        <w:left w:val="none" w:sz="0" w:space="0" w:color="auto"/>
        <w:bottom w:val="none" w:sz="0" w:space="0" w:color="auto"/>
        <w:right w:val="none" w:sz="0" w:space="0" w:color="auto"/>
      </w:divBdr>
    </w:div>
    <w:div w:id="192160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krakow.pl/zasady-funkcjonowani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fipr.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wlodkowska@su.krak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u.krakow.pl/" TargetMode="External"/><Relationship Id="rId4" Type="http://schemas.openxmlformats.org/officeDocument/2006/relationships/settings" Target="settings.xml"/><Relationship Id="rId9" Type="http://schemas.openxmlformats.org/officeDocument/2006/relationships/hyperlink" Target="https://www.su.krakow.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D49D4-96EB-4DB9-952B-E5D51BCEA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4093</Words>
  <Characters>24558</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Gryga</dc:creator>
  <cp:lastModifiedBy>Joanna Kopyt</cp:lastModifiedBy>
  <cp:revision>3</cp:revision>
  <cp:lastPrinted>2023-03-21T12:25:00Z</cp:lastPrinted>
  <dcterms:created xsi:type="dcterms:W3CDTF">2023-03-21T12:25:00Z</dcterms:created>
  <dcterms:modified xsi:type="dcterms:W3CDTF">2023-03-21T12:25:00Z</dcterms:modified>
</cp:coreProperties>
</file>