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74991E" w14:textId="77777777" w:rsidR="00F002FB" w:rsidRDefault="00F002FB">
      <w:pPr>
        <w:ind w:left="7080"/>
        <w:jc w:val="center"/>
      </w:pPr>
    </w:p>
    <w:p w14:paraId="2B22CB92" w14:textId="07F5B9D4" w:rsidR="001B69CB" w:rsidRDefault="006164F1">
      <w:pPr>
        <w:ind w:left="7080"/>
        <w:jc w:val="center"/>
      </w:pPr>
      <w:r>
        <w:t>Kraków,</w:t>
      </w:r>
      <w:r w:rsidR="00407E2D">
        <w:t xml:space="preserve"> 18</w:t>
      </w:r>
      <w:r w:rsidR="00AD0C82">
        <w:t>.</w:t>
      </w:r>
      <w:r w:rsidR="0063327C">
        <w:t>02</w:t>
      </w:r>
      <w:r w:rsidR="00EF1740">
        <w:t>.</w:t>
      </w:r>
      <w:r w:rsidR="0063327C">
        <w:t>2020</w:t>
      </w:r>
      <w:r w:rsidR="00EF1740">
        <w:t xml:space="preserve"> r.</w:t>
      </w:r>
    </w:p>
    <w:p w14:paraId="70E8784D" w14:textId="77777777" w:rsidR="001B69CB" w:rsidRDefault="00920AD6">
      <w:pPr>
        <w:jc w:val="center"/>
        <w:rPr>
          <w:b/>
        </w:rPr>
      </w:pPr>
      <w:r>
        <w:rPr>
          <w:b/>
        </w:rPr>
        <w:t xml:space="preserve">Zapytanie ofertowe </w:t>
      </w:r>
      <w:r w:rsidR="00325361">
        <w:rPr>
          <w:b/>
        </w:rPr>
        <w:t>w ramach procedury rozeznania rynku</w:t>
      </w:r>
    </w:p>
    <w:p w14:paraId="215C2121" w14:textId="77777777" w:rsidR="00CE3883" w:rsidRDefault="00CE3883" w:rsidP="00843F17">
      <w:pPr>
        <w:jc w:val="both"/>
        <w:rPr>
          <w:b/>
        </w:rPr>
      </w:pPr>
    </w:p>
    <w:p w14:paraId="666FABE7" w14:textId="77777777" w:rsidR="001B69CB" w:rsidRDefault="00EF1740" w:rsidP="00843F17">
      <w:pPr>
        <w:jc w:val="both"/>
      </w:pPr>
      <w:r w:rsidRPr="00325361">
        <w:rPr>
          <w:b/>
        </w:rPr>
        <w:t>SP ZOZ Szpital Uniwersytecki w Krakowie</w:t>
      </w:r>
      <w:r w:rsidR="00325361" w:rsidRPr="00325361">
        <w:rPr>
          <w:b/>
        </w:rPr>
        <w:t xml:space="preserve"> z siedzibą przy ul. Kopernika 36</w:t>
      </w:r>
      <w:r w:rsidR="00325361">
        <w:rPr>
          <w:b/>
        </w:rPr>
        <w:t>,</w:t>
      </w:r>
      <w:r w:rsidR="00325361" w:rsidRPr="00325361">
        <w:rPr>
          <w:b/>
        </w:rPr>
        <w:t xml:space="preserve"> 31-501 Kraków,</w:t>
      </w:r>
      <w:r w:rsidR="00325361">
        <w:t xml:space="preserve"> zaprasza do </w:t>
      </w:r>
      <w:r w:rsidR="00843F17">
        <w:t xml:space="preserve">składania ofert na </w:t>
      </w:r>
      <w:r w:rsidR="00843F17" w:rsidRPr="00843F17">
        <w:rPr>
          <w:b/>
          <w:i/>
        </w:rPr>
        <w:t xml:space="preserve">świadczenie usługi cateringowej </w:t>
      </w:r>
      <w:r w:rsidR="00530172">
        <w:rPr>
          <w:b/>
          <w:i/>
        </w:rPr>
        <w:t>podczas trwania wykładu</w:t>
      </w:r>
      <w:r w:rsidR="00CE3883">
        <w:rPr>
          <w:b/>
          <w:i/>
        </w:rPr>
        <w:t xml:space="preserve"> </w:t>
      </w:r>
      <w:r w:rsidR="00843F17" w:rsidRPr="00843F17">
        <w:rPr>
          <w:b/>
          <w:i/>
        </w:rPr>
        <w:t>dla uczestników szkolenia</w:t>
      </w:r>
      <w:r w:rsidR="00CE3883">
        <w:rPr>
          <w:b/>
          <w:i/>
        </w:rPr>
        <w:t xml:space="preserve">. </w:t>
      </w:r>
      <w:r w:rsidR="00CE3883" w:rsidRPr="00CE3883">
        <w:t>Zapytanie jest realizowane</w:t>
      </w:r>
      <w:r w:rsidR="00843F17">
        <w:t xml:space="preserve"> w ramach realizacji </w:t>
      </w:r>
      <w:r>
        <w:t xml:space="preserve">projektu nr POWR.05.01.00-00-0032/17 p.n.: </w:t>
      </w:r>
      <w:r w:rsidRPr="00F03C21">
        <w:rPr>
          <w:i/>
        </w:rPr>
        <w:t>„Profilaktyka chorób naczyń mózgowych szansą na długie życie w zdrowiu”,</w:t>
      </w:r>
      <w:r>
        <w:t xml:space="preserve"> współfinansowanego przez Unię Europejską ze środków Europejskiego Funduszu Społecznego w ramach Programu Operacyjnego Wiedza Edukacja Rozwój 2014-2020; V Osi priorytetowej: Wsparcie dla obszaru zdrowia;  Działania 5.1: Programy profilaktyczne. </w:t>
      </w:r>
    </w:p>
    <w:p w14:paraId="6522B09B" w14:textId="77777777" w:rsidR="00CE3883" w:rsidRPr="00CE3883" w:rsidRDefault="00CE3883" w:rsidP="00CE3883">
      <w:pPr>
        <w:jc w:val="both"/>
        <w:rPr>
          <w:u w:val="single"/>
        </w:rPr>
      </w:pPr>
      <w:r w:rsidRPr="00CE3883">
        <w:rPr>
          <w:u w:val="single"/>
        </w:rPr>
        <w:t>Zamawiający:</w:t>
      </w:r>
    </w:p>
    <w:p w14:paraId="7EDE1587" w14:textId="77777777" w:rsidR="00CE3883" w:rsidRPr="00407E2D" w:rsidRDefault="00CE3883" w:rsidP="00CE3883">
      <w:pPr>
        <w:jc w:val="both"/>
        <w:rPr>
          <w:b/>
          <w:i/>
        </w:rPr>
      </w:pPr>
      <w:r w:rsidRPr="00407E2D">
        <w:rPr>
          <w:b/>
          <w:i/>
        </w:rPr>
        <w:t>SPZOZ Szpital Uniwersytecki w Krakowie</w:t>
      </w:r>
    </w:p>
    <w:p w14:paraId="28ECD97A" w14:textId="77777777" w:rsidR="00CE3883" w:rsidRPr="00407E2D" w:rsidRDefault="00CE3883" w:rsidP="00CE3883">
      <w:pPr>
        <w:jc w:val="both"/>
        <w:rPr>
          <w:b/>
          <w:i/>
        </w:rPr>
      </w:pPr>
      <w:r w:rsidRPr="00407E2D">
        <w:rPr>
          <w:b/>
          <w:i/>
        </w:rPr>
        <w:t>Ul. Kopernika 36, 31-501 Kraków</w:t>
      </w:r>
    </w:p>
    <w:p w14:paraId="215FD37F" w14:textId="77777777" w:rsidR="00CE3883" w:rsidRPr="00407E2D" w:rsidRDefault="00CE3883" w:rsidP="00CE3883">
      <w:pPr>
        <w:jc w:val="both"/>
        <w:rPr>
          <w:b/>
          <w:i/>
        </w:rPr>
      </w:pPr>
      <w:r w:rsidRPr="00407E2D">
        <w:rPr>
          <w:b/>
          <w:i/>
        </w:rPr>
        <w:t>NIP:675-11-99-442</w:t>
      </w:r>
    </w:p>
    <w:p w14:paraId="74416F1F" w14:textId="77777777" w:rsidR="00920AD6" w:rsidRDefault="00325361" w:rsidP="00843F17">
      <w:pPr>
        <w:jc w:val="both"/>
      </w:pPr>
      <w:r>
        <w:rPr>
          <w:u w:val="single"/>
        </w:rPr>
        <w:t>Przedmiot</w:t>
      </w:r>
      <w:r w:rsidR="00EF1740" w:rsidRPr="00920AD6">
        <w:rPr>
          <w:u w:val="single"/>
        </w:rPr>
        <w:t xml:space="preserve"> niniejszego zamówienia </w:t>
      </w:r>
      <w:r w:rsidR="00963176">
        <w:rPr>
          <w:u w:val="single"/>
        </w:rPr>
        <w:t>wraz z terminem realizacji</w:t>
      </w:r>
      <w:r w:rsidR="00920AD6">
        <w:t>:</w:t>
      </w:r>
    </w:p>
    <w:p w14:paraId="0D50FD1D" w14:textId="77777777" w:rsidR="003E38B4" w:rsidRDefault="00843F17" w:rsidP="00843F17">
      <w:pPr>
        <w:jc w:val="both"/>
      </w:pPr>
      <w:r w:rsidRPr="00843F17">
        <w:t>Przedmiotem niniejszego zapytania ofertowego jest us</w:t>
      </w:r>
      <w:r w:rsidR="006B7B24">
        <w:t>ługa cateringowa podczas szkolenia organizowanego</w:t>
      </w:r>
      <w:r w:rsidRPr="00843F17">
        <w:t xml:space="preserve"> </w:t>
      </w:r>
      <w:r>
        <w:t xml:space="preserve">w sali szkoleniowej mieszczącej się </w:t>
      </w:r>
      <w:r w:rsidR="006B7B24">
        <w:t xml:space="preserve">przy </w:t>
      </w:r>
      <w:r w:rsidR="006B7B24" w:rsidRPr="006B7B24">
        <w:t>ul. Jakubowskiego 2, 30-688 Kraków</w:t>
      </w:r>
      <w:r w:rsidR="00CE3883">
        <w:t xml:space="preserve"> </w:t>
      </w:r>
      <w:r w:rsidR="00AB66DC">
        <w:t xml:space="preserve"> będącej w strukturze </w:t>
      </w:r>
      <w:r w:rsidR="00A66135">
        <w:t>Szpitala Uniwersyteckiego</w:t>
      </w:r>
      <w:r>
        <w:t xml:space="preserve"> w Krakowie.</w:t>
      </w:r>
    </w:p>
    <w:p w14:paraId="770AF6F5" w14:textId="77777777" w:rsidR="00843F17" w:rsidRPr="00843F17" w:rsidRDefault="00843F17" w:rsidP="00920AD6">
      <w:pPr>
        <w:jc w:val="both"/>
        <w:rPr>
          <w:u w:val="single"/>
        </w:rPr>
      </w:pPr>
      <w:r w:rsidRPr="00843F17">
        <w:rPr>
          <w:u w:val="single"/>
        </w:rPr>
        <w:t>Termin wykonania zamówienia</w:t>
      </w:r>
      <w:r w:rsidR="00B005F6">
        <w:rPr>
          <w:u w:val="single"/>
        </w:rPr>
        <w:t xml:space="preserve"> oraz l</w:t>
      </w:r>
      <w:r w:rsidR="00B005F6" w:rsidRPr="00B005F6">
        <w:rPr>
          <w:u w:val="single"/>
        </w:rPr>
        <w:t>iczba osób biorąca udział jednorazowo w wykładzie</w:t>
      </w:r>
      <w:r w:rsidR="00B005F6">
        <w:rPr>
          <w:u w:val="single"/>
        </w:rPr>
        <w:t>:</w:t>
      </w:r>
    </w:p>
    <w:p w14:paraId="7AB10265" w14:textId="77777777" w:rsidR="007B79A1" w:rsidRPr="006B7B24" w:rsidRDefault="006B7B24" w:rsidP="006B7B24">
      <w:pPr>
        <w:jc w:val="both"/>
        <w:rPr>
          <w:b/>
          <w:i/>
        </w:rPr>
      </w:pPr>
      <w:r>
        <w:rPr>
          <w:b/>
          <w:i/>
        </w:rPr>
        <w:t>03.03.2020 r.</w:t>
      </w:r>
      <w:r w:rsidR="00B005F6">
        <w:rPr>
          <w:b/>
          <w:i/>
        </w:rPr>
        <w:t xml:space="preserve"> – 17 osób</w:t>
      </w:r>
    </w:p>
    <w:p w14:paraId="73B5E462" w14:textId="77777777" w:rsidR="003E38B4" w:rsidRPr="003E38B4" w:rsidRDefault="003E38B4" w:rsidP="003E38B4">
      <w:pPr>
        <w:pStyle w:val="Akapitzlist"/>
        <w:ind w:left="0"/>
      </w:pPr>
      <w:r w:rsidRPr="003E38B4">
        <w:t>S</w:t>
      </w:r>
      <w:r w:rsidR="00E45190">
        <w:t>zkolenia w ww. terminie realizowane będzie</w:t>
      </w:r>
      <w:r w:rsidRPr="003E38B4">
        <w:t xml:space="preserve"> od godziny 9.00- 17.00</w:t>
      </w:r>
    </w:p>
    <w:p w14:paraId="24078202" w14:textId="77777777" w:rsidR="00843F17" w:rsidRDefault="00843F17" w:rsidP="00920AD6">
      <w:pPr>
        <w:jc w:val="both"/>
        <w:rPr>
          <w:u w:val="single"/>
        </w:rPr>
      </w:pPr>
      <w:r w:rsidRPr="00843F17">
        <w:rPr>
          <w:u w:val="single"/>
        </w:rPr>
        <w:t>Opis przedmiotu zamówienia</w:t>
      </w:r>
    </w:p>
    <w:p w14:paraId="4F134AB0" w14:textId="77777777" w:rsidR="00843F17" w:rsidRDefault="00843F17" w:rsidP="00843F17">
      <w:pPr>
        <w:pStyle w:val="Akapitzlist"/>
        <w:numPr>
          <w:ilvl w:val="0"/>
          <w:numId w:val="13"/>
        </w:numPr>
        <w:jc w:val="both"/>
      </w:pPr>
      <w:r w:rsidRPr="00843F17">
        <w:t xml:space="preserve">Zamówienie obejmuje </w:t>
      </w:r>
      <w:r w:rsidRPr="008A3171">
        <w:rPr>
          <w:i/>
        </w:rPr>
        <w:t>przygotowanie, dostarczenie i serwowanie posiłków</w:t>
      </w:r>
      <w:r w:rsidRPr="00843F17">
        <w:t xml:space="preserve"> oraz uprzątnięcie miejsca serwowania posiłków po ich zakończeniu.</w:t>
      </w:r>
    </w:p>
    <w:p w14:paraId="3225121D" w14:textId="77777777" w:rsidR="003E38B4" w:rsidRDefault="003E38B4" w:rsidP="003E38B4">
      <w:pPr>
        <w:pStyle w:val="Akapitzlist"/>
        <w:numPr>
          <w:ilvl w:val="0"/>
          <w:numId w:val="13"/>
        </w:numPr>
        <w:jc w:val="both"/>
      </w:pPr>
      <w:r w:rsidRPr="003E38B4">
        <w:t xml:space="preserve">Wykonawca zapewni porcjowanie posiłków w miejscu świadczenia usługi i poda je </w:t>
      </w:r>
      <w:r>
        <w:br/>
      </w:r>
      <w:r w:rsidRPr="003E38B4">
        <w:t>w porcjach na osobę lub w form</w:t>
      </w:r>
      <w:r w:rsidR="00E45190">
        <w:t>ie bufetu.</w:t>
      </w:r>
    </w:p>
    <w:p w14:paraId="5334A3A6" w14:textId="77777777" w:rsidR="003E38B4" w:rsidRDefault="003E38B4" w:rsidP="003E38B4">
      <w:pPr>
        <w:pStyle w:val="Akapitzlist"/>
        <w:numPr>
          <w:ilvl w:val="0"/>
          <w:numId w:val="13"/>
        </w:numPr>
        <w:jc w:val="both"/>
      </w:pPr>
      <w:r w:rsidRPr="003E38B4">
        <w:t>Posiłki nie mogą być</w:t>
      </w:r>
      <w:r w:rsidR="009607AE">
        <w:t xml:space="preserve"> przygotowane z produktów typu </w:t>
      </w:r>
      <w:r w:rsidRPr="003E38B4">
        <w:t xml:space="preserve">instant (np. zupy w proszku, sosy </w:t>
      </w:r>
      <w:r>
        <w:br/>
      </w:r>
      <w:r w:rsidRPr="003E38B4">
        <w:t>w proszku itp.) oraz produktów gotowych (np. mrożone pierogi itp.).</w:t>
      </w:r>
    </w:p>
    <w:p w14:paraId="2576EB3A" w14:textId="77777777" w:rsidR="003E38B4" w:rsidRDefault="003E38B4" w:rsidP="003E38B4">
      <w:pPr>
        <w:pStyle w:val="Akapitzlist"/>
        <w:numPr>
          <w:ilvl w:val="0"/>
          <w:numId w:val="13"/>
        </w:numPr>
        <w:jc w:val="both"/>
      </w:pPr>
      <w:r w:rsidRPr="003E38B4">
        <w:t xml:space="preserve">Wykonawca po zakończeniu spotkania doprowadzi miejsce świadczenia usługi do stanu sprzed rozpoczęcia świadczenia (w szczególności odbierze naczynia i sztućce oraz inne materiały będące własnością wykonawcy, wykorzystywane w trakcie świadczenia usługi). Do obowiązków wykonawcy należy: odbiór pojemników i odpadów pokonsumpcyjnych niezależnie od ich ilości. Pojemniki oraz odpady pokonsumpcyjne będą zbierane po zakończeniu </w:t>
      </w:r>
      <w:r>
        <w:t>szkolenia.</w:t>
      </w:r>
    </w:p>
    <w:p w14:paraId="5E2AD454" w14:textId="77777777" w:rsidR="008A3171" w:rsidRDefault="008A3171" w:rsidP="008A3171">
      <w:pPr>
        <w:pStyle w:val="Akapitzlist"/>
        <w:numPr>
          <w:ilvl w:val="0"/>
          <w:numId w:val="13"/>
        </w:numPr>
        <w:jc w:val="both"/>
      </w:pPr>
      <w:r>
        <w:t>Catering obejmuje – przerwę kawową dla uczestników szkolenia oraz obiad:</w:t>
      </w:r>
    </w:p>
    <w:p w14:paraId="2C208690" w14:textId="77777777" w:rsidR="008A3171" w:rsidRPr="008A3171" w:rsidRDefault="008A3171" w:rsidP="008A3171">
      <w:pPr>
        <w:pStyle w:val="Akapitzlist"/>
        <w:ind w:left="1418"/>
        <w:jc w:val="both"/>
        <w:rPr>
          <w:u w:val="single"/>
        </w:rPr>
      </w:pPr>
      <w:r w:rsidRPr="008A3171">
        <w:rPr>
          <w:u w:val="single"/>
        </w:rPr>
        <w:lastRenderedPageBreak/>
        <w:t>Przerwa kawowa:</w:t>
      </w:r>
    </w:p>
    <w:p w14:paraId="76D7194D" w14:textId="77777777" w:rsidR="008A3171" w:rsidRDefault="008A3171" w:rsidP="008A3171">
      <w:pPr>
        <w:pStyle w:val="Akapitzlist"/>
        <w:numPr>
          <w:ilvl w:val="0"/>
          <w:numId w:val="14"/>
        </w:numPr>
        <w:jc w:val="both"/>
      </w:pPr>
      <w:r>
        <w:t>napoje gorące: kawa, herbata</w:t>
      </w:r>
      <w:r w:rsidR="00E45190">
        <w:t>;</w:t>
      </w:r>
      <w:r>
        <w:t xml:space="preserve"> </w:t>
      </w:r>
    </w:p>
    <w:p w14:paraId="34F29AC1" w14:textId="77777777" w:rsidR="008A3171" w:rsidRDefault="008A3171" w:rsidP="008A3171">
      <w:pPr>
        <w:pStyle w:val="Akapitzlist"/>
        <w:numPr>
          <w:ilvl w:val="0"/>
          <w:numId w:val="14"/>
        </w:numPr>
        <w:jc w:val="both"/>
      </w:pPr>
      <w:r>
        <w:t>dodatki do napojów gorących: mleko do kawy, cytr</w:t>
      </w:r>
      <w:r w:rsidR="00E45190">
        <w:t>yna krojona w plasterki, cukier;</w:t>
      </w:r>
    </w:p>
    <w:p w14:paraId="5A27BAA6" w14:textId="77777777" w:rsidR="008A3171" w:rsidRDefault="008A3171" w:rsidP="008A3171">
      <w:pPr>
        <w:pStyle w:val="Akapitzlist"/>
        <w:numPr>
          <w:ilvl w:val="0"/>
          <w:numId w:val="14"/>
        </w:numPr>
        <w:jc w:val="both"/>
      </w:pPr>
      <w:r>
        <w:t>woda mineralna gazowana i niegazowana podawan</w:t>
      </w:r>
      <w:r w:rsidR="00E45190">
        <w:t>a w butelkach (500 ml na osobę);</w:t>
      </w:r>
    </w:p>
    <w:p w14:paraId="413058A8" w14:textId="77777777" w:rsidR="008A3171" w:rsidRDefault="00E90359" w:rsidP="008A3171">
      <w:pPr>
        <w:pStyle w:val="Akapitzlist"/>
        <w:numPr>
          <w:ilvl w:val="0"/>
          <w:numId w:val="14"/>
        </w:numPr>
        <w:jc w:val="both"/>
      </w:pPr>
      <w:r>
        <w:t>kruche ciasteczka</w:t>
      </w:r>
      <w:r w:rsidR="00E45190">
        <w:t>;</w:t>
      </w:r>
    </w:p>
    <w:p w14:paraId="76C60383" w14:textId="77777777" w:rsidR="008A3171" w:rsidRDefault="009E0001" w:rsidP="008A3171">
      <w:pPr>
        <w:pStyle w:val="Akapitzlist"/>
        <w:numPr>
          <w:ilvl w:val="0"/>
          <w:numId w:val="14"/>
        </w:numPr>
        <w:jc w:val="both"/>
      </w:pPr>
      <w:r>
        <w:t>Zapewnienie naczyń ceramicznych lub szklanych</w:t>
      </w:r>
      <w:r w:rsidR="008A3171">
        <w:t xml:space="preserve">, </w:t>
      </w:r>
      <w:r>
        <w:t xml:space="preserve">sztućców, szklanek, filiżanek. </w:t>
      </w:r>
    </w:p>
    <w:p w14:paraId="2581BAAB" w14:textId="77777777" w:rsidR="008A3171" w:rsidRDefault="008A3171" w:rsidP="008A3171">
      <w:pPr>
        <w:pStyle w:val="Akapitzlist"/>
        <w:ind w:left="1440"/>
        <w:jc w:val="both"/>
      </w:pPr>
    </w:p>
    <w:p w14:paraId="7CE2F22E" w14:textId="77777777" w:rsidR="008A3171" w:rsidRDefault="008A3171" w:rsidP="008A3171">
      <w:pPr>
        <w:pStyle w:val="Akapitzlist"/>
        <w:ind w:left="1440"/>
        <w:jc w:val="both"/>
      </w:pPr>
      <w:r w:rsidRPr="008A3171">
        <w:rPr>
          <w:u w:val="single"/>
        </w:rPr>
        <w:t xml:space="preserve">Obiad składający się z dwóch ciepłych dań </w:t>
      </w:r>
      <w:r>
        <w:t xml:space="preserve">– </w:t>
      </w:r>
    </w:p>
    <w:p w14:paraId="2971DA87" w14:textId="77777777" w:rsidR="00E1648F" w:rsidRDefault="005469FE" w:rsidP="00E1648F">
      <w:pPr>
        <w:pStyle w:val="Akapitzlist"/>
        <w:numPr>
          <w:ilvl w:val="0"/>
          <w:numId w:val="14"/>
        </w:numPr>
        <w:jc w:val="both"/>
      </w:pPr>
      <w:r>
        <w:t>Jeden rodzaj zupy typu krem</w:t>
      </w:r>
      <w:r w:rsidR="00E45190">
        <w:t>;</w:t>
      </w:r>
    </w:p>
    <w:p w14:paraId="0FD944CA" w14:textId="77777777" w:rsidR="00E1648F" w:rsidRPr="00E1648F" w:rsidRDefault="00E1648F" w:rsidP="00E1648F">
      <w:pPr>
        <w:pStyle w:val="Akapitzlist"/>
        <w:numPr>
          <w:ilvl w:val="0"/>
          <w:numId w:val="14"/>
        </w:numPr>
        <w:jc w:val="both"/>
      </w:pPr>
      <w:r>
        <w:t>Drugie danie</w:t>
      </w:r>
      <w:r w:rsidR="005469FE">
        <w:t xml:space="preserve"> składające się z mięsa wraz z surówką oraz ryżem lub ziemniakami</w:t>
      </w:r>
      <w:r w:rsidR="00E45190">
        <w:t xml:space="preserve"> oraz do wyboru danie bezmięsne.</w:t>
      </w:r>
    </w:p>
    <w:p w14:paraId="1D30A166" w14:textId="77777777" w:rsidR="00843F17" w:rsidRPr="009607AE" w:rsidRDefault="00340F11" w:rsidP="008A3171">
      <w:pPr>
        <w:jc w:val="both"/>
        <w:rPr>
          <w:b/>
          <w:u w:val="single"/>
        </w:rPr>
      </w:pPr>
      <w:r w:rsidRPr="009607AE">
        <w:rPr>
          <w:b/>
          <w:u w:val="single"/>
        </w:rPr>
        <w:t xml:space="preserve">Łącznie </w:t>
      </w:r>
      <w:r w:rsidR="00E45190" w:rsidRPr="009607AE">
        <w:rPr>
          <w:b/>
          <w:u w:val="single"/>
        </w:rPr>
        <w:t>17</w:t>
      </w:r>
      <w:r w:rsidR="001E15CC" w:rsidRPr="009607AE">
        <w:rPr>
          <w:b/>
          <w:u w:val="single"/>
        </w:rPr>
        <w:t xml:space="preserve"> </w:t>
      </w:r>
      <w:r w:rsidR="009607AE">
        <w:rPr>
          <w:b/>
          <w:u w:val="single"/>
        </w:rPr>
        <w:t>szt. osób/serwisów</w:t>
      </w:r>
    </w:p>
    <w:p w14:paraId="6DAC7961" w14:textId="77777777" w:rsidR="008A04C9" w:rsidRPr="008A04C9" w:rsidRDefault="008A04C9" w:rsidP="008A04C9">
      <w:pPr>
        <w:jc w:val="both"/>
        <w:rPr>
          <w:b/>
          <w:u w:val="single"/>
        </w:rPr>
      </w:pPr>
      <w:r w:rsidRPr="008A04C9">
        <w:rPr>
          <w:b/>
          <w:u w:val="single"/>
        </w:rPr>
        <w:t xml:space="preserve">Zamawiający zastrzega sobie prawo do podania ostatecznej liczby osób w dzień szkolenia </w:t>
      </w:r>
      <w:r w:rsidRPr="008A04C9">
        <w:rPr>
          <w:b/>
          <w:u w:val="single"/>
        </w:rPr>
        <w:br/>
        <w:t>z dostatecznym wyprzedzeniem.</w:t>
      </w:r>
    </w:p>
    <w:p w14:paraId="0CB96857" w14:textId="77777777" w:rsidR="008A04C9" w:rsidRPr="008A04C9" w:rsidRDefault="008A04C9" w:rsidP="008A04C9">
      <w:pPr>
        <w:jc w:val="both"/>
        <w:rPr>
          <w:b/>
          <w:u w:val="single"/>
        </w:rPr>
      </w:pPr>
      <w:r w:rsidRPr="008A04C9">
        <w:rPr>
          <w:b/>
          <w:u w:val="single"/>
        </w:rPr>
        <w:t>Zamawiający zastrzega sobie prawo do zmiany terminy usługi cateringowej po wcześniejszym poinformowaniu wykonawcy.</w:t>
      </w:r>
    </w:p>
    <w:p w14:paraId="3FE48CE0" w14:textId="77777777" w:rsidR="008A04C9" w:rsidRPr="00DC4552" w:rsidRDefault="00DC4552" w:rsidP="00920AD6">
      <w:pPr>
        <w:jc w:val="both"/>
        <w:rPr>
          <w:b/>
          <w:u w:val="single"/>
        </w:rPr>
      </w:pPr>
      <w:r w:rsidRPr="00DC4552">
        <w:rPr>
          <w:b/>
          <w:u w:val="single"/>
        </w:rPr>
        <w:t>Zamawiający zastrzega, że oferty, których kwota przekracza zaplanowany budżet dla poszczególnych usług zawartych w projekcie zostaną odrzucone.</w:t>
      </w:r>
    </w:p>
    <w:p w14:paraId="3DFD3ADA" w14:textId="77777777" w:rsidR="00920AD6" w:rsidRPr="003A7392" w:rsidRDefault="00920AD6" w:rsidP="00920AD6">
      <w:pPr>
        <w:jc w:val="both"/>
        <w:rPr>
          <w:b/>
        </w:rPr>
      </w:pPr>
      <w:r w:rsidRPr="00F03C21">
        <w:rPr>
          <w:u w:val="single"/>
        </w:rPr>
        <w:t>Wymagania formalne w stosunku do Wykonawców:</w:t>
      </w:r>
    </w:p>
    <w:p w14:paraId="36C78FFE" w14:textId="77777777" w:rsidR="00920AD6" w:rsidRDefault="00F03C21" w:rsidP="00E1648F">
      <w:pPr>
        <w:pStyle w:val="Akapitzlist"/>
        <w:numPr>
          <w:ilvl w:val="0"/>
          <w:numId w:val="9"/>
        </w:numPr>
        <w:jc w:val="both"/>
      </w:pPr>
      <w:r>
        <w:t xml:space="preserve">Posiadanie </w:t>
      </w:r>
      <w:r w:rsidR="00920AD6">
        <w:t>uprawnienia do wykonywania określonej działalności lub czynności, jeżeli ustawy nakładają obowiązek posiadania takich uprawnień, posiadają wpis do Ewidencji Działalności Gospodarczej lub Krajowego Rejestru Sądowego;</w:t>
      </w:r>
    </w:p>
    <w:p w14:paraId="20EBD21A" w14:textId="77777777" w:rsidR="00920AD6" w:rsidRDefault="00F03C21" w:rsidP="00E1648F">
      <w:pPr>
        <w:pStyle w:val="Akapitzlist"/>
        <w:numPr>
          <w:ilvl w:val="0"/>
          <w:numId w:val="9"/>
        </w:numPr>
        <w:jc w:val="both"/>
      </w:pPr>
      <w:r>
        <w:t>Posiadają</w:t>
      </w:r>
      <w:r w:rsidR="00920AD6">
        <w:t xml:space="preserve"> niezbędną wiedzę i doświadczenie oraz potencjał techniczny, a także dysponują osobami zdolnymi do wykonania zamówienia; znajdują się w sytuacji ekonomicznej </w:t>
      </w:r>
      <w:r w:rsidR="00B97BCC">
        <w:br/>
      </w:r>
      <w:r w:rsidR="00920AD6">
        <w:t>i</w:t>
      </w:r>
      <w:r w:rsidR="003D182D">
        <w:t xml:space="preserve"> </w:t>
      </w:r>
      <w:r w:rsidR="00920AD6">
        <w:t>finansowej zapewniającej wykonanie zamówienia;</w:t>
      </w:r>
    </w:p>
    <w:p w14:paraId="11E7E639" w14:textId="77777777" w:rsidR="00E1648F" w:rsidRDefault="00E1648F" w:rsidP="00E1648F">
      <w:pPr>
        <w:pStyle w:val="Akapitzlist"/>
        <w:numPr>
          <w:ilvl w:val="0"/>
          <w:numId w:val="9"/>
        </w:numPr>
        <w:jc w:val="both"/>
      </w:pPr>
      <w:r w:rsidRPr="00E1648F">
        <w:t xml:space="preserve">Wykonawca odpowiada za transport przedmiotu zamówienia oraz podanie go w sposób </w:t>
      </w:r>
      <w:r>
        <w:br/>
      </w:r>
      <w:r w:rsidRPr="00E1648F">
        <w:t>i przez osoby z odpowiednimi uprawnieniami, zgodnie z wymaganiami sanitarnymi dotyczącymi żywności i żywienia.</w:t>
      </w:r>
    </w:p>
    <w:p w14:paraId="0877C3B8" w14:textId="77777777" w:rsidR="005334A9" w:rsidRDefault="005334A9" w:rsidP="005334A9">
      <w:pPr>
        <w:pStyle w:val="Akapitzlist"/>
        <w:numPr>
          <w:ilvl w:val="0"/>
          <w:numId w:val="9"/>
        </w:numPr>
        <w:jc w:val="both"/>
      </w:pPr>
      <w:r w:rsidRPr="005334A9">
        <w:t>Nie byli prawomocnie skazani za przestępstwa przeciwko mieniu, przeciwko obrotowi gospodarczemu, przeciwko działalności instytucji państwowych oraz samorządu terytorialnego, przeciwko wiarygodności dokumentów lub za przestępstwo skarbowe.</w:t>
      </w:r>
    </w:p>
    <w:p w14:paraId="759C275B" w14:textId="77777777" w:rsidR="008A04C9" w:rsidRDefault="008A04C9" w:rsidP="008A04C9">
      <w:pPr>
        <w:pStyle w:val="Akapitzlist"/>
        <w:numPr>
          <w:ilvl w:val="0"/>
          <w:numId w:val="9"/>
        </w:numPr>
        <w:jc w:val="both"/>
      </w:pPr>
      <w:r w:rsidRPr="008A04C9">
        <w:t>Zamawiający dopuszcza sytuację, w której wykonawca powierzy realizacje zadania podwykonawcy, z zastrzeżeniem, że Wykonawca ponosi pełną odpowiedzialność za działania lub zaniechania działania podwykonawców</w:t>
      </w:r>
      <w:r>
        <w:t>;</w:t>
      </w:r>
    </w:p>
    <w:p w14:paraId="029ED323" w14:textId="77777777" w:rsidR="008A04C9" w:rsidRDefault="008A04C9" w:rsidP="008A04C9">
      <w:pPr>
        <w:pStyle w:val="Akapitzlist"/>
        <w:numPr>
          <w:ilvl w:val="0"/>
          <w:numId w:val="9"/>
        </w:numPr>
        <w:jc w:val="both"/>
      </w:pPr>
      <w:r>
        <w:t xml:space="preserve">Cena usługi cateringowej powinna przedstawiać kwotę za osobę, w podziale na kwotę za przerwy </w:t>
      </w:r>
      <w:r w:rsidR="00B34585">
        <w:t>kawowe oraz kwotę lunchu osobno;</w:t>
      </w:r>
    </w:p>
    <w:p w14:paraId="2216899C" w14:textId="77777777" w:rsidR="008A04C9" w:rsidRDefault="008A04C9" w:rsidP="00B34585">
      <w:pPr>
        <w:pStyle w:val="Akapitzlist"/>
        <w:numPr>
          <w:ilvl w:val="0"/>
          <w:numId w:val="9"/>
        </w:numPr>
        <w:jc w:val="both"/>
      </w:pPr>
      <w:r>
        <w:t>Oferent może złożyć tylko jedną ofertę na wykonania przedmiotu zamówienia.</w:t>
      </w:r>
    </w:p>
    <w:p w14:paraId="55A9D960" w14:textId="77777777" w:rsidR="008A04C9" w:rsidRDefault="008A04C9" w:rsidP="00B34585">
      <w:pPr>
        <w:pStyle w:val="Akapitzlist"/>
        <w:numPr>
          <w:ilvl w:val="0"/>
          <w:numId w:val="9"/>
        </w:numPr>
        <w:jc w:val="both"/>
      </w:pPr>
      <w:r>
        <w:t>Oferent zobowiązuje się do podtrzymania oferty pr</w:t>
      </w:r>
      <w:r w:rsidR="00B34585">
        <w:t>zez 30 dni od daty jej złożenia.</w:t>
      </w:r>
    </w:p>
    <w:p w14:paraId="70050F17" w14:textId="77777777" w:rsidR="00B34585" w:rsidRDefault="00B34585" w:rsidP="00B34585">
      <w:pPr>
        <w:pStyle w:val="Akapitzlist"/>
        <w:numPr>
          <w:ilvl w:val="0"/>
          <w:numId w:val="9"/>
        </w:numPr>
        <w:jc w:val="both"/>
      </w:pPr>
      <w:r>
        <w:t xml:space="preserve">Oferta powinna być sporządzona w języku polskim oraz powinna zawierać pełną nazwę oraz dane adresowe Wykonawcy na formularzu ofertowym zgodnie ze wzorem z załącznika nr 1.     </w:t>
      </w:r>
    </w:p>
    <w:p w14:paraId="0D20CFAF" w14:textId="77777777" w:rsidR="00B34585" w:rsidRDefault="00B34585" w:rsidP="00B34585">
      <w:pPr>
        <w:pStyle w:val="Akapitzlist"/>
        <w:numPr>
          <w:ilvl w:val="0"/>
          <w:numId w:val="9"/>
        </w:numPr>
        <w:jc w:val="both"/>
      </w:pPr>
      <w:r>
        <w:t>Oferta powinna być podpisana przez osobę upoważnioną do reprezentowania Wykonawcy.</w:t>
      </w:r>
    </w:p>
    <w:p w14:paraId="3ECC1676" w14:textId="77777777" w:rsidR="00B97BCC" w:rsidRPr="002A4E40" w:rsidRDefault="00B34585" w:rsidP="003B6CB3">
      <w:pPr>
        <w:pStyle w:val="Akapitzlist"/>
        <w:numPr>
          <w:ilvl w:val="0"/>
          <w:numId w:val="9"/>
        </w:numPr>
        <w:jc w:val="both"/>
      </w:pPr>
      <w:r>
        <w:lastRenderedPageBreak/>
        <w:t>Wykonawca ponosi samodzielnie wszelkie koszty związane z przygotowaniem i złożeniem oferty, niezależnie od wyniku postępowania.</w:t>
      </w:r>
    </w:p>
    <w:p w14:paraId="368674F3" w14:textId="77777777" w:rsidR="003B6CB3" w:rsidRPr="003B6CB3" w:rsidRDefault="003B6CB3" w:rsidP="003B6CB3">
      <w:pPr>
        <w:jc w:val="both"/>
        <w:rPr>
          <w:u w:val="single"/>
        </w:rPr>
      </w:pPr>
      <w:r w:rsidRPr="003B6CB3">
        <w:rPr>
          <w:u w:val="single"/>
        </w:rPr>
        <w:t>Waluta i warunki dotyczące rozliczeń związanych z realizacją niniejszego zamówienia</w:t>
      </w:r>
    </w:p>
    <w:p w14:paraId="5F415E13" w14:textId="77777777" w:rsidR="003A7392" w:rsidRDefault="003A7392" w:rsidP="003A7392">
      <w:pPr>
        <w:jc w:val="both"/>
      </w:pPr>
      <w:r w:rsidRPr="003A7392">
        <w:t>Podstawę zapłaty wynagrodzenia będzie stanowiła faktura VAT/rachune</w:t>
      </w:r>
      <w:r w:rsidR="00E1648F">
        <w:t xml:space="preserve">k wystawiony przez Wykonawcę za </w:t>
      </w:r>
      <w:r w:rsidR="00AB66DC">
        <w:t xml:space="preserve">łączny </w:t>
      </w:r>
      <w:r w:rsidR="00E1648F">
        <w:t>zrealizowany catering</w:t>
      </w:r>
      <w:r w:rsidR="00A66135">
        <w:t xml:space="preserve"> w </w:t>
      </w:r>
      <w:r w:rsidR="00E9059B">
        <w:t xml:space="preserve">miesiącach </w:t>
      </w:r>
      <w:r w:rsidR="00F85F2C">
        <w:t>marzec</w:t>
      </w:r>
      <w:r w:rsidR="00A66135">
        <w:t xml:space="preserve"> </w:t>
      </w:r>
      <w:r w:rsidR="00F85F2C">
        <w:t>(w podanym wyżej terminie</w:t>
      </w:r>
      <w:r w:rsidR="00AB66DC">
        <w:t>)</w:t>
      </w:r>
      <w:r w:rsidR="00E1648F">
        <w:t xml:space="preserve">. </w:t>
      </w:r>
      <w:r w:rsidRPr="003A7392">
        <w:t xml:space="preserve">Wynagrodzenie płatne będzie w drodze przelewu bankowego na rachunek wskazany przez Wynajmującego, </w:t>
      </w:r>
      <w:r w:rsidRPr="00B97BCC">
        <w:t xml:space="preserve">w terminie </w:t>
      </w:r>
      <w:r w:rsidR="006D6262" w:rsidRPr="00B97BCC">
        <w:t>60</w:t>
      </w:r>
      <w:r w:rsidRPr="00B97BCC">
        <w:t xml:space="preserve"> dni od dnia</w:t>
      </w:r>
      <w:r w:rsidRPr="003A7392">
        <w:t xml:space="preserve"> dostarczenia prawidłowo wystawionej faktury VAT/rachunku. </w:t>
      </w:r>
    </w:p>
    <w:p w14:paraId="69C2E9E6" w14:textId="77777777" w:rsidR="003A7392" w:rsidRDefault="003A7392" w:rsidP="003B6CB3">
      <w:pPr>
        <w:jc w:val="both"/>
      </w:pPr>
      <w:r w:rsidRPr="003A7392">
        <w:t xml:space="preserve">W przypadku niewykonania lub nienależytego wykonania przedmiotu zamówienia Wykonawca zapłaci Zamawiającemu karę umowną w </w:t>
      </w:r>
      <w:r w:rsidRPr="006164F1">
        <w:t xml:space="preserve">wysokości </w:t>
      </w:r>
      <w:r w:rsidR="00CC2C1A" w:rsidRPr="006164F1">
        <w:t>1</w:t>
      </w:r>
      <w:r w:rsidRPr="006164F1">
        <w:t>0%</w:t>
      </w:r>
      <w:r w:rsidRPr="003A7392">
        <w:t xml:space="preserve"> brutto</w:t>
      </w:r>
      <w:r w:rsidR="00E1648F">
        <w:t xml:space="preserve"> łącznej</w:t>
      </w:r>
      <w:r w:rsidRPr="003A7392">
        <w:t xml:space="preserve"> wartości </w:t>
      </w:r>
      <w:r w:rsidR="00E1648F">
        <w:t xml:space="preserve">cateringu </w:t>
      </w:r>
      <w:r w:rsidR="00AB66DC">
        <w:t xml:space="preserve">we wszystkie dni szkolenia w </w:t>
      </w:r>
      <w:r w:rsidR="00E9059B">
        <w:t>miesiącach listopad/grudzień.</w:t>
      </w:r>
    </w:p>
    <w:p w14:paraId="75940514" w14:textId="77777777" w:rsidR="00592C69" w:rsidRDefault="00592C69" w:rsidP="001801D3">
      <w:pPr>
        <w:spacing w:after="0" w:line="276" w:lineRule="auto"/>
        <w:jc w:val="both"/>
      </w:pPr>
    </w:p>
    <w:p w14:paraId="4A93B904" w14:textId="77777777" w:rsidR="00F45E3A" w:rsidRPr="00F45E3A" w:rsidRDefault="00F45E3A" w:rsidP="00AB39C3">
      <w:pPr>
        <w:jc w:val="both"/>
        <w:rPr>
          <w:u w:val="single"/>
        </w:rPr>
      </w:pPr>
      <w:r w:rsidRPr="00F45E3A">
        <w:rPr>
          <w:u w:val="single"/>
        </w:rPr>
        <w:t>Sposób oceny ofert</w:t>
      </w:r>
    </w:p>
    <w:p w14:paraId="202DA5E6" w14:textId="77777777" w:rsidR="00FC0B61" w:rsidRDefault="00FC0B61" w:rsidP="00AB39C3">
      <w:pPr>
        <w:jc w:val="both"/>
        <w:rPr>
          <w:strike/>
        </w:rPr>
      </w:pPr>
      <w:r w:rsidRPr="00FC0B61">
        <w:t xml:space="preserve">Ocena zgłoszonych ofert dokonywana jest w oparciu o nadesłane formularze ofertowe na </w:t>
      </w:r>
      <w:r w:rsidR="00E9059B" w:rsidRPr="00FC0B61">
        <w:t>pod</w:t>
      </w:r>
      <w:r w:rsidR="00E9059B">
        <w:t>s</w:t>
      </w:r>
      <w:r w:rsidR="00E9059B" w:rsidRPr="00FC0B61">
        <w:t>tawie</w:t>
      </w:r>
      <w:r w:rsidRPr="00FC0B61">
        <w:t xml:space="preserve"> kryterium cena – 100% wagi.</w:t>
      </w:r>
    </w:p>
    <w:p w14:paraId="12421B0F" w14:textId="77777777" w:rsidR="00F45E3A" w:rsidRPr="00F45E3A" w:rsidRDefault="00F45E3A" w:rsidP="00AB39C3">
      <w:pPr>
        <w:jc w:val="both"/>
        <w:rPr>
          <w:u w:val="single"/>
        </w:rPr>
      </w:pPr>
      <w:r w:rsidRPr="00F45E3A">
        <w:rPr>
          <w:u w:val="single"/>
        </w:rPr>
        <w:t>Określenie miejsca, sp</w:t>
      </w:r>
      <w:r>
        <w:rPr>
          <w:u w:val="single"/>
        </w:rPr>
        <w:t>osobu i terminu składania ofert</w:t>
      </w:r>
    </w:p>
    <w:p w14:paraId="0D14D243" w14:textId="5627051B" w:rsidR="003B6CB3" w:rsidRDefault="00F45E3A" w:rsidP="00AB39C3">
      <w:pPr>
        <w:jc w:val="both"/>
        <w:rPr>
          <w:b/>
        </w:rPr>
      </w:pPr>
      <w:r w:rsidRPr="00F45E3A">
        <w:t xml:space="preserve">Ofertę na wykonanie przedmiotu zamówienia należy dostarczyć w </w:t>
      </w:r>
      <w:r w:rsidRPr="00E9059B">
        <w:rPr>
          <w:u w:val="single"/>
        </w:rPr>
        <w:t>wersji elektronicznej</w:t>
      </w:r>
      <w:r w:rsidRPr="00F45E3A">
        <w:t xml:space="preserve"> w terminie do</w:t>
      </w:r>
      <w:r w:rsidR="00FB5D7A">
        <w:t xml:space="preserve"> </w:t>
      </w:r>
      <w:r w:rsidR="00407E2D">
        <w:rPr>
          <w:b/>
        </w:rPr>
        <w:t>24.</w:t>
      </w:r>
      <w:r w:rsidR="002A4E40">
        <w:rPr>
          <w:b/>
        </w:rPr>
        <w:t>02.2020</w:t>
      </w:r>
      <w:r w:rsidR="00E9059B">
        <w:rPr>
          <w:b/>
        </w:rPr>
        <w:t xml:space="preserve"> </w:t>
      </w:r>
      <w:r w:rsidRPr="00E9059B">
        <w:rPr>
          <w:b/>
        </w:rPr>
        <w:t>r</w:t>
      </w:r>
      <w:r w:rsidRPr="00F45E3A">
        <w:t>.</w:t>
      </w:r>
      <w:r w:rsidR="00FB5D7A">
        <w:t xml:space="preserve"> do godz. 1</w:t>
      </w:r>
      <w:r w:rsidR="002A4E40">
        <w:t>2:</w:t>
      </w:r>
      <w:r>
        <w:t>3</w:t>
      </w:r>
      <w:r w:rsidRPr="00F45E3A">
        <w:t xml:space="preserve">0. na adres e-mail: </w:t>
      </w:r>
      <w:r w:rsidRPr="00F45E3A">
        <w:rPr>
          <w:b/>
        </w:rPr>
        <w:t>nowe.projekty@su.krakow.pl</w:t>
      </w:r>
      <w:bookmarkStart w:id="0" w:name="_GoBack"/>
      <w:bookmarkEnd w:id="0"/>
    </w:p>
    <w:p w14:paraId="72D31693" w14:textId="77777777" w:rsidR="00F45E3A" w:rsidRDefault="00F45E3A" w:rsidP="00AB39C3">
      <w:pPr>
        <w:jc w:val="both"/>
      </w:pPr>
      <w:r w:rsidRPr="00F45E3A">
        <w:t>(w t</w:t>
      </w:r>
      <w:r>
        <w:t xml:space="preserve">ytule proszę wpisać: „Oferta, </w:t>
      </w:r>
      <w:r w:rsidR="00AB66DC">
        <w:t>usługa cateringowa</w:t>
      </w:r>
      <w:r>
        <w:t>- Profilaktyka chorób naczyń mózgowych”</w:t>
      </w:r>
      <w:r w:rsidR="00CC2C1A">
        <w:t>)</w:t>
      </w:r>
    </w:p>
    <w:p w14:paraId="2715F51F" w14:textId="77777777" w:rsidR="00F45E3A" w:rsidRDefault="00F45E3A" w:rsidP="00AB39C3">
      <w:pPr>
        <w:jc w:val="both"/>
      </w:pPr>
      <w:r>
        <w:t>W przypadku, gdy w wyznaczonym terminie nie wpłynie żadna oferta Zamawiający unieważni prowadzoną procedurę i przeprowadzi kolejne postępowanie na wyłonienie Wykonawcy przedmiotowego zamówienia.</w:t>
      </w:r>
    </w:p>
    <w:p w14:paraId="10697983" w14:textId="77777777" w:rsidR="00AB66DC" w:rsidRDefault="00F45E3A" w:rsidP="00AB39C3">
      <w:pPr>
        <w:jc w:val="both"/>
      </w:pPr>
      <w:r>
        <w:t xml:space="preserve">Informację </w:t>
      </w:r>
      <w:r w:rsidR="00AB66DC">
        <w:t xml:space="preserve">o wyborze najkorzystniejszej oferty zamieścimy </w:t>
      </w:r>
      <w:r>
        <w:t>na stronie internetowej www.su.krakow.pl w zakładce zapytania ofertowe.</w:t>
      </w:r>
    </w:p>
    <w:p w14:paraId="39674280" w14:textId="77777777" w:rsidR="00AB66DC" w:rsidRDefault="00AB66DC" w:rsidP="00AB39C3">
      <w:pPr>
        <w:jc w:val="both"/>
        <w:rPr>
          <w:u w:val="single"/>
        </w:rPr>
      </w:pPr>
      <w:r>
        <w:rPr>
          <w:u w:val="single"/>
        </w:rPr>
        <w:t xml:space="preserve">W przypadku dodatkowych pytań prosimy o kontakt z poniższymi </w:t>
      </w:r>
      <w:r w:rsidRPr="00AB66DC">
        <w:rPr>
          <w:u w:val="single"/>
        </w:rPr>
        <w:t xml:space="preserve">upoważnionymi </w:t>
      </w:r>
      <w:r>
        <w:rPr>
          <w:u w:val="single"/>
        </w:rPr>
        <w:t>osobami:</w:t>
      </w:r>
    </w:p>
    <w:p w14:paraId="496EECE9" w14:textId="77777777" w:rsidR="00AB66DC" w:rsidRDefault="00AB66DC" w:rsidP="00AB39C3">
      <w:pPr>
        <w:jc w:val="both"/>
      </w:pPr>
      <w:r>
        <w:t xml:space="preserve">Karolina Kosibowicz-Adamczuk, tel. 12 424 72 97 e-mail: </w:t>
      </w:r>
      <w:r w:rsidRPr="00AB66DC">
        <w:t>kkosibowicz@su.krakow.pl</w:t>
      </w:r>
    </w:p>
    <w:p w14:paraId="3F837A44" w14:textId="77777777" w:rsidR="00AB66DC" w:rsidRPr="00F45E3A" w:rsidRDefault="0002312D" w:rsidP="00AB39C3">
      <w:pPr>
        <w:jc w:val="both"/>
      </w:pPr>
      <w:r>
        <w:t xml:space="preserve">Weronika Sędzik, tel. 12 424 </w:t>
      </w:r>
      <w:r w:rsidR="001E15CC">
        <w:t>72 45</w:t>
      </w:r>
      <w:r>
        <w:t xml:space="preserve"> e-mail: wsedzik@su.krakow.pl</w:t>
      </w:r>
    </w:p>
    <w:p w14:paraId="31F65174" w14:textId="77777777" w:rsidR="003B6CB3" w:rsidRDefault="003B6CB3" w:rsidP="00920AD6">
      <w:pPr>
        <w:jc w:val="both"/>
      </w:pPr>
    </w:p>
    <w:p w14:paraId="519FA54F" w14:textId="77777777" w:rsidR="003B6CB3" w:rsidRDefault="003B6CB3" w:rsidP="00920AD6">
      <w:pPr>
        <w:jc w:val="both"/>
      </w:pPr>
    </w:p>
    <w:p w14:paraId="74959D31" w14:textId="77777777" w:rsidR="001B69CB" w:rsidRDefault="001B69CB">
      <w:pPr>
        <w:jc w:val="both"/>
      </w:pPr>
    </w:p>
    <w:sectPr w:rsidR="001B69CB">
      <w:headerReference w:type="default" r:id="rId7"/>
      <w:pgSz w:w="11906" w:h="16838"/>
      <w:pgMar w:top="2386" w:right="1417" w:bottom="1417" w:left="1417" w:header="284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B9D190" w14:textId="77777777" w:rsidR="00BD394A" w:rsidRDefault="00EF1740">
      <w:pPr>
        <w:spacing w:after="0" w:line="240" w:lineRule="auto"/>
      </w:pPr>
      <w:r>
        <w:separator/>
      </w:r>
    </w:p>
  </w:endnote>
  <w:endnote w:type="continuationSeparator" w:id="0">
    <w:p w14:paraId="4C0747C9" w14:textId="77777777" w:rsidR="00BD394A" w:rsidRDefault="00EF17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24B131" w14:textId="77777777" w:rsidR="00BD394A" w:rsidRDefault="00EF1740">
      <w:pPr>
        <w:spacing w:after="0" w:line="240" w:lineRule="auto"/>
      </w:pPr>
      <w:r>
        <w:separator/>
      </w:r>
    </w:p>
  </w:footnote>
  <w:footnote w:type="continuationSeparator" w:id="0">
    <w:p w14:paraId="7482D62F" w14:textId="77777777" w:rsidR="00BD394A" w:rsidRDefault="00EF17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A1C1C1" w14:textId="77777777" w:rsidR="001B69CB" w:rsidRDefault="00EF1740">
    <w:pPr>
      <w:pStyle w:val="Gwka"/>
    </w:pPr>
    <w:r>
      <w:rPr>
        <w:noProof/>
        <w:lang w:eastAsia="pl-PL"/>
      </w:rPr>
      <w:drawing>
        <wp:inline distT="0" distB="0" distL="0" distR="0" wp14:anchorId="034326FE" wp14:editId="423B7D85">
          <wp:extent cx="5760720" cy="740410"/>
          <wp:effectExtent l="0" t="0" r="0" b="0"/>
          <wp:docPr id="3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5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4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eastAsia="pl-PL"/>
      </w:rPr>
      <mc:AlternateContent>
        <mc:Choice Requires="wps">
          <w:drawing>
            <wp:anchor distT="0" distB="0" distL="114300" distR="113665" simplePos="0" relativeHeight="3" behindDoc="1" locked="0" layoutInCell="1" allowOverlap="1" wp14:anchorId="7F4B2757" wp14:editId="01312527">
              <wp:simplePos x="0" y="0"/>
              <wp:positionH relativeFrom="page">
                <wp:posOffset>762000</wp:posOffset>
              </wp:positionH>
              <wp:positionV relativeFrom="page">
                <wp:posOffset>990600</wp:posOffset>
              </wp:positionV>
              <wp:extent cx="6203950" cy="524510"/>
              <wp:effectExtent l="0" t="0" r="6985" b="9525"/>
              <wp:wrapNone/>
              <wp:docPr id="1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203160" cy="523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56AF60D" w14:textId="77777777" w:rsidR="001B69CB" w:rsidRDefault="00EF1740">
                          <w:pPr>
                            <w:pStyle w:val="Zawartoramki"/>
                            <w:spacing w:line="245" w:lineRule="exact"/>
                            <w:jc w:val="center"/>
                          </w:pPr>
                          <w:r>
                            <w:t>Projekt „</w:t>
                          </w:r>
                          <w:r>
                            <w:rPr>
                              <w:b/>
                            </w:rPr>
                            <w:t>Profilaktyka chorób naczyń mózgowych szansą na długie życie w zdrowiu</w:t>
                          </w:r>
                          <w:r>
                            <w:t xml:space="preserve">” </w:t>
                          </w:r>
                          <w:r>
                            <w:br/>
                            <w:t>nr POWR.05.01.00-00-0032/17 współfinansowany ze środków Unii Europejskiej z Europejskiego Funduszu Społecznego, w ramach Programu Operacyjnego Wiedza Edukacja Rozwój 2014-2020</w:t>
                          </w:r>
                        </w:p>
                      </w:txbxContent>
                    </wps:txbx>
                    <wps:bodyPr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7F4B2757" id="Text Box 3" o:spid="_x0000_s1026" style="position:absolute;margin-left:60pt;margin-top:78pt;width:488.5pt;height:41.3pt;z-index:-503316477;visibility:visible;mso-wrap-style:square;mso-wrap-distance-left:9pt;mso-wrap-distance-top:0;mso-wrap-distance-right:8.95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" filled="f" stroked="f">
              <v:textbox inset="0,0,0,0">
                <w:txbxContent>
                  <w:p w14:paraId="556AF60D" w14:textId="77777777" w:rsidR="001B69CB" w:rsidRDefault="00EF1740">
                    <w:pPr>
                      <w:pStyle w:val="Zawartoramki"/>
                      <w:spacing w:line="245" w:lineRule="exact"/>
                      <w:jc w:val="center"/>
                    </w:pPr>
                    <w:r>
                      <w:t>Projekt „</w:t>
                    </w:r>
                    <w:r>
                      <w:rPr>
                        <w:b/>
                      </w:rPr>
                      <w:t>Profilaktyka chorób naczyń mózgowych szansą na długie życie w zdrowiu</w:t>
                    </w:r>
                    <w:r>
                      <w:t xml:space="preserve">” </w:t>
                    </w:r>
                    <w:r>
                      <w:br/>
                      <w:t>nr POWR.05.01.00-00-0032/17 współfinansowany ze środków Unii Europejskiej z Europejskiego Funduszu Społecznego, w ramach Programu Operacyjnego Wiedza Edukacja Rozwój 2014-2020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F533A9"/>
    <w:multiLevelType w:val="hybridMultilevel"/>
    <w:tmpl w:val="211C99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4116DD"/>
    <w:multiLevelType w:val="hybridMultilevel"/>
    <w:tmpl w:val="9E28057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777E5A"/>
    <w:multiLevelType w:val="hybridMultilevel"/>
    <w:tmpl w:val="0E5E74E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4BD3F07"/>
    <w:multiLevelType w:val="multilevel"/>
    <w:tmpl w:val="641E59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4476B8"/>
    <w:multiLevelType w:val="hybridMultilevel"/>
    <w:tmpl w:val="A6DCDD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D201A5"/>
    <w:multiLevelType w:val="hybridMultilevel"/>
    <w:tmpl w:val="6BA4CC7E"/>
    <w:lvl w:ilvl="0" w:tplc="4376675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7D97C83"/>
    <w:multiLevelType w:val="hybridMultilevel"/>
    <w:tmpl w:val="01E86F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720D7D"/>
    <w:multiLevelType w:val="hybridMultilevel"/>
    <w:tmpl w:val="037AB0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335CFB"/>
    <w:multiLevelType w:val="hybridMultilevel"/>
    <w:tmpl w:val="A40E3724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5E84A6D"/>
    <w:multiLevelType w:val="hybridMultilevel"/>
    <w:tmpl w:val="FE1067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951201"/>
    <w:multiLevelType w:val="hybridMultilevel"/>
    <w:tmpl w:val="B14C4B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4B7339"/>
    <w:multiLevelType w:val="multilevel"/>
    <w:tmpl w:val="5B4E34B2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544C92"/>
    <w:multiLevelType w:val="hybridMultilevel"/>
    <w:tmpl w:val="906ACD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7D3343F"/>
    <w:multiLevelType w:val="hybridMultilevel"/>
    <w:tmpl w:val="D90E92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606C76"/>
    <w:multiLevelType w:val="multilevel"/>
    <w:tmpl w:val="73EE16CE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3"/>
  </w:num>
  <w:num w:numId="2">
    <w:abstractNumId w:val="11"/>
  </w:num>
  <w:num w:numId="3">
    <w:abstractNumId w:val="14"/>
  </w:num>
  <w:num w:numId="4">
    <w:abstractNumId w:val="6"/>
  </w:num>
  <w:num w:numId="5">
    <w:abstractNumId w:val="9"/>
  </w:num>
  <w:num w:numId="6">
    <w:abstractNumId w:val="0"/>
  </w:num>
  <w:num w:numId="7">
    <w:abstractNumId w:val="7"/>
  </w:num>
  <w:num w:numId="8">
    <w:abstractNumId w:val="8"/>
  </w:num>
  <w:num w:numId="9">
    <w:abstractNumId w:val="4"/>
  </w:num>
  <w:num w:numId="10">
    <w:abstractNumId w:val="1"/>
  </w:num>
  <w:num w:numId="11">
    <w:abstractNumId w:val="10"/>
  </w:num>
  <w:num w:numId="12">
    <w:abstractNumId w:val="5"/>
  </w:num>
  <w:num w:numId="13">
    <w:abstractNumId w:val="13"/>
  </w:num>
  <w:num w:numId="14">
    <w:abstractNumId w:val="2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69CB"/>
    <w:rsid w:val="00004E60"/>
    <w:rsid w:val="0002312D"/>
    <w:rsid w:val="000C0579"/>
    <w:rsid w:val="000C3F80"/>
    <w:rsid w:val="00111795"/>
    <w:rsid w:val="00121FAF"/>
    <w:rsid w:val="00122B96"/>
    <w:rsid w:val="001801D3"/>
    <w:rsid w:val="00196449"/>
    <w:rsid w:val="001B69CB"/>
    <w:rsid w:val="001E15CC"/>
    <w:rsid w:val="001F2957"/>
    <w:rsid w:val="002261BD"/>
    <w:rsid w:val="002A4E40"/>
    <w:rsid w:val="002F4905"/>
    <w:rsid w:val="00325361"/>
    <w:rsid w:val="00334ED6"/>
    <w:rsid w:val="00337EC0"/>
    <w:rsid w:val="00340F11"/>
    <w:rsid w:val="003A7392"/>
    <w:rsid w:val="003B6CB3"/>
    <w:rsid w:val="003D182D"/>
    <w:rsid w:val="003E38B4"/>
    <w:rsid w:val="00407E2D"/>
    <w:rsid w:val="00470D7E"/>
    <w:rsid w:val="004F35ED"/>
    <w:rsid w:val="005051A6"/>
    <w:rsid w:val="00530172"/>
    <w:rsid w:val="005334A9"/>
    <w:rsid w:val="005469FE"/>
    <w:rsid w:val="00592C69"/>
    <w:rsid w:val="006164F1"/>
    <w:rsid w:val="0063327C"/>
    <w:rsid w:val="00637FBB"/>
    <w:rsid w:val="006B7B24"/>
    <w:rsid w:val="006D1D80"/>
    <w:rsid w:val="006D6262"/>
    <w:rsid w:val="006D6AF1"/>
    <w:rsid w:val="007B79A1"/>
    <w:rsid w:val="008069F2"/>
    <w:rsid w:val="00821AF4"/>
    <w:rsid w:val="00843F17"/>
    <w:rsid w:val="00872D2D"/>
    <w:rsid w:val="008A04C9"/>
    <w:rsid w:val="008A3171"/>
    <w:rsid w:val="00914569"/>
    <w:rsid w:val="00920AD6"/>
    <w:rsid w:val="00943B1F"/>
    <w:rsid w:val="009607AE"/>
    <w:rsid w:val="00963176"/>
    <w:rsid w:val="009C6876"/>
    <w:rsid w:val="009E0001"/>
    <w:rsid w:val="009F7D45"/>
    <w:rsid w:val="00A14CD9"/>
    <w:rsid w:val="00A3268A"/>
    <w:rsid w:val="00A3387F"/>
    <w:rsid w:val="00A66135"/>
    <w:rsid w:val="00A86DFA"/>
    <w:rsid w:val="00AA06BA"/>
    <w:rsid w:val="00AB39C3"/>
    <w:rsid w:val="00AB66DC"/>
    <w:rsid w:val="00AD0C82"/>
    <w:rsid w:val="00B005F6"/>
    <w:rsid w:val="00B34585"/>
    <w:rsid w:val="00B803B4"/>
    <w:rsid w:val="00B97BCC"/>
    <w:rsid w:val="00BC2D6E"/>
    <w:rsid w:val="00BD394A"/>
    <w:rsid w:val="00CB5A15"/>
    <w:rsid w:val="00CC2C1A"/>
    <w:rsid w:val="00CE3883"/>
    <w:rsid w:val="00D17249"/>
    <w:rsid w:val="00DC395C"/>
    <w:rsid w:val="00DC4552"/>
    <w:rsid w:val="00E1648F"/>
    <w:rsid w:val="00E32AD1"/>
    <w:rsid w:val="00E45190"/>
    <w:rsid w:val="00E90359"/>
    <w:rsid w:val="00E9059B"/>
    <w:rsid w:val="00EB6878"/>
    <w:rsid w:val="00EF1740"/>
    <w:rsid w:val="00F002FB"/>
    <w:rsid w:val="00F03C21"/>
    <w:rsid w:val="00F45E3A"/>
    <w:rsid w:val="00F6535C"/>
    <w:rsid w:val="00F85F2C"/>
    <w:rsid w:val="00FB5D7A"/>
    <w:rsid w:val="00FC0B61"/>
    <w:rsid w:val="00FF0345"/>
    <w:rsid w:val="00FF0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4:docId w14:val="55436E39"/>
  <w15:docId w15:val="{54038FE6-CEB4-43A8-ADF9-FFAFEC101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basedOn w:val="Domylnaczcionkaakapitu"/>
    <w:uiPriority w:val="99"/>
    <w:unhideWhenUsed/>
    <w:rsid w:val="0068267B"/>
    <w:rPr>
      <w:color w:val="0563C1" w:themeColor="hyperlink"/>
      <w:u w:val="singl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1B011C"/>
    <w:rPr>
      <w:rFonts w:ascii="Tahoma" w:hAnsi="Tahoma" w:cs="Tahoma"/>
      <w:sz w:val="16"/>
      <w:szCs w:val="16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FA4108"/>
  </w:style>
  <w:style w:type="character" w:customStyle="1" w:styleId="StopkaZnak">
    <w:name w:val="Stopka Znak"/>
    <w:basedOn w:val="Domylnaczcionkaakapitu"/>
    <w:link w:val="Stopka"/>
    <w:uiPriority w:val="99"/>
    <w:qFormat/>
    <w:rsid w:val="00FA4108"/>
  </w:style>
  <w:style w:type="character" w:customStyle="1" w:styleId="TekstpodstawowyZnak">
    <w:name w:val="Tekst podstawowy Znak"/>
    <w:basedOn w:val="Domylnaczcionkaakapitu"/>
    <w:link w:val="Tretekstu"/>
    <w:uiPriority w:val="1"/>
    <w:qFormat/>
    <w:rsid w:val="00882294"/>
    <w:rPr>
      <w:rFonts w:ascii="Arial" w:eastAsia="Arial" w:hAnsi="Arial" w:cs="Arial"/>
      <w:sz w:val="24"/>
      <w:szCs w:val="24"/>
      <w:lang w:eastAsia="pl-PL" w:bidi="pl-PL"/>
    </w:rPr>
  </w:style>
  <w:style w:type="paragraph" w:styleId="Nagwek">
    <w:name w:val="header"/>
    <w:basedOn w:val="Normalny"/>
    <w:next w:val="Tretekstu"/>
    <w:link w:val="NagwekZnak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retekstu">
    <w:name w:val="Treść tekstu"/>
    <w:basedOn w:val="Normalny"/>
    <w:link w:val="TekstpodstawowyZnak"/>
    <w:uiPriority w:val="1"/>
    <w:qFormat/>
    <w:rsid w:val="00882294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eastAsia="pl-PL" w:bidi="pl-PL"/>
    </w:rPr>
  </w:style>
  <w:style w:type="paragraph" w:styleId="Lista">
    <w:name w:val="List"/>
    <w:basedOn w:val="Tretekstu"/>
    <w:rPr>
      <w:rFonts w:cs="Lucida Sans"/>
    </w:rPr>
  </w:style>
  <w:style w:type="paragraph" w:styleId="Podpis">
    <w:name w:val="Signature"/>
    <w:basedOn w:val="Normalny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34"/>
    <w:qFormat/>
    <w:rsid w:val="007E16B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1B011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Gwka">
    <w:name w:val="Główka"/>
    <w:basedOn w:val="Normalny"/>
    <w:uiPriority w:val="99"/>
    <w:unhideWhenUsed/>
    <w:rsid w:val="00FA4108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link w:val="StopkaZnak"/>
    <w:uiPriority w:val="99"/>
    <w:unhideWhenUsed/>
    <w:rsid w:val="00FA4108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Zawartoramki">
    <w:name w:val="Zawartość ramki"/>
    <w:basedOn w:val="Normalny"/>
    <w:qFormat/>
  </w:style>
  <w:style w:type="character" w:styleId="Hipercze">
    <w:name w:val="Hyperlink"/>
    <w:basedOn w:val="Domylnaczcionkaakapitu"/>
    <w:uiPriority w:val="99"/>
    <w:unhideWhenUsed/>
    <w:rsid w:val="00F45E3A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70D7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70D7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70D7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70D7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70D7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942</Words>
  <Characters>5653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Kosibowicz-Adamczuk</dc:creator>
  <cp:lastModifiedBy>Karolina Kosibowicz-Adamczuk</cp:lastModifiedBy>
  <cp:revision>2</cp:revision>
  <cp:lastPrinted>2020-02-10T06:36:00Z</cp:lastPrinted>
  <dcterms:created xsi:type="dcterms:W3CDTF">2020-02-18T12:17:00Z</dcterms:created>
  <dcterms:modified xsi:type="dcterms:W3CDTF">2020-02-18T12:17:00Z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4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