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7F53" w:rsidRDefault="0051088A" w:rsidP="00171D33">
      <w:pPr>
        <w:pStyle w:val="Default"/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Załącznik nr 1 – Szczegółowy Opis Zamówienia</w:t>
      </w:r>
    </w:p>
    <w:p w:rsidR="0051088A" w:rsidRDefault="0051088A" w:rsidP="00171D33">
      <w:pPr>
        <w:pStyle w:val="Default"/>
        <w:jc w:val="both"/>
        <w:rPr>
          <w:rFonts w:cs="Arial"/>
          <w:sz w:val="22"/>
          <w:szCs w:val="22"/>
        </w:rPr>
      </w:pPr>
    </w:p>
    <w:p w:rsid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  <w:u w:val="single"/>
        </w:rPr>
        <w:t>Sala powinna spełniać warunki</w:t>
      </w:r>
      <w:r w:rsidRPr="0051088A">
        <w:rPr>
          <w:rFonts w:cs="Arial"/>
          <w:sz w:val="22"/>
          <w:szCs w:val="22"/>
        </w:rPr>
        <w:t>: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- dost</w:t>
      </w:r>
      <w:r w:rsidR="00C35858">
        <w:rPr>
          <w:rFonts w:cs="Arial"/>
          <w:sz w:val="22"/>
          <w:szCs w:val="22"/>
        </w:rPr>
        <w:t>ępna na dwa dni szkoleniowe 15.01.2020 oraz 12.02.2020</w:t>
      </w:r>
      <w:r>
        <w:rPr>
          <w:rFonts w:cs="Arial"/>
          <w:sz w:val="22"/>
          <w:szCs w:val="22"/>
        </w:rPr>
        <w:t xml:space="preserve"> r. </w:t>
      </w:r>
    </w:p>
    <w:p w:rsidR="0051088A" w:rsidRPr="0051088A" w:rsidRDefault="00C35858" w:rsidP="0051088A">
      <w:pPr>
        <w:pStyle w:val="Default"/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- przeznaczona dla </w:t>
      </w:r>
      <w:bookmarkStart w:id="0" w:name="_GoBack"/>
      <w:bookmarkEnd w:id="0"/>
      <w:r>
        <w:rPr>
          <w:rFonts w:cs="Arial"/>
          <w:sz w:val="22"/>
          <w:szCs w:val="22"/>
        </w:rPr>
        <w:t>30 osób z dostępem do stolika (</w:t>
      </w:r>
      <w:r w:rsidR="0051088A" w:rsidRPr="0051088A">
        <w:rPr>
          <w:rFonts w:cs="Arial"/>
          <w:sz w:val="22"/>
          <w:szCs w:val="22"/>
        </w:rPr>
        <w:t>ustawienie „w podkowę”, „szkolne” lub „warsztatowe”( przy wspólnym stole)),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wyposażenie umożliwiające przeprowadzenie szkolenia w oparciu o prezentację multimedialną,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łatwy dostęp do źródła prądu – przedłużaczy oraz gniazdek,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oświetlenie zapewniające swobodne czytanie oraz przyciemnienie pozwalające na wyświetlenie prezentacji,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sala zamykana na czas szkolenia – niedostępna dla osób postronnych,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sala klimatyzowana,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przystos</w:t>
      </w:r>
      <w:r w:rsidR="00C35858">
        <w:rPr>
          <w:rFonts w:cs="Arial"/>
          <w:sz w:val="22"/>
          <w:szCs w:val="22"/>
        </w:rPr>
        <w:t>owana do osób niepełnosprawnych,</w:t>
      </w:r>
    </w:p>
    <w:p w:rsidR="0051088A" w:rsidRDefault="00C35858" w:rsidP="0051088A">
      <w:pPr>
        <w:pStyle w:val="Default"/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- sala zlokalizowana maksymalnie do 1,5 km od Dworca Głównego w Tarnowie. </w:t>
      </w:r>
    </w:p>
    <w:p w:rsidR="00C35858" w:rsidRPr="0051088A" w:rsidRDefault="00C35858" w:rsidP="0051088A">
      <w:pPr>
        <w:pStyle w:val="Default"/>
        <w:jc w:val="both"/>
        <w:rPr>
          <w:rFonts w:cs="Arial"/>
          <w:sz w:val="22"/>
          <w:szCs w:val="22"/>
        </w:rPr>
      </w:pP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  <w:u w:val="single"/>
        </w:rPr>
      </w:pPr>
      <w:r w:rsidRPr="0051088A">
        <w:rPr>
          <w:rFonts w:cs="Arial"/>
          <w:sz w:val="22"/>
          <w:szCs w:val="22"/>
          <w:u w:val="single"/>
        </w:rPr>
        <w:t>Usługa cateringowa obejmuje: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przygotowanie , dostarczenie oraz serwowanie posiłków ( dwie przerwy kawowe oraz lunch),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- 2 przerwy kawowe (obejmujące kawę, herbatę, wodę, mleko, cukier, cytrynę, drobne słone lub słodkie przekąski typu paluszki lub kruche ciastka lub owoce),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dwudaniowy lunch (jeden rodzaj zupy typu krem, Drugie danie składające się z mięsa wraz z surówką oraz ryżem lub ziemniakami oraz do wyboru danie bezmięsne),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przerwa kawowa na początku szkolenia, raz uzupełniana na czas trwania przerwy,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posiłki przygotowane ze świeżych produktów,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 xml:space="preserve">- posiłki podane w porcjach na osobę - serwowane lub w formie bufetu, </w:t>
      </w:r>
    </w:p>
    <w:p w:rsidR="0051088A" w:rsidRPr="00847F53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utrzymanie czystości na stole bufetowym oraz posprzątanie po posiłkach</w:t>
      </w:r>
      <w:r w:rsidR="00C35858">
        <w:rPr>
          <w:rFonts w:cs="Arial"/>
          <w:sz w:val="22"/>
          <w:szCs w:val="22"/>
        </w:rPr>
        <w:t>.</w:t>
      </w:r>
    </w:p>
    <w:sectPr w:rsidR="0051088A" w:rsidRPr="00847F53" w:rsidSect="0028709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69C9" w:rsidRDefault="00CC69C9" w:rsidP="00CC69C9">
      <w:r>
        <w:separator/>
      </w:r>
    </w:p>
  </w:endnote>
  <w:endnote w:type="continuationSeparator" w:id="0">
    <w:p w:rsidR="00CC69C9" w:rsidRDefault="00CC69C9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EE"/>
    <w:family w:val="auto"/>
    <w:pitch w:val="variable"/>
  </w:font>
  <w:font w:name="FreeSans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69C9" w:rsidRDefault="00CC69C9" w:rsidP="00CC69C9">
      <w:r>
        <w:separator/>
      </w:r>
    </w:p>
  </w:footnote>
  <w:footnote w:type="continuationSeparator" w:id="0">
    <w:p w:rsidR="00CC69C9" w:rsidRDefault="00CC69C9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:rsidR="00A9553B" w:rsidRPr="00CC69C9" w:rsidRDefault="00A9553B" w:rsidP="00CC69C9">
    <w:pPr>
      <w:tabs>
        <w:tab w:val="center" w:pos="4536"/>
        <w:tab w:val="right" w:pos="9072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96405"/>
    <w:multiLevelType w:val="hybridMultilevel"/>
    <w:tmpl w:val="45181A1A"/>
    <w:lvl w:ilvl="0" w:tplc="63C4E3D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EAA3A27"/>
    <w:multiLevelType w:val="hybridMultilevel"/>
    <w:tmpl w:val="75EE97B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0B93"/>
    <w:multiLevelType w:val="hybridMultilevel"/>
    <w:tmpl w:val="5B58C36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30654"/>
    <w:multiLevelType w:val="hybridMultilevel"/>
    <w:tmpl w:val="D2B605B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E4700"/>
    <w:multiLevelType w:val="hybridMultilevel"/>
    <w:tmpl w:val="1688CA5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862CB"/>
    <w:multiLevelType w:val="hybridMultilevel"/>
    <w:tmpl w:val="5FB8871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152D5"/>
    <w:multiLevelType w:val="hybridMultilevel"/>
    <w:tmpl w:val="E16206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4624DC"/>
    <w:multiLevelType w:val="hybridMultilevel"/>
    <w:tmpl w:val="9566F94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05309A"/>
    <w:multiLevelType w:val="hybridMultilevel"/>
    <w:tmpl w:val="68EEDBA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800DE"/>
    <w:multiLevelType w:val="hybridMultilevel"/>
    <w:tmpl w:val="570A7F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C1B86CA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1B3CC0"/>
    <w:multiLevelType w:val="hybridMultilevel"/>
    <w:tmpl w:val="0C80F618"/>
    <w:lvl w:ilvl="0" w:tplc="D98210D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C5CEF"/>
    <w:multiLevelType w:val="hybridMultilevel"/>
    <w:tmpl w:val="1D8E288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125872"/>
    <w:multiLevelType w:val="hybridMultilevel"/>
    <w:tmpl w:val="B3A669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166EC"/>
    <w:multiLevelType w:val="hybridMultilevel"/>
    <w:tmpl w:val="16CE526C"/>
    <w:lvl w:ilvl="0" w:tplc="000AFD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7B70A37"/>
    <w:multiLevelType w:val="hybridMultilevel"/>
    <w:tmpl w:val="1A3AA0D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49FB"/>
    <w:multiLevelType w:val="hybridMultilevel"/>
    <w:tmpl w:val="B582D72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9B2DE6"/>
    <w:multiLevelType w:val="hybridMultilevel"/>
    <w:tmpl w:val="07E406DC"/>
    <w:lvl w:ilvl="0" w:tplc="022E0CAC">
      <w:start w:val="1"/>
      <w:numFmt w:val="lowerLetter"/>
      <w:lvlText w:val="%1."/>
      <w:lvlJc w:val="left"/>
      <w:pPr>
        <w:tabs>
          <w:tab w:val="num" w:pos="1275"/>
        </w:tabs>
        <w:ind w:left="12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15"/>
  </w:num>
  <w:num w:numId="5">
    <w:abstractNumId w:val="6"/>
  </w:num>
  <w:num w:numId="6">
    <w:abstractNumId w:val="9"/>
  </w:num>
  <w:num w:numId="7">
    <w:abstractNumId w:val="11"/>
  </w:num>
  <w:num w:numId="8">
    <w:abstractNumId w:val="4"/>
  </w:num>
  <w:num w:numId="9">
    <w:abstractNumId w:val="14"/>
  </w:num>
  <w:num w:numId="10">
    <w:abstractNumId w:val="3"/>
  </w:num>
  <w:num w:numId="11">
    <w:abstractNumId w:val="8"/>
  </w:num>
  <w:num w:numId="12">
    <w:abstractNumId w:val="12"/>
  </w:num>
  <w:num w:numId="13">
    <w:abstractNumId w:val="7"/>
  </w:num>
  <w:num w:numId="14">
    <w:abstractNumId w:val="2"/>
  </w:num>
  <w:num w:numId="15">
    <w:abstractNumId w:val="16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15430C"/>
    <w:rsid w:val="00171D33"/>
    <w:rsid w:val="00225E55"/>
    <w:rsid w:val="0028709D"/>
    <w:rsid w:val="002938C1"/>
    <w:rsid w:val="004C72D9"/>
    <w:rsid w:val="0051088A"/>
    <w:rsid w:val="005268E3"/>
    <w:rsid w:val="00554A2F"/>
    <w:rsid w:val="005D20E2"/>
    <w:rsid w:val="00716FBC"/>
    <w:rsid w:val="00717EFF"/>
    <w:rsid w:val="007539DE"/>
    <w:rsid w:val="007B614A"/>
    <w:rsid w:val="007D09C7"/>
    <w:rsid w:val="00847F53"/>
    <w:rsid w:val="008D4664"/>
    <w:rsid w:val="009C79AA"/>
    <w:rsid w:val="00A82F50"/>
    <w:rsid w:val="00A9553B"/>
    <w:rsid w:val="00AB359F"/>
    <w:rsid w:val="00B4523E"/>
    <w:rsid w:val="00BD10FF"/>
    <w:rsid w:val="00C35858"/>
    <w:rsid w:val="00C87635"/>
    <w:rsid w:val="00CB3E9E"/>
    <w:rsid w:val="00CC69C9"/>
    <w:rsid w:val="00CF291A"/>
    <w:rsid w:val="00D851ED"/>
    <w:rsid w:val="00D936C0"/>
    <w:rsid w:val="00EF6A91"/>
    <w:rsid w:val="00F64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DBAB30"/>
  <w15:docId w15:val="{28316CBD-0F89-42F0-8CA4-7F7CEA33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87635"/>
    <w:pPr>
      <w:ind w:left="720"/>
      <w:contextualSpacing/>
    </w:pPr>
  </w:style>
  <w:style w:type="paragraph" w:customStyle="1" w:styleId="Standard">
    <w:name w:val="Standard"/>
    <w:rsid w:val="007539DE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rsid w:val="007539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7539DE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rsid w:val="00716F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171D3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206</Words>
  <Characters>1241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4</cp:revision>
  <cp:lastPrinted>2019-05-24T10:31:00Z</cp:lastPrinted>
  <dcterms:created xsi:type="dcterms:W3CDTF">2019-09-25T08:26:00Z</dcterms:created>
  <dcterms:modified xsi:type="dcterms:W3CDTF">2019-11-22T12:06:00Z</dcterms:modified>
</cp:coreProperties>
</file>