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002FB" w:rsidRDefault="00F002FB" w:rsidP="000A53F9"/>
    <w:p w:rsidR="00083D94" w:rsidRPr="000A53F9" w:rsidRDefault="006164F1" w:rsidP="00FD7DF3">
      <w:pPr>
        <w:jc w:val="right"/>
      </w:pPr>
      <w:r>
        <w:t xml:space="preserve">Kraków, </w:t>
      </w:r>
      <w:r w:rsidR="000B4DF5">
        <w:t>2</w:t>
      </w:r>
      <w:r w:rsidR="00D306C4">
        <w:t xml:space="preserve"> kwietnia 2019 r.</w:t>
      </w:r>
    </w:p>
    <w:p w:rsidR="007D778D" w:rsidRDefault="00920AD6" w:rsidP="000A53F9">
      <w:pPr>
        <w:jc w:val="center"/>
        <w:rPr>
          <w:b/>
        </w:rPr>
      </w:pPr>
      <w:r>
        <w:rPr>
          <w:b/>
        </w:rPr>
        <w:t xml:space="preserve">Zapytanie ofertowe </w:t>
      </w:r>
      <w:r w:rsidR="00325361">
        <w:rPr>
          <w:b/>
        </w:rPr>
        <w:t>w ramach procedury rozeznania rynku</w:t>
      </w:r>
    </w:p>
    <w:p w:rsidR="000A53F9" w:rsidRDefault="000A53F9" w:rsidP="00D152B1">
      <w:pPr>
        <w:jc w:val="both"/>
        <w:rPr>
          <w:b/>
        </w:rPr>
      </w:pPr>
    </w:p>
    <w:p w:rsidR="00D152B1" w:rsidRPr="00D152B1" w:rsidRDefault="00EF1740" w:rsidP="00D152B1">
      <w:pPr>
        <w:jc w:val="both"/>
      </w:pPr>
      <w:r w:rsidRPr="00325361">
        <w:rPr>
          <w:b/>
        </w:rPr>
        <w:t>SP ZOZ Szpital Uniwersytecki w Krakowie</w:t>
      </w:r>
      <w:r w:rsidR="00325361" w:rsidRPr="00325361">
        <w:rPr>
          <w:b/>
        </w:rPr>
        <w:t xml:space="preserve"> z siedzibą przy ul. Kopernika 36</w:t>
      </w:r>
      <w:r w:rsidR="00325361">
        <w:rPr>
          <w:b/>
        </w:rPr>
        <w:t>,</w:t>
      </w:r>
      <w:r w:rsidR="00325361" w:rsidRPr="00325361">
        <w:rPr>
          <w:b/>
        </w:rPr>
        <w:t xml:space="preserve"> 31-501 Kraków,</w:t>
      </w:r>
      <w:r w:rsidR="00325361">
        <w:t xml:space="preserve"> zaprasza do </w:t>
      </w:r>
      <w:r w:rsidR="00867CC5">
        <w:t xml:space="preserve">składania ofert </w:t>
      </w:r>
      <w:r w:rsidR="00F24722">
        <w:t xml:space="preserve">na </w:t>
      </w:r>
      <w:r w:rsidR="00F24722" w:rsidRPr="008C0D07">
        <w:rPr>
          <w:b/>
        </w:rPr>
        <w:t>wydruk</w:t>
      </w:r>
      <w:r w:rsidR="00F24722">
        <w:t xml:space="preserve"> </w:t>
      </w:r>
      <w:r w:rsidR="0057785E">
        <w:t xml:space="preserve">oraz </w:t>
      </w:r>
      <w:r w:rsidR="0057785E" w:rsidRPr="00AB3FE0">
        <w:rPr>
          <w:b/>
        </w:rPr>
        <w:t>dostawę</w:t>
      </w:r>
      <w:r w:rsidR="0057785E">
        <w:t xml:space="preserve"> </w:t>
      </w:r>
      <w:r w:rsidR="00F24722" w:rsidRPr="00F24722">
        <w:rPr>
          <w:i/>
        </w:rPr>
        <w:t>2</w:t>
      </w:r>
      <w:r w:rsidR="006700BA">
        <w:rPr>
          <w:i/>
        </w:rPr>
        <w:t> </w:t>
      </w:r>
      <w:r w:rsidR="00F24722" w:rsidRPr="00F24722">
        <w:rPr>
          <w:i/>
        </w:rPr>
        <w:t>0</w:t>
      </w:r>
      <w:r w:rsidR="000A53F9" w:rsidRPr="00F24722">
        <w:rPr>
          <w:i/>
        </w:rPr>
        <w:t>00</w:t>
      </w:r>
      <w:r w:rsidR="006700BA">
        <w:rPr>
          <w:i/>
        </w:rPr>
        <w:t xml:space="preserve"> sztuk</w:t>
      </w:r>
      <w:r w:rsidR="000A53F9" w:rsidRPr="00F24722">
        <w:rPr>
          <w:i/>
        </w:rPr>
        <w:t xml:space="preserve"> plakatów</w:t>
      </w:r>
      <w:r w:rsidR="000A53F9">
        <w:t xml:space="preserve"> informacyjnych o projekcie pn.</w:t>
      </w:r>
      <w:r w:rsidR="00D152B1" w:rsidRPr="00D152B1">
        <w:t xml:space="preserve">: </w:t>
      </w:r>
      <w:r w:rsidR="00D152B1" w:rsidRPr="000647BC">
        <w:rPr>
          <w:i/>
        </w:rPr>
        <w:t>„Profilaktyka chorób naczyń mózgowych szansą na długie życie w zdrowiu”</w:t>
      </w:r>
      <w:r w:rsidR="00D152B1" w:rsidRPr="00D152B1">
        <w:t>,</w:t>
      </w:r>
      <w:r w:rsidR="000A53F9">
        <w:t xml:space="preserve"> nr </w:t>
      </w:r>
      <w:r w:rsidR="000A53F9" w:rsidRPr="00D152B1">
        <w:t xml:space="preserve">POWR.05.01.00-00-0032/17 </w:t>
      </w:r>
      <w:r w:rsidR="00D152B1" w:rsidRPr="00D152B1">
        <w:t>współfinansowanego przez Unię Europejską ze środków Europejskiego Funduszu Społecznego w ramach Programu Operacyjnego Wiedza Edukacja Rozwój 2014-2020; V Osi priorytetowej: Wsparcie dla obszaru zdrowia;  Działania 5.1: Programy profilaktyczne.</w:t>
      </w:r>
    </w:p>
    <w:p w:rsidR="00920AD6" w:rsidRDefault="00325361" w:rsidP="00843F17">
      <w:pPr>
        <w:jc w:val="both"/>
        <w:rPr>
          <w:u w:val="single"/>
        </w:rPr>
      </w:pPr>
      <w:r>
        <w:rPr>
          <w:u w:val="single"/>
        </w:rPr>
        <w:t>Przedmiot</w:t>
      </w:r>
      <w:r w:rsidR="002E118D">
        <w:rPr>
          <w:u w:val="single"/>
        </w:rPr>
        <w:t>em</w:t>
      </w:r>
      <w:r w:rsidR="000647BC">
        <w:rPr>
          <w:u w:val="single"/>
        </w:rPr>
        <w:t xml:space="preserve"> niniejszego zamówienia jest:</w:t>
      </w:r>
    </w:p>
    <w:p w:rsidR="001C4E4B" w:rsidRDefault="001C4E4B" w:rsidP="001C4E4B">
      <w:pPr>
        <w:jc w:val="both"/>
      </w:pPr>
      <w:r w:rsidRPr="001C4E4B">
        <w:t>Wydruk i dostawa do  Szpitala Uniwersyteckiego w Krakowie z siedzibą przy ul. Mikołaja Kopernika 36, 31-501 Kraków, 2 000 sztuk plakatów informacyjnych</w:t>
      </w:r>
      <w:r>
        <w:t>.</w:t>
      </w:r>
    </w:p>
    <w:p w:rsidR="00A9287B" w:rsidRPr="00A9287B" w:rsidRDefault="00A9287B" w:rsidP="001C4E4B">
      <w:pPr>
        <w:jc w:val="both"/>
        <w:rPr>
          <w:u w:val="single"/>
        </w:rPr>
      </w:pPr>
      <w:r w:rsidRPr="00A9287B">
        <w:rPr>
          <w:u w:val="single"/>
        </w:rPr>
        <w:t>Termin wykonania zamówienia:</w:t>
      </w:r>
    </w:p>
    <w:p w:rsidR="00A9287B" w:rsidRPr="00A9287B" w:rsidRDefault="00A9287B" w:rsidP="001C4E4B">
      <w:pPr>
        <w:jc w:val="both"/>
        <w:rPr>
          <w:b/>
        </w:rPr>
      </w:pPr>
      <w:r w:rsidRPr="00A9287B">
        <w:rPr>
          <w:b/>
        </w:rPr>
        <w:t xml:space="preserve">12 kwietnia 2019 r. </w:t>
      </w:r>
    </w:p>
    <w:p w:rsidR="001C4E4B" w:rsidRPr="001C4E4B" w:rsidRDefault="001C4E4B" w:rsidP="001C4E4B">
      <w:pPr>
        <w:jc w:val="both"/>
        <w:rPr>
          <w:u w:val="single"/>
        </w:rPr>
      </w:pPr>
      <w:r>
        <w:rPr>
          <w:u w:val="single"/>
        </w:rPr>
        <w:t>Szczegółowy o</w:t>
      </w:r>
      <w:r w:rsidRPr="001C4E4B">
        <w:rPr>
          <w:u w:val="single"/>
        </w:rPr>
        <w:t>pis przedmiotu zamówienia</w:t>
      </w:r>
    </w:p>
    <w:p w:rsidR="00960A92" w:rsidRDefault="00960A92" w:rsidP="00960A92">
      <w:pPr>
        <w:jc w:val="both"/>
      </w:pPr>
      <w:r>
        <w:t>Wydrukowanie i dostawa do Szpitala Uniwersyteckiego w Krakowie z siedzibą przy ul. Mikołaja Kopernika 36, 31-501 Kraków, 2 000 sztuk plakatów informacyjnych zgodnie z załączonymi do niniejszego zapytania ofertowego: wzorem plakatu, stanowiącym załącznik nr 2; „Księgą identyfikacji wizualnej znaku marki Fundusze Europejskie i znaków programów polityki spójności na lata 2014-2020”, stanowiącą załącznik nr 3 oraz wzorem umowy, stanowiącym załącznik nr 4.</w:t>
      </w:r>
    </w:p>
    <w:p w:rsidR="001C4E4B" w:rsidRPr="00C11474" w:rsidRDefault="001C4E4B" w:rsidP="00920AD6">
      <w:pPr>
        <w:jc w:val="both"/>
        <w:rPr>
          <w:u w:val="single"/>
        </w:rPr>
      </w:pPr>
      <w:r w:rsidRPr="00C11474">
        <w:rPr>
          <w:u w:val="single"/>
        </w:rPr>
        <w:t>Parametry produktu:</w:t>
      </w:r>
    </w:p>
    <w:p w:rsidR="001C4E4B" w:rsidRDefault="001C4E4B" w:rsidP="00C11474">
      <w:pPr>
        <w:pStyle w:val="Akapitzlist"/>
        <w:numPr>
          <w:ilvl w:val="0"/>
          <w:numId w:val="22"/>
        </w:numPr>
        <w:jc w:val="both"/>
      </w:pPr>
      <w:r>
        <w:t>Rodzaj plakatu: plakat jednostronny</w:t>
      </w:r>
    </w:p>
    <w:p w:rsidR="001C4E4B" w:rsidRDefault="001C4E4B" w:rsidP="00C11474">
      <w:pPr>
        <w:pStyle w:val="Akapitzlist"/>
        <w:numPr>
          <w:ilvl w:val="0"/>
          <w:numId w:val="22"/>
        </w:numPr>
        <w:jc w:val="both"/>
      </w:pPr>
      <w:r>
        <w:t>Nakład: 2 000 szt.</w:t>
      </w:r>
    </w:p>
    <w:p w:rsidR="001C4E4B" w:rsidRDefault="001C4E4B" w:rsidP="00C11474">
      <w:pPr>
        <w:pStyle w:val="Akapitzlist"/>
        <w:numPr>
          <w:ilvl w:val="0"/>
          <w:numId w:val="22"/>
        </w:numPr>
        <w:jc w:val="both"/>
      </w:pPr>
      <w:r>
        <w:t xml:space="preserve">Format: </w:t>
      </w:r>
      <w:r w:rsidR="00C11474">
        <w:t>B2 (480 x 680 mm)</w:t>
      </w:r>
    </w:p>
    <w:p w:rsidR="0010601E" w:rsidRDefault="00C11474" w:rsidP="0010601E">
      <w:pPr>
        <w:pStyle w:val="Akapitzlist"/>
        <w:numPr>
          <w:ilvl w:val="0"/>
          <w:numId w:val="22"/>
        </w:numPr>
        <w:jc w:val="both"/>
      </w:pPr>
      <w:r>
        <w:t>Rodzaj papieru: 170 g – kreda błysk</w:t>
      </w:r>
    </w:p>
    <w:p w:rsidR="00EC4711" w:rsidRPr="00F24722" w:rsidRDefault="00EC4711" w:rsidP="0010601E">
      <w:pPr>
        <w:pStyle w:val="Akapitzlist"/>
        <w:numPr>
          <w:ilvl w:val="0"/>
          <w:numId w:val="22"/>
        </w:numPr>
        <w:jc w:val="both"/>
      </w:pPr>
      <w:r>
        <w:t>Druk w kolorze</w:t>
      </w:r>
    </w:p>
    <w:p w:rsidR="00920AD6" w:rsidRPr="003A7392" w:rsidRDefault="00920AD6" w:rsidP="00920AD6">
      <w:pPr>
        <w:jc w:val="both"/>
        <w:rPr>
          <w:b/>
        </w:rPr>
      </w:pPr>
      <w:r w:rsidRPr="00F03C21">
        <w:rPr>
          <w:u w:val="single"/>
        </w:rPr>
        <w:t>Wymagania formalne w stosunku do Wykonawców:</w:t>
      </w:r>
    </w:p>
    <w:p w:rsidR="00920AD6" w:rsidRDefault="00F03C21" w:rsidP="00E1648F">
      <w:pPr>
        <w:pStyle w:val="Akapitzlist"/>
        <w:numPr>
          <w:ilvl w:val="0"/>
          <w:numId w:val="9"/>
        </w:numPr>
        <w:jc w:val="both"/>
      </w:pPr>
      <w:r>
        <w:t xml:space="preserve">Posiadanie </w:t>
      </w:r>
      <w:r w:rsidR="00920AD6">
        <w:t>uprawnienia do wykonywania określonej działalności lub czynności, jeżeli ustawy nakładają obowiązek posiadania takich uprawnień, posiadają wpis do Ewidencji Działalności Gospodarczej lub Krajowego Rejestru Sądowego;</w:t>
      </w:r>
    </w:p>
    <w:p w:rsidR="00920AD6" w:rsidRDefault="00F03C21" w:rsidP="00E1648F">
      <w:pPr>
        <w:pStyle w:val="Akapitzlist"/>
        <w:numPr>
          <w:ilvl w:val="0"/>
          <w:numId w:val="9"/>
        </w:numPr>
        <w:jc w:val="both"/>
      </w:pPr>
      <w:r>
        <w:t>Posiadają</w:t>
      </w:r>
      <w:r w:rsidR="00920AD6">
        <w:t xml:space="preserve"> niezbędną wiedzę i doświadczenie oraz potencjał techniczny, a także dysponują osobami zdolnymi do wykonania zamówienia; znajdują się w sytuacji ekonomicznej </w:t>
      </w:r>
      <w:r w:rsidR="00B97BCC">
        <w:br/>
      </w:r>
      <w:r w:rsidR="00920AD6">
        <w:t>i</w:t>
      </w:r>
      <w:r w:rsidR="003D182D">
        <w:t xml:space="preserve"> </w:t>
      </w:r>
      <w:r w:rsidR="00920AD6">
        <w:t>finansowej zapewniającej wykonanie zamówienia;</w:t>
      </w:r>
    </w:p>
    <w:p w:rsidR="00876346" w:rsidRDefault="00876346" w:rsidP="00876346">
      <w:pPr>
        <w:pStyle w:val="Akapitzlist"/>
        <w:numPr>
          <w:ilvl w:val="0"/>
          <w:numId w:val="9"/>
        </w:numPr>
        <w:jc w:val="both"/>
      </w:pPr>
      <w:r>
        <w:t>Znajdują się w sytuacji ekonomicznej i finansowej zapewniającej wykonanie zamówienia.</w:t>
      </w:r>
    </w:p>
    <w:p w:rsidR="00876346" w:rsidRDefault="00876346" w:rsidP="00876346">
      <w:pPr>
        <w:pStyle w:val="Akapitzlist"/>
        <w:numPr>
          <w:ilvl w:val="0"/>
          <w:numId w:val="9"/>
        </w:numPr>
        <w:jc w:val="both"/>
      </w:pPr>
      <w:r>
        <w:lastRenderedPageBreak/>
        <w:t>Nie byli prawomocnie skazani za przestępstwa przeciwko mieniu, przeciwko obrotowi gospodarczemu, przeciwko działalności instytucji państwowych oraz samorządu terytorialnego, przeciwko wiarygodności dokumentów lub za przestępstwo skarbowe.</w:t>
      </w:r>
    </w:p>
    <w:p w:rsidR="00E1648F" w:rsidRDefault="00E1648F" w:rsidP="00E1648F">
      <w:pPr>
        <w:pStyle w:val="Akapitzlist"/>
        <w:jc w:val="both"/>
      </w:pPr>
    </w:p>
    <w:p w:rsidR="00C065AC" w:rsidRDefault="00B87F58" w:rsidP="003B6CB3">
      <w:pPr>
        <w:jc w:val="both"/>
        <w:rPr>
          <w:u w:val="single"/>
        </w:rPr>
      </w:pPr>
      <w:r w:rsidRPr="00B87F58">
        <w:rPr>
          <w:u w:val="single"/>
        </w:rPr>
        <w:t xml:space="preserve">Szpital Uniwersytecki zastrzega możliwość odstąpienia od niniejszej umowy w całości lub części w przypadku nieuzyskania lub cofnięcia dofinansowania na realizację Projektu, w terminie 5 dni od powzięcia wiadomości o tym fakcie. Wykonawcy nie przysługuje w powyższym zakresie roszczenie odszkodowawcze, w tym roszczenie o zwrot nakładów poniesionych na realizację przedmiotu umowy.  </w:t>
      </w:r>
    </w:p>
    <w:p w:rsidR="003B6CB3" w:rsidRPr="003B6CB3" w:rsidRDefault="003B6CB3" w:rsidP="003B6CB3">
      <w:pPr>
        <w:jc w:val="both"/>
        <w:rPr>
          <w:u w:val="single"/>
        </w:rPr>
      </w:pPr>
      <w:r w:rsidRPr="003B6CB3">
        <w:rPr>
          <w:u w:val="single"/>
        </w:rPr>
        <w:t>Waluta i warunki dotyczące rozliczeń związanych z realizacją niniejszego zamówienia</w:t>
      </w:r>
    </w:p>
    <w:p w:rsidR="003A7392" w:rsidRDefault="003A7392" w:rsidP="003A7392">
      <w:pPr>
        <w:jc w:val="both"/>
      </w:pPr>
      <w:r w:rsidRPr="003A7392">
        <w:t>Podstawę zapłaty wynagrodzenia będzie stanowiła faktura VAT/rachune</w:t>
      </w:r>
      <w:r w:rsidR="00304652">
        <w:t>k wystawiona</w:t>
      </w:r>
      <w:r w:rsidR="00F40BE9">
        <w:t xml:space="preserve"> przez Wykonawcę</w:t>
      </w:r>
      <w:r w:rsidR="00E1648F">
        <w:t xml:space="preserve"> </w:t>
      </w:r>
      <w:r w:rsidR="00C065AC">
        <w:t xml:space="preserve">po podpisaniu Protokołu odbioru. </w:t>
      </w:r>
      <w:r w:rsidRPr="003A7392">
        <w:t xml:space="preserve">Wynagrodzenie płatne będzie w drodze przelewu bankowego na rachunek wskazany przez </w:t>
      </w:r>
      <w:r w:rsidR="00C065AC">
        <w:t>Wykonawcę</w:t>
      </w:r>
      <w:r w:rsidRPr="003A7392">
        <w:t xml:space="preserve">, </w:t>
      </w:r>
      <w:r w:rsidRPr="00B97BCC">
        <w:t xml:space="preserve">w terminie </w:t>
      </w:r>
      <w:r w:rsidR="006D6262" w:rsidRPr="00B97BCC">
        <w:t>60</w:t>
      </w:r>
      <w:r w:rsidRPr="00B97BCC">
        <w:t xml:space="preserve"> dni od dnia</w:t>
      </w:r>
      <w:r w:rsidRPr="003A7392">
        <w:t xml:space="preserve"> dostarczenia prawidłowo wystawionej faktury VAT/rachunku. </w:t>
      </w:r>
    </w:p>
    <w:p w:rsidR="00C065AC" w:rsidRDefault="003A7392" w:rsidP="00325361">
      <w:pPr>
        <w:jc w:val="both"/>
      </w:pPr>
      <w:r w:rsidRPr="003A7392">
        <w:t xml:space="preserve">W przypadku niewykonania wykonania przedmiotu zamówienia Wykonawca zapłaci Zamawiającemu karę umowną w </w:t>
      </w:r>
      <w:r w:rsidRPr="006164F1">
        <w:t xml:space="preserve">wysokości </w:t>
      </w:r>
      <w:r w:rsidR="00CC2C1A" w:rsidRPr="006164F1">
        <w:t>1</w:t>
      </w:r>
      <w:r w:rsidRPr="006164F1">
        <w:t>0%</w:t>
      </w:r>
      <w:r w:rsidRPr="003A7392">
        <w:t xml:space="preserve"> brutto</w:t>
      </w:r>
      <w:r w:rsidR="00E1648F">
        <w:t xml:space="preserve"> łącznej</w:t>
      </w:r>
      <w:r w:rsidRPr="003A7392">
        <w:t xml:space="preserve"> wartości </w:t>
      </w:r>
      <w:r w:rsidR="00C065AC">
        <w:t>zamówienia.</w:t>
      </w:r>
    </w:p>
    <w:p w:rsidR="003560E4" w:rsidRDefault="003560E4" w:rsidP="00325361">
      <w:pPr>
        <w:jc w:val="both"/>
      </w:pPr>
      <w:r w:rsidRPr="003A7392">
        <w:t xml:space="preserve">W przypadku </w:t>
      </w:r>
      <w:r>
        <w:t>nienależytego</w:t>
      </w:r>
      <w:r w:rsidRPr="003A7392">
        <w:t xml:space="preserve"> wykonania przedmiotu zamówienia Wykonawca zapłaci Zamawiającemu karę umowną w </w:t>
      </w:r>
      <w:r w:rsidRPr="006164F1">
        <w:t xml:space="preserve">wysokości </w:t>
      </w:r>
      <w:r w:rsidR="000A6F93">
        <w:t xml:space="preserve">do </w:t>
      </w:r>
      <w:r w:rsidRPr="006164F1">
        <w:t>10%</w:t>
      </w:r>
      <w:r w:rsidRPr="003A7392">
        <w:t xml:space="preserve"> brutto</w:t>
      </w:r>
      <w:r>
        <w:t xml:space="preserve"> łącznej</w:t>
      </w:r>
      <w:r w:rsidRPr="003A7392">
        <w:t xml:space="preserve"> wartości </w:t>
      </w:r>
      <w:r>
        <w:t>zamówienia.</w:t>
      </w:r>
    </w:p>
    <w:p w:rsidR="002E0AE4" w:rsidRPr="00F24722" w:rsidRDefault="002E0AE4" w:rsidP="00325361">
      <w:pPr>
        <w:jc w:val="both"/>
      </w:pPr>
    </w:p>
    <w:p w:rsidR="00325361" w:rsidRPr="00325361" w:rsidRDefault="00325361" w:rsidP="00325361">
      <w:pPr>
        <w:jc w:val="both"/>
        <w:rPr>
          <w:u w:val="single"/>
        </w:rPr>
      </w:pPr>
      <w:r w:rsidRPr="00325361">
        <w:rPr>
          <w:u w:val="single"/>
        </w:rPr>
        <w:t>Opis sposobu przygotowania oferty</w:t>
      </w:r>
    </w:p>
    <w:p w:rsidR="006D6262" w:rsidRDefault="00325361" w:rsidP="00FC0B61">
      <w:pPr>
        <w:pStyle w:val="Akapitzlist"/>
        <w:numPr>
          <w:ilvl w:val="0"/>
          <w:numId w:val="8"/>
        </w:numPr>
        <w:spacing w:after="0" w:line="276" w:lineRule="auto"/>
        <w:ind w:left="426"/>
        <w:jc w:val="both"/>
      </w:pPr>
      <w:r>
        <w:t xml:space="preserve">Oferta powinna być sporządzona </w:t>
      </w:r>
      <w:r w:rsidR="006D6262">
        <w:t>w języku polskim oraz powinna zawierać pełną nazwę oraz dane adresowe Wykonawcy</w:t>
      </w:r>
      <w:r w:rsidR="006D6262" w:rsidRPr="006D6262">
        <w:rPr>
          <w:b/>
        </w:rPr>
        <w:t xml:space="preserve"> </w:t>
      </w:r>
      <w:r w:rsidRPr="006D6262">
        <w:rPr>
          <w:b/>
        </w:rPr>
        <w:t>na formularzu ofertowym zgodnie ze wzorem z załącznika nr 1</w:t>
      </w:r>
      <w:r w:rsidR="00F24722">
        <w:t>;</w:t>
      </w:r>
      <w:r w:rsidR="00FF0345">
        <w:t xml:space="preserve">     </w:t>
      </w:r>
    </w:p>
    <w:p w:rsidR="006D6262" w:rsidRDefault="00325361" w:rsidP="00FC0B61">
      <w:pPr>
        <w:pStyle w:val="Akapitzlist"/>
        <w:numPr>
          <w:ilvl w:val="0"/>
          <w:numId w:val="8"/>
        </w:numPr>
        <w:spacing w:after="0" w:line="276" w:lineRule="auto"/>
        <w:ind w:left="426"/>
        <w:jc w:val="both"/>
      </w:pPr>
      <w:r>
        <w:t>Oferta powinna być podpisana przez osobę u</w:t>
      </w:r>
      <w:r w:rsidR="00F24722">
        <w:t>poważnioną do podpisania oferty;</w:t>
      </w:r>
    </w:p>
    <w:p w:rsidR="00BC2D6E" w:rsidRDefault="00325361" w:rsidP="00920AD6">
      <w:pPr>
        <w:pStyle w:val="Akapitzlist"/>
        <w:numPr>
          <w:ilvl w:val="0"/>
          <w:numId w:val="8"/>
        </w:numPr>
        <w:spacing w:after="0" w:line="276" w:lineRule="auto"/>
        <w:ind w:left="426"/>
        <w:jc w:val="both"/>
      </w:pPr>
      <w:r>
        <w:t>Wykonawca ponosi samodzielnie wszelkie koszty związane z przygotowaniem i złożeniem oferty, niezależnie od wyniku postępowania.</w:t>
      </w:r>
    </w:p>
    <w:p w:rsidR="00F45E3A" w:rsidRPr="00F45E3A" w:rsidRDefault="00F45E3A" w:rsidP="00AB66DC">
      <w:pPr>
        <w:jc w:val="both"/>
        <w:rPr>
          <w:u w:val="single"/>
        </w:rPr>
      </w:pPr>
      <w:r w:rsidRPr="00F45E3A">
        <w:rPr>
          <w:u w:val="single"/>
        </w:rPr>
        <w:t>Sposób oceny ofert</w:t>
      </w:r>
    </w:p>
    <w:p w:rsidR="00FC0B61" w:rsidRDefault="00FC0B61" w:rsidP="00AB66DC">
      <w:pPr>
        <w:jc w:val="both"/>
        <w:rPr>
          <w:strike/>
        </w:rPr>
      </w:pPr>
      <w:r w:rsidRPr="00FC0B61">
        <w:t>Ocena zgłoszonych ofert dokonywana jest w oparciu o nadesłane formularze ofertowe na postawie kryterium cena – 100% wagi.</w:t>
      </w:r>
    </w:p>
    <w:p w:rsidR="00F45E3A" w:rsidRPr="00F45E3A" w:rsidRDefault="00F45E3A" w:rsidP="00AB66DC">
      <w:pPr>
        <w:jc w:val="both"/>
        <w:rPr>
          <w:u w:val="single"/>
        </w:rPr>
      </w:pPr>
      <w:r w:rsidRPr="00F45E3A">
        <w:rPr>
          <w:u w:val="single"/>
        </w:rPr>
        <w:t>Określenie miejsca, sp</w:t>
      </w:r>
      <w:r>
        <w:rPr>
          <w:u w:val="single"/>
        </w:rPr>
        <w:t>osobu i terminu składania ofert</w:t>
      </w:r>
    </w:p>
    <w:p w:rsidR="003B6CB3" w:rsidRDefault="00F45E3A" w:rsidP="00AB66DC">
      <w:pPr>
        <w:jc w:val="both"/>
        <w:rPr>
          <w:b/>
        </w:rPr>
      </w:pPr>
      <w:r w:rsidRPr="00F45E3A">
        <w:t xml:space="preserve">Ofertę na wykonanie przedmiotu zamówienia należy dostarczyć w wersji elektronicznej w terminie do </w:t>
      </w:r>
      <w:r w:rsidR="000B4DF5">
        <w:rPr>
          <w:b/>
        </w:rPr>
        <w:t>08</w:t>
      </w:r>
      <w:bookmarkStart w:id="0" w:name="_GoBack"/>
      <w:bookmarkEnd w:id="0"/>
      <w:r w:rsidR="0029029D">
        <w:rPr>
          <w:b/>
        </w:rPr>
        <w:t>.04</w:t>
      </w:r>
      <w:r w:rsidR="00F24722">
        <w:rPr>
          <w:b/>
        </w:rPr>
        <w:t xml:space="preserve">.2019 </w:t>
      </w:r>
      <w:r w:rsidRPr="00F45E3A">
        <w:t>r.</w:t>
      </w:r>
      <w:r>
        <w:t xml:space="preserve"> do godz. 14.3</w:t>
      </w:r>
      <w:r w:rsidRPr="00F45E3A">
        <w:t xml:space="preserve">0. na adres e-mail: </w:t>
      </w:r>
      <w:r w:rsidRPr="00F45E3A">
        <w:rPr>
          <w:b/>
        </w:rPr>
        <w:t>nowe.projekty@su.krakow.pl</w:t>
      </w:r>
    </w:p>
    <w:p w:rsidR="00F45E3A" w:rsidRDefault="00F45E3A" w:rsidP="00AB66DC">
      <w:pPr>
        <w:jc w:val="both"/>
      </w:pPr>
      <w:r w:rsidRPr="00F45E3A">
        <w:t>(w t</w:t>
      </w:r>
      <w:r>
        <w:t xml:space="preserve">ytule proszę wpisać: </w:t>
      </w:r>
      <w:r w:rsidRPr="00C065AC">
        <w:rPr>
          <w:i/>
          <w:u w:val="single"/>
        </w:rPr>
        <w:t xml:space="preserve">„Oferta, </w:t>
      </w:r>
      <w:r w:rsidR="00B91A4D">
        <w:rPr>
          <w:i/>
          <w:u w:val="single"/>
        </w:rPr>
        <w:t>wydruk</w:t>
      </w:r>
      <w:r w:rsidRPr="00C065AC">
        <w:rPr>
          <w:i/>
          <w:u w:val="single"/>
        </w:rPr>
        <w:t>- Profilaktyka chorób naczyń mózgowych”</w:t>
      </w:r>
      <w:r w:rsidR="00CC2C1A" w:rsidRPr="00C065AC">
        <w:rPr>
          <w:i/>
          <w:u w:val="single"/>
        </w:rPr>
        <w:t>)</w:t>
      </w:r>
    </w:p>
    <w:p w:rsidR="00F45E3A" w:rsidRDefault="00F45E3A" w:rsidP="00AB66DC">
      <w:pPr>
        <w:jc w:val="both"/>
      </w:pPr>
      <w:r>
        <w:t>W przypadku, gdy w wyznaczonym terminie nie wpłynie żadna oferta Zamawiający unieważni prowadzoną procedurę i przeprowadzi kolejne postępowanie na wyłonienie Wykonawcy przedmiotowego zamówienia.</w:t>
      </w:r>
    </w:p>
    <w:p w:rsidR="00AB66DC" w:rsidRDefault="00F45E3A" w:rsidP="00AB66DC">
      <w:pPr>
        <w:jc w:val="both"/>
      </w:pPr>
      <w:r>
        <w:lastRenderedPageBreak/>
        <w:t xml:space="preserve">Informację </w:t>
      </w:r>
      <w:r w:rsidR="00AB66DC">
        <w:t xml:space="preserve">o wyborze najkorzystniejszej oferty zamieścimy </w:t>
      </w:r>
      <w:r>
        <w:t>na stronie internetowej www.su.krakow.p</w:t>
      </w:r>
      <w:r w:rsidR="00B91A4D">
        <w:t>l w zakładce zapytania ofertowe.</w:t>
      </w:r>
    </w:p>
    <w:p w:rsidR="003E11B5" w:rsidRDefault="003E11B5" w:rsidP="00AB66DC">
      <w:pPr>
        <w:jc w:val="both"/>
      </w:pPr>
    </w:p>
    <w:p w:rsidR="00AB66DC" w:rsidRPr="00AB66DC" w:rsidRDefault="00AB66DC" w:rsidP="00AB66DC">
      <w:pPr>
        <w:jc w:val="both"/>
        <w:rPr>
          <w:u w:val="single"/>
        </w:rPr>
      </w:pPr>
      <w:r>
        <w:rPr>
          <w:u w:val="single"/>
        </w:rPr>
        <w:t xml:space="preserve">W przypadku dodatkowych pytań prosimy o kontakt z poniższymi </w:t>
      </w:r>
      <w:r w:rsidRPr="00AB66DC">
        <w:rPr>
          <w:u w:val="single"/>
        </w:rPr>
        <w:t xml:space="preserve">upoważnionymi </w:t>
      </w:r>
      <w:r>
        <w:rPr>
          <w:u w:val="single"/>
        </w:rPr>
        <w:t>osobami:</w:t>
      </w:r>
    </w:p>
    <w:p w:rsidR="00AB66DC" w:rsidRDefault="00AB66DC" w:rsidP="00AB66DC">
      <w:pPr>
        <w:jc w:val="both"/>
      </w:pPr>
      <w:r>
        <w:t xml:space="preserve">Karolina Kosibowicz-Adamczuk, tel. 12 424 72 97 e-mail: </w:t>
      </w:r>
      <w:r w:rsidRPr="00AB66DC">
        <w:t>kkosibowicz@su.krakow.pl</w:t>
      </w:r>
    </w:p>
    <w:p w:rsidR="00AB66DC" w:rsidRDefault="00B91A4D" w:rsidP="00AB66DC">
      <w:pPr>
        <w:jc w:val="both"/>
      </w:pPr>
      <w:r>
        <w:t>Weronika Sędzik, tel.  tel. 12 424 72-45 e-mail: wsedzik@su.krakow.pl</w:t>
      </w:r>
    </w:p>
    <w:p w:rsidR="00A9287B" w:rsidRDefault="00A9287B" w:rsidP="00F45E3A">
      <w:pPr>
        <w:jc w:val="both"/>
      </w:pPr>
    </w:p>
    <w:p w:rsidR="00AB66DC" w:rsidRPr="00F45E3A" w:rsidRDefault="00A9287B" w:rsidP="00F45E3A">
      <w:pPr>
        <w:jc w:val="both"/>
      </w:pPr>
      <w:r>
        <w:t>Załączniki:</w:t>
      </w:r>
    </w:p>
    <w:p w:rsidR="00A9287B" w:rsidRDefault="00A9287B" w:rsidP="00A9287B">
      <w:pPr>
        <w:jc w:val="both"/>
      </w:pPr>
      <w:r>
        <w:t>Załącznik nr 1 – Formularz oferty</w:t>
      </w:r>
    </w:p>
    <w:p w:rsidR="00A9287B" w:rsidRDefault="00A9287B" w:rsidP="00A9287B">
      <w:pPr>
        <w:jc w:val="both"/>
      </w:pPr>
      <w:r>
        <w:t>Załącznik nr 2 –</w:t>
      </w:r>
      <w:r w:rsidRPr="00A9287B">
        <w:t xml:space="preserve"> Wzór plakatu</w:t>
      </w:r>
    </w:p>
    <w:p w:rsidR="00F76828" w:rsidRDefault="00A9287B" w:rsidP="00A9287B">
      <w:pPr>
        <w:jc w:val="both"/>
      </w:pPr>
      <w:r>
        <w:t xml:space="preserve">Załącznik nr 3 – </w:t>
      </w:r>
      <w:r w:rsidRPr="00A9287B">
        <w:t>Księga identyfikacji wizualnej znaku marki Fundusze Europejskie i znaków programów polityki spójności na lata 2014-2020</w:t>
      </w:r>
      <w:r w:rsidR="00D51326">
        <w:t xml:space="preserve"> </w:t>
      </w:r>
    </w:p>
    <w:p w:rsidR="00A9287B" w:rsidRDefault="00F76828" w:rsidP="00A9287B">
      <w:pPr>
        <w:jc w:val="both"/>
      </w:pPr>
      <w:r>
        <w:t xml:space="preserve">Załącznik nr 4 - </w:t>
      </w:r>
      <w:r w:rsidR="00D51326">
        <w:t>Wzór umowy</w:t>
      </w:r>
    </w:p>
    <w:p w:rsidR="001B69CB" w:rsidRDefault="001B69CB">
      <w:pPr>
        <w:jc w:val="both"/>
      </w:pPr>
    </w:p>
    <w:sectPr w:rsidR="001B69CB">
      <w:headerReference w:type="default" r:id="rId8"/>
      <w:pgSz w:w="11906" w:h="16838"/>
      <w:pgMar w:top="2386" w:right="1417" w:bottom="1417" w:left="1417" w:header="284" w:footer="0" w:gutter="0"/>
      <w:cols w:space="708"/>
      <w:formProt w:val="0"/>
      <w:docGrid w:linePitch="360" w:charSpace="-204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57201" w:rsidRDefault="00957201">
      <w:pPr>
        <w:spacing w:after="0" w:line="240" w:lineRule="auto"/>
      </w:pPr>
      <w:r>
        <w:separator/>
      </w:r>
    </w:p>
  </w:endnote>
  <w:endnote w:type="continuationSeparator" w:id="0">
    <w:p w:rsidR="00957201" w:rsidRDefault="009572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iberation Sans">
    <w:altName w:val="Arial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57201" w:rsidRDefault="00957201">
      <w:pPr>
        <w:spacing w:after="0" w:line="240" w:lineRule="auto"/>
      </w:pPr>
      <w:r>
        <w:separator/>
      </w:r>
    </w:p>
  </w:footnote>
  <w:footnote w:type="continuationSeparator" w:id="0">
    <w:p w:rsidR="00957201" w:rsidRDefault="0095720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B69CB" w:rsidRDefault="00EF1740">
    <w:pPr>
      <w:pStyle w:val="Gwka"/>
    </w:pPr>
    <w:r>
      <w:rPr>
        <w:noProof/>
        <w:lang w:eastAsia="pl-PL"/>
      </w:rPr>
      <w:drawing>
        <wp:inline distT="0" distB="0" distL="0" distR="0">
          <wp:extent cx="5760720" cy="740410"/>
          <wp:effectExtent l="0" t="0" r="0" b="0"/>
          <wp:docPr id="3" name="Obraz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Obraz 5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4041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noProof/>
        <w:lang w:eastAsia="pl-PL"/>
      </w:rPr>
      <mc:AlternateContent>
        <mc:Choice Requires="wps">
          <w:drawing>
            <wp:anchor distT="0" distB="0" distL="114300" distR="113665" simplePos="0" relativeHeight="3" behindDoc="1" locked="0" layoutInCell="1" allowOverlap="1" wp14:anchorId="5CD5C2F7">
              <wp:simplePos x="0" y="0"/>
              <wp:positionH relativeFrom="page">
                <wp:posOffset>762000</wp:posOffset>
              </wp:positionH>
              <wp:positionV relativeFrom="page">
                <wp:posOffset>990600</wp:posOffset>
              </wp:positionV>
              <wp:extent cx="6203950" cy="524510"/>
              <wp:effectExtent l="0" t="0" r="6985" b="9525"/>
              <wp:wrapNone/>
              <wp:docPr id="1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203160" cy="523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:rsidR="001B69CB" w:rsidRDefault="00EF1740">
                          <w:pPr>
                            <w:pStyle w:val="Zawartoramki"/>
                            <w:spacing w:line="245" w:lineRule="exact"/>
                            <w:jc w:val="center"/>
                          </w:pPr>
                          <w:r>
                            <w:t>Projekt „</w:t>
                          </w:r>
                          <w:r>
                            <w:rPr>
                              <w:b/>
                            </w:rPr>
                            <w:t>Profilaktyka chorób naczyń mózgowych szansą na długie życie w zdrowiu</w:t>
                          </w:r>
                          <w:r>
                            <w:t xml:space="preserve">” </w:t>
                          </w:r>
                          <w:r>
                            <w:br/>
                            <w:t>nr POWR.05.01.00-00-0032/17 współfinansowany ze środków Unii Europejskiej z Europejskiego Funduszu Społecznego, w ramach Programu Operacyjnego Wiedza Edukacja Rozwój 2014-2020</w:t>
                          </w:r>
                        </w:p>
                      </w:txbxContent>
                    </wps:txbx>
                    <wps:bodyPr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5CD5C2F7" id="Text Box 3" o:spid="_x0000_s1026" style="position:absolute;margin-left:60pt;margin-top:78pt;width:488.5pt;height:41.3pt;z-index:-503316477;visibility:visible;mso-wrap-style:square;mso-wrap-distance-left:9pt;mso-wrap-distance-top:0;mso-wrap-distance-right:8.95pt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" filled="f" stroked="f">
              <v:textbox inset="0,0,0,0">
                <w:txbxContent>
                  <w:p w:rsidR="001B69CB" w:rsidRDefault="00EF1740">
                    <w:pPr>
                      <w:pStyle w:val="Zawartoramki"/>
                      <w:spacing w:line="245" w:lineRule="exact"/>
                      <w:jc w:val="center"/>
                    </w:pPr>
                    <w:r>
                      <w:t>Projekt „</w:t>
                    </w:r>
                    <w:r>
                      <w:rPr>
                        <w:b/>
                      </w:rPr>
                      <w:t>Profilaktyka chorób naczyń mózgowych szansą na długie życie w zdrowiu</w:t>
                    </w:r>
                    <w:r>
                      <w:t xml:space="preserve">” </w:t>
                    </w:r>
                    <w:r>
                      <w:br/>
                      <w:t>nr POWR.05.01.00-00-0032/17 współfinansowany ze środków Unii Europejskiej z Europejskiego Funduszu Społecznego, w ramach Programu Operacyjnego Wiedza Edukacja Rozwój 2014-2020</w:t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F533A9"/>
    <w:multiLevelType w:val="hybridMultilevel"/>
    <w:tmpl w:val="211C99F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4116DD"/>
    <w:multiLevelType w:val="hybridMultilevel"/>
    <w:tmpl w:val="9E280578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777E5A"/>
    <w:multiLevelType w:val="hybridMultilevel"/>
    <w:tmpl w:val="0E5E74E4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14BD3F07"/>
    <w:multiLevelType w:val="multilevel"/>
    <w:tmpl w:val="641E591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94476B8"/>
    <w:multiLevelType w:val="hybridMultilevel"/>
    <w:tmpl w:val="41607F3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A4E4DE0"/>
    <w:multiLevelType w:val="hybridMultilevel"/>
    <w:tmpl w:val="9844F0E4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BD201A5"/>
    <w:multiLevelType w:val="hybridMultilevel"/>
    <w:tmpl w:val="6BA4CC7E"/>
    <w:lvl w:ilvl="0" w:tplc="4376675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20D77F9A"/>
    <w:multiLevelType w:val="hybridMultilevel"/>
    <w:tmpl w:val="A3CA271C"/>
    <w:lvl w:ilvl="0" w:tplc="0415000D">
      <w:start w:val="1"/>
      <w:numFmt w:val="bullet"/>
      <w:lvlText w:val=""/>
      <w:lvlJc w:val="left"/>
      <w:pPr>
        <w:ind w:left="2421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8" w15:restartNumberingAfterBreak="0">
    <w:nsid w:val="27D97C83"/>
    <w:multiLevelType w:val="hybridMultilevel"/>
    <w:tmpl w:val="01E86F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E720D7D"/>
    <w:multiLevelType w:val="hybridMultilevel"/>
    <w:tmpl w:val="037AB0E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3335CFB"/>
    <w:multiLevelType w:val="hybridMultilevel"/>
    <w:tmpl w:val="A40E3724"/>
    <w:lvl w:ilvl="0" w:tplc="0415000F">
      <w:start w:val="1"/>
      <w:numFmt w:val="decimal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36CD02FB"/>
    <w:multiLevelType w:val="hybridMultilevel"/>
    <w:tmpl w:val="3412039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FA30BD5"/>
    <w:multiLevelType w:val="hybridMultilevel"/>
    <w:tmpl w:val="CFD4AA2A"/>
    <w:lvl w:ilvl="0" w:tplc="0415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54B01E61"/>
    <w:multiLevelType w:val="hybridMultilevel"/>
    <w:tmpl w:val="5B624500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5E84A6D"/>
    <w:multiLevelType w:val="hybridMultilevel"/>
    <w:tmpl w:val="FE10674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7951201"/>
    <w:multiLevelType w:val="hybridMultilevel"/>
    <w:tmpl w:val="B14C4B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4B7339"/>
    <w:multiLevelType w:val="multilevel"/>
    <w:tmpl w:val="5B4E34B2"/>
    <w:lvl w:ilvl="0">
      <w:start w:val="1"/>
      <w:numFmt w:val="low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B544C92"/>
    <w:multiLevelType w:val="hybridMultilevel"/>
    <w:tmpl w:val="906ACD0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BFD0958"/>
    <w:multiLevelType w:val="hybridMultilevel"/>
    <w:tmpl w:val="353EE6E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EDE1395"/>
    <w:multiLevelType w:val="hybridMultilevel"/>
    <w:tmpl w:val="E9806174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77D3343F"/>
    <w:multiLevelType w:val="hybridMultilevel"/>
    <w:tmpl w:val="D90E927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F606C76"/>
    <w:multiLevelType w:val="multilevel"/>
    <w:tmpl w:val="73EE16CE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3"/>
  </w:num>
  <w:num w:numId="2">
    <w:abstractNumId w:val="16"/>
  </w:num>
  <w:num w:numId="3">
    <w:abstractNumId w:val="21"/>
  </w:num>
  <w:num w:numId="4">
    <w:abstractNumId w:val="8"/>
  </w:num>
  <w:num w:numId="5">
    <w:abstractNumId w:val="14"/>
  </w:num>
  <w:num w:numId="6">
    <w:abstractNumId w:val="0"/>
  </w:num>
  <w:num w:numId="7">
    <w:abstractNumId w:val="9"/>
  </w:num>
  <w:num w:numId="8">
    <w:abstractNumId w:val="10"/>
  </w:num>
  <w:num w:numId="9">
    <w:abstractNumId w:val="4"/>
  </w:num>
  <w:num w:numId="10">
    <w:abstractNumId w:val="1"/>
  </w:num>
  <w:num w:numId="11">
    <w:abstractNumId w:val="15"/>
  </w:num>
  <w:num w:numId="12">
    <w:abstractNumId w:val="6"/>
  </w:num>
  <w:num w:numId="13">
    <w:abstractNumId w:val="20"/>
  </w:num>
  <w:num w:numId="14">
    <w:abstractNumId w:val="2"/>
  </w:num>
  <w:num w:numId="15">
    <w:abstractNumId w:val="17"/>
  </w:num>
  <w:num w:numId="16">
    <w:abstractNumId w:val="11"/>
  </w:num>
  <w:num w:numId="17">
    <w:abstractNumId w:val="7"/>
  </w:num>
  <w:num w:numId="18">
    <w:abstractNumId w:val="12"/>
  </w:num>
  <w:num w:numId="19">
    <w:abstractNumId w:val="13"/>
  </w:num>
  <w:num w:numId="20">
    <w:abstractNumId w:val="19"/>
  </w:num>
  <w:num w:numId="21">
    <w:abstractNumId w:val="18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69CB"/>
    <w:rsid w:val="00004E60"/>
    <w:rsid w:val="00016496"/>
    <w:rsid w:val="000647BC"/>
    <w:rsid w:val="00083D94"/>
    <w:rsid w:val="00084F06"/>
    <w:rsid w:val="00087B40"/>
    <w:rsid w:val="0009662A"/>
    <w:rsid w:val="000A53F9"/>
    <w:rsid w:val="000A6F93"/>
    <w:rsid w:val="000A7B1F"/>
    <w:rsid w:val="000B4DF5"/>
    <w:rsid w:val="000C0579"/>
    <w:rsid w:val="000C2D7A"/>
    <w:rsid w:val="000C3F80"/>
    <w:rsid w:val="0010601E"/>
    <w:rsid w:val="00111795"/>
    <w:rsid w:val="00122B96"/>
    <w:rsid w:val="00144BDE"/>
    <w:rsid w:val="001801D3"/>
    <w:rsid w:val="001977FE"/>
    <w:rsid w:val="001B69CB"/>
    <w:rsid w:val="001C4E4B"/>
    <w:rsid w:val="001F0D3D"/>
    <w:rsid w:val="001F2957"/>
    <w:rsid w:val="00202898"/>
    <w:rsid w:val="00214A33"/>
    <w:rsid w:val="00214C43"/>
    <w:rsid w:val="00232009"/>
    <w:rsid w:val="00232EF4"/>
    <w:rsid w:val="00261944"/>
    <w:rsid w:val="0026392B"/>
    <w:rsid w:val="00265314"/>
    <w:rsid w:val="00275C3F"/>
    <w:rsid w:val="00284B4B"/>
    <w:rsid w:val="0029029D"/>
    <w:rsid w:val="002A3DBD"/>
    <w:rsid w:val="002B01F8"/>
    <w:rsid w:val="002C7F61"/>
    <w:rsid w:val="002D172E"/>
    <w:rsid w:val="002E0AE4"/>
    <w:rsid w:val="002E118D"/>
    <w:rsid w:val="002F4905"/>
    <w:rsid w:val="00304652"/>
    <w:rsid w:val="0030606F"/>
    <w:rsid w:val="00324809"/>
    <w:rsid w:val="00325361"/>
    <w:rsid w:val="003560E4"/>
    <w:rsid w:val="003770C7"/>
    <w:rsid w:val="003A7392"/>
    <w:rsid w:val="003B6BEB"/>
    <w:rsid w:val="003B6CB3"/>
    <w:rsid w:val="003C610F"/>
    <w:rsid w:val="003D182D"/>
    <w:rsid w:val="003E11B5"/>
    <w:rsid w:val="003E38B4"/>
    <w:rsid w:val="003F03AD"/>
    <w:rsid w:val="0040618D"/>
    <w:rsid w:val="00431250"/>
    <w:rsid w:val="00433477"/>
    <w:rsid w:val="00433FD6"/>
    <w:rsid w:val="00434282"/>
    <w:rsid w:val="00440C0E"/>
    <w:rsid w:val="00476A1C"/>
    <w:rsid w:val="004E419E"/>
    <w:rsid w:val="004E6860"/>
    <w:rsid w:val="004E6CE5"/>
    <w:rsid w:val="004F35ED"/>
    <w:rsid w:val="00513A96"/>
    <w:rsid w:val="00525469"/>
    <w:rsid w:val="005469FE"/>
    <w:rsid w:val="0056518C"/>
    <w:rsid w:val="0057785E"/>
    <w:rsid w:val="00592C69"/>
    <w:rsid w:val="005A5976"/>
    <w:rsid w:val="005C3996"/>
    <w:rsid w:val="005D535B"/>
    <w:rsid w:val="005F46FF"/>
    <w:rsid w:val="006164F1"/>
    <w:rsid w:val="00622333"/>
    <w:rsid w:val="006245DD"/>
    <w:rsid w:val="00626AE1"/>
    <w:rsid w:val="00631E9E"/>
    <w:rsid w:val="00637FBB"/>
    <w:rsid w:val="006605E1"/>
    <w:rsid w:val="00660BA1"/>
    <w:rsid w:val="006700BA"/>
    <w:rsid w:val="006704A2"/>
    <w:rsid w:val="006729CF"/>
    <w:rsid w:val="006756EB"/>
    <w:rsid w:val="00677FB7"/>
    <w:rsid w:val="006A5C30"/>
    <w:rsid w:val="006D1D80"/>
    <w:rsid w:val="006D6262"/>
    <w:rsid w:val="006D663D"/>
    <w:rsid w:val="006E1DCC"/>
    <w:rsid w:val="006E74E7"/>
    <w:rsid w:val="007072C3"/>
    <w:rsid w:val="0078747A"/>
    <w:rsid w:val="007A6446"/>
    <w:rsid w:val="007B6A3E"/>
    <w:rsid w:val="007D778D"/>
    <w:rsid w:val="007E4A13"/>
    <w:rsid w:val="007F775E"/>
    <w:rsid w:val="00821AF4"/>
    <w:rsid w:val="00843F17"/>
    <w:rsid w:val="008563A1"/>
    <w:rsid w:val="00867CC5"/>
    <w:rsid w:val="00872D2D"/>
    <w:rsid w:val="00876346"/>
    <w:rsid w:val="0089263B"/>
    <w:rsid w:val="008A3171"/>
    <w:rsid w:val="008C0D07"/>
    <w:rsid w:val="008D2AA9"/>
    <w:rsid w:val="008E64B6"/>
    <w:rsid w:val="008F0703"/>
    <w:rsid w:val="008F6B89"/>
    <w:rsid w:val="009037E1"/>
    <w:rsid w:val="00914569"/>
    <w:rsid w:val="00920AD6"/>
    <w:rsid w:val="00943C2A"/>
    <w:rsid w:val="00943ED8"/>
    <w:rsid w:val="00957201"/>
    <w:rsid w:val="00960A92"/>
    <w:rsid w:val="00963176"/>
    <w:rsid w:val="009A0117"/>
    <w:rsid w:val="009B49AD"/>
    <w:rsid w:val="009C6876"/>
    <w:rsid w:val="009E0001"/>
    <w:rsid w:val="009F1B71"/>
    <w:rsid w:val="009F634B"/>
    <w:rsid w:val="009F71AE"/>
    <w:rsid w:val="009F7D45"/>
    <w:rsid w:val="00A03380"/>
    <w:rsid w:val="00A14CD9"/>
    <w:rsid w:val="00A22EF2"/>
    <w:rsid w:val="00A3268A"/>
    <w:rsid w:val="00A3387F"/>
    <w:rsid w:val="00A86DFA"/>
    <w:rsid w:val="00A90725"/>
    <w:rsid w:val="00A9287B"/>
    <w:rsid w:val="00AB0B75"/>
    <w:rsid w:val="00AB3FE0"/>
    <w:rsid w:val="00AB66DC"/>
    <w:rsid w:val="00B0444A"/>
    <w:rsid w:val="00B1532B"/>
    <w:rsid w:val="00B176DA"/>
    <w:rsid w:val="00B17793"/>
    <w:rsid w:val="00B26DB9"/>
    <w:rsid w:val="00B27103"/>
    <w:rsid w:val="00B538A3"/>
    <w:rsid w:val="00B6234C"/>
    <w:rsid w:val="00B627CC"/>
    <w:rsid w:val="00B803B4"/>
    <w:rsid w:val="00B87F58"/>
    <w:rsid w:val="00B91A4D"/>
    <w:rsid w:val="00B95EE0"/>
    <w:rsid w:val="00B97BCC"/>
    <w:rsid w:val="00BA71B2"/>
    <w:rsid w:val="00BC2D6E"/>
    <w:rsid w:val="00BD394A"/>
    <w:rsid w:val="00BF5BA2"/>
    <w:rsid w:val="00C065AC"/>
    <w:rsid w:val="00C11474"/>
    <w:rsid w:val="00C45A7B"/>
    <w:rsid w:val="00C5318D"/>
    <w:rsid w:val="00C726F9"/>
    <w:rsid w:val="00C73892"/>
    <w:rsid w:val="00C85449"/>
    <w:rsid w:val="00C94144"/>
    <w:rsid w:val="00CA7886"/>
    <w:rsid w:val="00CB1599"/>
    <w:rsid w:val="00CC084E"/>
    <w:rsid w:val="00CC2C1A"/>
    <w:rsid w:val="00CC60A1"/>
    <w:rsid w:val="00CC60CF"/>
    <w:rsid w:val="00CD316C"/>
    <w:rsid w:val="00CF5C08"/>
    <w:rsid w:val="00D110F5"/>
    <w:rsid w:val="00D152B1"/>
    <w:rsid w:val="00D306C4"/>
    <w:rsid w:val="00D51326"/>
    <w:rsid w:val="00D54BBC"/>
    <w:rsid w:val="00DB096D"/>
    <w:rsid w:val="00DF3475"/>
    <w:rsid w:val="00DF66FD"/>
    <w:rsid w:val="00E1648F"/>
    <w:rsid w:val="00E24556"/>
    <w:rsid w:val="00E32AD1"/>
    <w:rsid w:val="00E467FC"/>
    <w:rsid w:val="00E531F9"/>
    <w:rsid w:val="00EB6878"/>
    <w:rsid w:val="00EC4711"/>
    <w:rsid w:val="00ED03DE"/>
    <w:rsid w:val="00ED3D2A"/>
    <w:rsid w:val="00EF1740"/>
    <w:rsid w:val="00F002FB"/>
    <w:rsid w:val="00F03C21"/>
    <w:rsid w:val="00F0408F"/>
    <w:rsid w:val="00F12FFD"/>
    <w:rsid w:val="00F24722"/>
    <w:rsid w:val="00F40BE9"/>
    <w:rsid w:val="00F45E3A"/>
    <w:rsid w:val="00F6402A"/>
    <w:rsid w:val="00F739C8"/>
    <w:rsid w:val="00F76828"/>
    <w:rsid w:val="00F84871"/>
    <w:rsid w:val="00F921ED"/>
    <w:rsid w:val="00FC0B61"/>
    <w:rsid w:val="00FC5386"/>
    <w:rsid w:val="00FD7DF3"/>
    <w:rsid w:val="00FF0345"/>
    <w:rsid w:val="00FF0A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79E9FDF8"/>
  <w15:docId w15:val="{8AED6951-6CD8-42E8-A399-0B7B8F7E69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spacing w:after="160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czeinternetowe">
    <w:name w:val="Łącze internetowe"/>
    <w:basedOn w:val="Domylnaczcionkaakapitu"/>
    <w:uiPriority w:val="99"/>
    <w:unhideWhenUsed/>
    <w:rsid w:val="0068267B"/>
    <w:rPr>
      <w:color w:val="0563C1" w:themeColor="hyperlink"/>
      <w:u w:val="single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1B011C"/>
    <w:rPr>
      <w:rFonts w:ascii="Tahoma" w:hAnsi="Tahoma" w:cs="Tahoma"/>
      <w:sz w:val="16"/>
      <w:szCs w:val="16"/>
    </w:rPr>
  </w:style>
  <w:style w:type="character" w:customStyle="1" w:styleId="NagwekZnak">
    <w:name w:val="Nagłówek Znak"/>
    <w:basedOn w:val="Domylnaczcionkaakapitu"/>
    <w:link w:val="Nagwek"/>
    <w:uiPriority w:val="99"/>
    <w:qFormat/>
    <w:rsid w:val="00FA4108"/>
  </w:style>
  <w:style w:type="character" w:customStyle="1" w:styleId="StopkaZnak">
    <w:name w:val="Stopka Znak"/>
    <w:basedOn w:val="Domylnaczcionkaakapitu"/>
    <w:link w:val="Stopka"/>
    <w:uiPriority w:val="99"/>
    <w:qFormat/>
    <w:rsid w:val="00FA4108"/>
  </w:style>
  <w:style w:type="character" w:customStyle="1" w:styleId="TekstpodstawowyZnak">
    <w:name w:val="Tekst podstawowy Znak"/>
    <w:basedOn w:val="Domylnaczcionkaakapitu"/>
    <w:link w:val="Tretekstu"/>
    <w:uiPriority w:val="1"/>
    <w:qFormat/>
    <w:rsid w:val="00882294"/>
    <w:rPr>
      <w:rFonts w:ascii="Arial" w:eastAsia="Arial" w:hAnsi="Arial" w:cs="Arial"/>
      <w:sz w:val="24"/>
      <w:szCs w:val="24"/>
      <w:lang w:eastAsia="pl-PL" w:bidi="pl-PL"/>
    </w:rPr>
  </w:style>
  <w:style w:type="paragraph" w:styleId="Nagwek">
    <w:name w:val="header"/>
    <w:basedOn w:val="Normalny"/>
    <w:next w:val="Tretekstu"/>
    <w:link w:val="NagwekZnak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customStyle="1" w:styleId="Tretekstu">
    <w:name w:val="Treść tekstu"/>
    <w:basedOn w:val="Normalny"/>
    <w:link w:val="TekstpodstawowyZnak"/>
    <w:uiPriority w:val="1"/>
    <w:qFormat/>
    <w:rsid w:val="00882294"/>
    <w:pPr>
      <w:widowControl w:val="0"/>
      <w:spacing w:after="0" w:line="240" w:lineRule="auto"/>
    </w:pPr>
    <w:rPr>
      <w:rFonts w:ascii="Arial" w:eastAsia="Arial" w:hAnsi="Arial" w:cs="Arial"/>
      <w:sz w:val="24"/>
      <w:szCs w:val="24"/>
      <w:lang w:eastAsia="pl-PL" w:bidi="pl-PL"/>
    </w:rPr>
  </w:style>
  <w:style w:type="paragraph" w:styleId="Lista">
    <w:name w:val="List"/>
    <w:basedOn w:val="Tretekstu"/>
    <w:rPr>
      <w:rFonts w:cs="Lucida Sans"/>
    </w:rPr>
  </w:style>
  <w:style w:type="paragraph" w:styleId="Podpis">
    <w:name w:val="Signature"/>
    <w:basedOn w:val="Normalny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styleId="Akapitzlist">
    <w:name w:val="List Paragraph"/>
    <w:basedOn w:val="Normalny"/>
    <w:uiPriority w:val="34"/>
    <w:qFormat/>
    <w:rsid w:val="007E16B0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1B011C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Gwka">
    <w:name w:val="Główka"/>
    <w:basedOn w:val="Normalny"/>
    <w:uiPriority w:val="99"/>
    <w:unhideWhenUsed/>
    <w:rsid w:val="00FA4108"/>
    <w:pPr>
      <w:tabs>
        <w:tab w:val="center" w:pos="4536"/>
        <w:tab w:val="right" w:pos="9072"/>
      </w:tabs>
      <w:spacing w:after="0" w:line="240" w:lineRule="auto"/>
    </w:pPr>
  </w:style>
  <w:style w:type="paragraph" w:styleId="Stopka">
    <w:name w:val="footer"/>
    <w:basedOn w:val="Normalny"/>
    <w:link w:val="StopkaZnak"/>
    <w:uiPriority w:val="99"/>
    <w:unhideWhenUsed/>
    <w:rsid w:val="00FA4108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Zawartoramki">
    <w:name w:val="Zawartość ramki"/>
    <w:basedOn w:val="Normalny"/>
    <w:qFormat/>
  </w:style>
  <w:style w:type="character" w:styleId="Hipercze">
    <w:name w:val="Hyperlink"/>
    <w:basedOn w:val="Domylnaczcionkaakapitu"/>
    <w:uiPriority w:val="99"/>
    <w:unhideWhenUsed/>
    <w:rsid w:val="00F45E3A"/>
    <w:rPr>
      <w:color w:val="0563C1" w:themeColor="hyperlink"/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C7389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73892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73892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7389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73892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0494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7209C4-586F-4B45-880C-3AF9AE2059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725</Words>
  <Characters>4356</Characters>
  <Application>Microsoft Office Word</Application>
  <DocSecurity>4</DocSecurity>
  <Lines>36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Karolina Kosibowicz-Adamczuk</dc:creator>
  <cp:lastModifiedBy>Karolina Kosibowicz-Adamczuk</cp:lastModifiedBy>
  <cp:revision>2</cp:revision>
  <cp:lastPrinted>2019-04-01T05:55:00Z</cp:lastPrinted>
  <dcterms:created xsi:type="dcterms:W3CDTF">2019-04-02T12:13:00Z</dcterms:created>
  <dcterms:modified xsi:type="dcterms:W3CDTF">2019-04-02T12:13:00Z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4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