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47551C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954BA5E" wp14:editId="327E5F39">
                <wp:simplePos x="0" y="0"/>
                <wp:positionH relativeFrom="column">
                  <wp:posOffset>-184150</wp:posOffset>
                </wp:positionH>
                <wp:positionV relativeFrom="paragraph">
                  <wp:posOffset>135890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942FA63" id="Prostokąt zaokrąglony 3" o:spid="_x0000_s1026" style="position:absolute;margin-left:-14.5pt;margin-top:10.7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HwP7DTdAAAACgEA&#10;AA8AAAAAAAAAAAAAAAAAmgQAAGRycy9kb3ducmV2LnhtbFBLBQYAAAAABAAEAPMAAACkBQAAAAA=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Pr="002C0F97" w:rsidRDefault="008F7FB2" w:rsidP="00316BA5">
      <w:pPr>
        <w:rPr>
          <w:rFonts w:ascii="Arial" w:hAnsi="Arial" w:cs="Arial"/>
          <w:lang w:val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7F7DB0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7F7DB0" w:rsidRPr="007F7DB0">
        <w:rPr>
          <w:rFonts w:ascii="Arial" w:hAnsi="Arial" w:cs="Arial"/>
          <w:b/>
          <w:sz w:val="22"/>
          <w:szCs w:val="22"/>
          <w:lang w:val="pl-PL"/>
        </w:rPr>
        <w:t xml:space="preserve">wytworzenie i dostawę </w:t>
      </w:r>
      <w:r w:rsidR="0047551C">
        <w:rPr>
          <w:rFonts w:ascii="Arial" w:hAnsi="Arial" w:cs="Arial"/>
          <w:b/>
          <w:sz w:val="22"/>
          <w:szCs w:val="22"/>
          <w:lang w:val="pl-PL"/>
        </w:rPr>
        <w:t>certyfikatów dla </w:t>
      </w:r>
      <w:r w:rsidR="001D090E" w:rsidRPr="001D090E">
        <w:rPr>
          <w:rFonts w:ascii="Arial" w:hAnsi="Arial" w:cs="Arial"/>
          <w:b/>
          <w:i/>
          <w:lang w:val="pl-PL"/>
        </w:rPr>
        <w:t>uczestników szkolenia</w:t>
      </w:r>
      <w:r w:rsidR="001D090E" w:rsidRPr="001D090E">
        <w:rPr>
          <w:rFonts w:ascii="Arial" w:hAnsi="Arial" w:cs="Arial"/>
          <w:lang w:val="pl-PL"/>
        </w:rPr>
        <w:t xml:space="preserve"> w ramach realizacji projektu </w:t>
      </w:r>
      <w:r w:rsidR="00556877">
        <w:rPr>
          <w:rFonts w:ascii="Arial" w:hAnsi="Arial" w:cs="Arial"/>
          <w:lang w:val="pl-PL"/>
        </w:rPr>
        <w:t>nr </w:t>
      </w:r>
      <w:r w:rsidR="000001EE" w:rsidRPr="000001EE">
        <w:rPr>
          <w:rFonts w:ascii="Arial" w:hAnsi="Arial" w:cs="Arial"/>
          <w:lang w:val="pl-PL"/>
        </w:rPr>
        <w:t xml:space="preserve">POWR.05.01.00-00-0025/18 </w:t>
      </w:r>
      <w:r w:rsidR="001D090E" w:rsidRPr="001D090E">
        <w:rPr>
          <w:rFonts w:ascii="Arial" w:hAnsi="Arial" w:cs="Arial"/>
          <w:lang w:val="pl-PL"/>
        </w:rPr>
        <w:t xml:space="preserve">p.n.: </w:t>
      </w:r>
      <w:r w:rsidR="00316BA5" w:rsidRPr="00316BA5">
        <w:rPr>
          <w:rFonts w:ascii="Arial" w:hAnsi="Arial" w:cs="Arial"/>
          <w:i/>
          <w:lang w:val="pl-PL"/>
        </w:rPr>
        <w:t>„Profilaktyka miażdżycy tętnic i chorób serca poprzez edukację i badania genetyczne w kierunku hipercholesterolemii rodzinnej osób z licznymi czynnikami ryzyka sercowo-naczyniowego na obszarze województwa małopolskiego, świ</w:t>
      </w:r>
      <w:r w:rsidR="00316BA5">
        <w:rPr>
          <w:rFonts w:ascii="Arial" w:hAnsi="Arial" w:cs="Arial"/>
          <w:i/>
          <w:lang w:val="pl-PL"/>
        </w:rPr>
        <w:t>ętokrzyskiego i podkarpackiego”,</w:t>
      </w:r>
      <w:r w:rsidR="001D090E" w:rsidRPr="001D090E">
        <w:rPr>
          <w:rFonts w:ascii="Arial" w:hAnsi="Arial" w:cs="Arial"/>
          <w:lang w:val="pl-PL"/>
        </w:rPr>
        <w:t xml:space="preserve"> współfinansowanego przez Unię Europejską ze środków Europejskiego Funduszu Społecznego w ramach Programu Operacyjnego Wiedza Edukacja Rozwój 2014-2020; V Osi priorytetowej: Wsparcie dla obszaru zdrowia;  Działan</w:t>
      </w:r>
      <w:r w:rsidR="001D090E">
        <w:rPr>
          <w:rFonts w:ascii="Arial" w:hAnsi="Arial" w:cs="Arial"/>
          <w:lang w:val="pl-PL"/>
        </w:rPr>
        <w:t xml:space="preserve">ia 5.1: Programy profilaktyczne,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  <w:r w:rsidR="0003566F">
        <w:rPr>
          <w:rFonts w:ascii="Arial" w:hAnsi="Arial" w:cs="Arial"/>
          <w:lang w:val="pl-PL"/>
        </w:rPr>
        <w:t>.</w:t>
      </w: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7F7DB0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7F7DB0" w:rsidTr="00F30EA8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F30EA8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F30EA8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F30EA8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4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9"/>
        <w:gridCol w:w="1610"/>
        <w:gridCol w:w="1358"/>
        <w:gridCol w:w="1639"/>
        <w:gridCol w:w="2036"/>
      </w:tblGrid>
      <w:tr w:rsidR="00545C40" w:rsidRPr="00D6032E" w:rsidTr="0047551C">
        <w:trPr>
          <w:trHeight w:val="411"/>
        </w:trPr>
        <w:tc>
          <w:tcPr>
            <w:tcW w:w="2759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Zakres</w:t>
            </w:r>
          </w:p>
        </w:tc>
        <w:tc>
          <w:tcPr>
            <w:tcW w:w="1610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Cena  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jednostkowa</w:t>
            </w: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             netto</w:t>
            </w:r>
          </w:p>
        </w:tc>
        <w:tc>
          <w:tcPr>
            <w:tcW w:w="1358" w:type="dxa"/>
            <w:vAlign w:val="center"/>
          </w:tcPr>
          <w:p w:rsidR="00545C4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Podatek</w:t>
            </w:r>
          </w:p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VAT</w:t>
            </w:r>
          </w:p>
        </w:tc>
        <w:tc>
          <w:tcPr>
            <w:tcW w:w="1639" w:type="dxa"/>
            <w:vAlign w:val="center"/>
          </w:tcPr>
          <w:p w:rsidR="00545C4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Cena</w:t>
            </w:r>
          </w:p>
          <w:p w:rsidR="00545C40" w:rsidRPr="00D6032E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jednostkowa</w:t>
            </w: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            </w:t>
            </w: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  <w:tc>
          <w:tcPr>
            <w:tcW w:w="2036" w:type="dxa"/>
            <w:vAlign w:val="center"/>
          </w:tcPr>
          <w:p w:rsidR="00545C40" w:rsidRDefault="00316BA5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Łączna suma za </w:t>
            </w:r>
            <w:r w:rsidR="00A33A5B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342</w:t>
            </w:r>
            <w:r w:rsidR="0047551C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 </w:t>
            </w:r>
            <w:r w:rsidR="00545C4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sztuk</w:t>
            </w:r>
            <w:r w:rsidR="00A33A5B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i</w:t>
            </w:r>
          </w:p>
        </w:tc>
      </w:tr>
      <w:tr w:rsidR="00545C40" w:rsidRPr="00D6032E" w:rsidTr="0047551C">
        <w:trPr>
          <w:trHeight w:val="551"/>
        </w:trPr>
        <w:tc>
          <w:tcPr>
            <w:tcW w:w="2759" w:type="dxa"/>
            <w:vAlign w:val="center"/>
          </w:tcPr>
          <w:p w:rsidR="00545C40" w:rsidRPr="007F7DB0" w:rsidRDefault="0047551C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Certyfikat</w:t>
            </w:r>
          </w:p>
        </w:tc>
        <w:tc>
          <w:tcPr>
            <w:tcW w:w="1610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639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036" w:type="dxa"/>
            <w:vAlign w:val="center"/>
          </w:tcPr>
          <w:p w:rsidR="00545C40" w:rsidRPr="007F7DB0" w:rsidRDefault="00545C40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03566F" w:rsidRPr="00D6032E" w:rsidTr="0047551C">
        <w:trPr>
          <w:trHeight w:val="545"/>
        </w:trPr>
        <w:tc>
          <w:tcPr>
            <w:tcW w:w="5727" w:type="dxa"/>
            <w:gridSpan w:val="3"/>
            <w:vAlign w:val="center"/>
          </w:tcPr>
          <w:p w:rsidR="0003566F" w:rsidRPr="007F7DB0" w:rsidRDefault="0003566F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Łączna cena brutto:</w:t>
            </w:r>
          </w:p>
        </w:tc>
        <w:tc>
          <w:tcPr>
            <w:tcW w:w="1639" w:type="dxa"/>
            <w:shd w:val="clear" w:color="auto" w:fill="D9D9D9" w:themeFill="background1" w:themeFillShade="D9"/>
            <w:vAlign w:val="center"/>
          </w:tcPr>
          <w:p w:rsidR="0003566F" w:rsidRPr="007F7DB0" w:rsidRDefault="0003566F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036" w:type="dxa"/>
            <w:shd w:val="clear" w:color="auto" w:fill="D9D9D9" w:themeFill="background1" w:themeFillShade="D9"/>
            <w:vAlign w:val="center"/>
          </w:tcPr>
          <w:p w:rsidR="0003566F" w:rsidRPr="007F7DB0" w:rsidRDefault="0003566F" w:rsidP="0047551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</w:tbl>
    <w:p w:rsidR="00E467E7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545C40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Łączna suma za wytworzenie i dostawę</w:t>
      </w:r>
      <w:r w:rsidR="0047551C">
        <w:rPr>
          <w:rFonts w:ascii="Arial" w:hAnsi="Arial" w:cs="Arial"/>
          <w:sz w:val="22"/>
          <w:szCs w:val="22"/>
          <w:lang w:val="pl-PL"/>
        </w:rPr>
        <w:t xml:space="preserve"> certyfikatów </w:t>
      </w:r>
      <w:r w:rsidR="00316BA5">
        <w:rPr>
          <w:rFonts w:ascii="Arial" w:hAnsi="Arial" w:cs="Arial"/>
          <w:sz w:val="22"/>
          <w:szCs w:val="22"/>
          <w:lang w:val="pl-PL"/>
        </w:rPr>
        <w:t xml:space="preserve">w ilości </w:t>
      </w:r>
      <w:r w:rsidR="00A33A5B">
        <w:rPr>
          <w:rFonts w:ascii="Arial" w:hAnsi="Arial" w:cs="Arial"/>
          <w:sz w:val="22"/>
          <w:szCs w:val="22"/>
          <w:lang w:val="pl-PL"/>
        </w:rPr>
        <w:t>342</w:t>
      </w:r>
      <w:r w:rsidR="0047551C">
        <w:rPr>
          <w:rFonts w:ascii="Arial" w:hAnsi="Arial" w:cs="Arial"/>
          <w:sz w:val="22"/>
          <w:szCs w:val="22"/>
          <w:lang w:val="pl-PL"/>
        </w:rPr>
        <w:t xml:space="preserve"> sztuk :</w:t>
      </w:r>
      <w:r>
        <w:rPr>
          <w:rFonts w:ascii="Arial" w:hAnsi="Arial" w:cs="Arial"/>
          <w:sz w:val="22"/>
          <w:szCs w:val="22"/>
          <w:lang w:val="pl-PL"/>
        </w:rPr>
        <w:t xml:space="preserve"> </w:t>
      </w:r>
    </w:p>
    <w:p w:rsidR="00E467E7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Cena netto ………………………………………………..</w:t>
      </w:r>
    </w:p>
    <w:p w:rsidR="00545C40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E467E7">
        <w:rPr>
          <w:rFonts w:ascii="Arial" w:hAnsi="Arial" w:cs="Arial"/>
          <w:sz w:val="22"/>
          <w:szCs w:val="22"/>
          <w:lang w:val="pl-PL"/>
        </w:rPr>
        <w:t xml:space="preserve">Cena </w:t>
      </w:r>
      <w:r>
        <w:rPr>
          <w:rFonts w:ascii="Arial" w:hAnsi="Arial" w:cs="Arial"/>
          <w:sz w:val="22"/>
          <w:szCs w:val="22"/>
          <w:lang w:val="pl-PL"/>
        </w:rPr>
        <w:t>brutto</w:t>
      </w:r>
      <w:r w:rsidRPr="00E467E7">
        <w:rPr>
          <w:rFonts w:ascii="Arial" w:hAnsi="Arial" w:cs="Arial"/>
          <w:sz w:val="22"/>
          <w:szCs w:val="22"/>
          <w:lang w:val="pl-PL"/>
        </w:rPr>
        <w:t xml:space="preserve"> ………………………………………………..</w:t>
      </w:r>
    </w:p>
    <w:p w:rsidR="0047551C" w:rsidRDefault="0047551C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47551C" w:rsidRDefault="007628FB" w:rsidP="0047551C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628FB">
        <w:rPr>
          <w:rFonts w:ascii="Arial" w:hAnsi="Arial" w:cs="Arial"/>
          <w:sz w:val="22"/>
          <w:szCs w:val="22"/>
          <w:lang w:val="pl-PL"/>
        </w:rPr>
        <w:lastRenderedPageBreak/>
        <w:t>Przedmiotem oferty je</w:t>
      </w:r>
      <w:r>
        <w:rPr>
          <w:rFonts w:ascii="Arial" w:hAnsi="Arial" w:cs="Arial"/>
          <w:sz w:val="22"/>
          <w:szCs w:val="22"/>
          <w:lang w:val="pl-PL"/>
        </w:rPr>
        <w:t>st asortyment określony w o</w:t>
      </w:r>
      <w:r w:rsidRPr="007628FB">
        <w:rPr>
          <w:rFonts w:ascii="Arial" w:hAnsi="Arial" w:cs="Arial"/>
          <w:sz w:val="22"/>
          <w:szCs w:val="22"/>
          <w:lang w:val="pl-PL"/>
        </w:rPr>
        <w:t>pis</w:t>
      </w:r>
      <w:r>
        <w:rPr>
          <w:rFonts w:ascii="Arial" w:hAnsi="Arial" w:cs="Arial"/>
          <w:sz w:val="22"/>
          <w:szCs w:val="22"/>
          <w:lang w:val="pl-PL"/>
        </w:rPr>
        <w:t>ie przedmiotu zamówienia w zapytaniu ofertowym</w:t>
      </w:r>
      <w:r w:rsidRPr="007628FB">
        <w:rPr>
          <w:rFonts w:ascii="Arial" w:hAnsi="Arial" w:cs="Arial"/>
          <w:sz w:val="22"/>
          <w:szCs w:val="22"/>
          <w:lang w:val="pl-PL"/>
        </w:rPr>
        <w:t xml:space="preserve"> z dnia </w:t>
      </w:r>
      <w:r w:rsidR="00A33A5B">
        <w:rPr>
          <w:rFonts w:ascii="Arial" w:hAnsi="Arial" w:cs="Arial"/>
          <w:sz w:val="22"/>
          <w:szCs w:val="22"/>
          <w:lang w:val="pl-PL"/>
        </w:rPr>
        <w:t>10.12</w:t>
      </w:r>
      <w:r w:rsidR="00316BA5" w:rsidRPr="00E24002">
        <w:rPr>
          <w:rFonts w:ascii="Arial" w:hAnsi="Arial" w:cs="Arial"/>
          <w:sz w:val="22"/>
          <w:szCs w:val="22"/>
          <w:lang w:val="pl-PL"/>
        </w:rPr>
        <w:t>.2019</w:t>
      </w:r>
      <w:r w:rsidRPr="00E24002">
        <w:rPr>
          <w:rFonts w:ascii="Arial" w:hAnsi="Arial" w:cs="Arial"/>
          <w:sz w:val="22"/>
          <w:szCs w:val="22"/>
          <w:lang w:val="pl-PL"/>
        </w:rPr>
        <w:t xml:space="preserve"> r.</w:t>
      </w:r>
      <w:r w:rsidRPr="007628FB">
        <w:rPr>
          <w:rFonts w:ascii="Arial" w:hAnsi="Arial" w:cs="Arial"/>
          <w:sz w:val="22"/>
          <w:szCs w:val="22"/>
          <w:lang w:val="pl-PL"/>
        </w:rPr>
        <w:t xml:space="preserve"> </w:t>
      </w:r>
    </w:p>
    <w:p w:rsidR="008F7FB2" w:rsidRPr="00C40AC6" w:rsidRDefault="008F7FB2" w:rsidP="0047551C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7628FB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628FB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świadczam(y), że </w:t>
      </w:r>
      <w:bookmarkStart w:id="0" w:name="_GoBack"/>
      <w:bookmarkEnd w:id="0"/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zobowiązuje</w:t>
      </w:r>
      <w:r w:rsidR="00316BA5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8F7FB2">
      <w:pPr>
        <w:pStyle w:val="Akapitzlist"/>
        <w:ind w:left="1440"/>
        <w:rPr>
          <w:rFonts w:ascii="Arial" w:hAnsi="Arial" w:cs="Arial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D6032E" w:rsidSect="000D3E24">
      <w:headerReference w:type="default" r:id="rId8"/>
      <w:footerReference w:type="default" r:id="rId9"/>
      <w:headerReference w:type="first" r:id="rId10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27C1" w:rsidRDefault="00F827C1">
      <w:pPr>
        <w:spacing w:after="0"/>
      </w:pPr>
      <w:r>
        <w:separator/>
      </w:r>
    </w:p>
  </w:endnote>
  <w:endnote w:type="continuationSeparator" w:id="0">
    <w:p w:rsidR="00F827C1" w:rsidRDefault="00F827C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27C1" w:rsidRDefault="00F827C1">
      <w:pPr>
        <w:spacing w:after="0"/>
      </w:pPr>
      <w:r>
        <w:separator/>
      </w:r>
    </w:p>
  </w:footnote>
  <w:footnote w:type="continuationSeparator" w:id="0">
    <w:p w:rsidR="00F827C1" w:rsidRDefault="00F827C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556877" w:rsidP="00556877">
    <w:pPr>
      <w:pStyle w:val="Nagwek"/>
      <w:ind w:left="-426"/>
      <w:jc w:val="center"/>
    </w:pPr>
    <w:r>
      <w:rPr>
        <w:noProof/>
        <w:lang w:val="pl-PL" w:eastAsia="pl-PL"/>
      </w:rPr>
      <w:drawing>
        <wp:inline distT="0" distB="0" distL="0" distR="0" wp14:anchorId="0F4B9664" wp14:editId="61D529C2">
          <wp:extent cx="4921293" cy="741452"/>
          <wp:effectExtent l="0" t="0" r="0" b="190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556877" w:rsidRDefault="00556877" w:rsidP="00556877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877" w:rsidRDefault="00556877" w:rsidP="00556877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>
      <w:rPr>
        <w:noProof/>
        <w:lang w:val="pl-PL" w:eastAsia="pl-PL"/>
      </w:rPr>
      <w:drawing>
        <wp:inline distT="0" distB="0" distL="0" distR="0" wp14:anchorId="27D24783" wp14:editId="490E43CE">
          <wp:extent cx="4921293" cy="741452"/>
          <wp:effectExtent l="0" t="0" r="0" b="190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556877" w:rsidRDefault="00556877" w:rsidP="00556877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302B1"/>
    <w:rsid w:val="0003566F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65EB3"/>
    <w:rsid w:val="00195128"/>
    <w:rsid w:val="001A47C9"/>
    <w:rsid w:val="001A6A2D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16BA5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51C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56877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33A5B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24002"/>
    <w:rsid w:val="00E467E7"/>
    <w:rsid w:val="00E47864"/>
    <w:rsid w:val="00E97AB4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73C960E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F922B4-2C41-4F81-9FA5-86D96DBA4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458</Words>
  <Characters>2749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12</cp:revision>
  <cp:lastPrinted>2019-09-13T07:18:00Z</cp:lastPrinted>
  <dcterms:created xsi:type="dcterms:W3CDTF">2018-05-18T07:22:00Z</dcterms:created>
  <dcterms:modified xsi:type="dcterms:W3CDTF">2019-11-14T11:35:00Z</dcterms:modified>
</cp:coreProperties>
</file>