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C3243" w:rsidRPr="00C9703D" w:rsidRDefault="00AC3243" w:rsidP="00C9703D">
      <w:pPr>
        <w:jc w:val="both"/>
        <w:rPr>
          <w:u w:val="single"/>
        </w:rPr>
      </w:pPr>
      <w:r w:rsidRPr="003A4DC0">
        <w:rPr>
          <w:u w:val="single"/>
        </w:rPr>
        <w:t xml:space="preserve">Komunikat w sprawie </w:t>
      </w:r>
      <w:r w:rsidR="00C9703D" w:rsidRPr="00C9703D">
        <w:rPr>
          <w:u w:val="single"/>
        </w:rPr>
        <w:t>rozstrzygnięci</w:t>
      </w:r>
      <w:r w:rsidR="00C9703D">
        <w:rPr>
          <w:u w:val="single"/>
        </w:rPr>
        <w:t>a</w:t>
      </w:r>
      <w:r w:rsidR="00C9703D" w:rsidRPr="00C9703D">
        <w:rPr>
          <w:u w:val="single"/>
        </w:rPr>
        <w:t xml:space="preserve"> </w:t>
      </w:r>
      <w:r w:rsidR="00E91131">
        <w:rPr>
          <w:u w:val="single"/>
        </w:rPr>
        <w:t>postępowania ofertowego</w:t>
      </w:r>
    </w:p>
    <w:p w:rsidR="00620339" w:rsidRDefault="00620339" w:rsidP="00AC3243">
      <w:pPr>
        <w:jc w:val="both"/>
      </w:pPr>
      <w:r>
        <w:t xml:space="preserve">                                                                                                               </w:t>
      </w:r>
      <w:r w:rsidR="002675B9">
        <w:t xml:space="preserve"> </w:t>
      </w:r>
      <w:r w:rsidR="003A4DC0">
        <w:t xml:space="preserve">                   Kraków, </w:t>
      </w:r>
      <w:r w:rsidR="00E91131">
        <w:t>23</w:t>
      </w:r>
      <w:r w:rsidR="00C9703D">
        <w:t xml:space="preserve"> </w:t>
      </w:r>
      <w:r w:rsidR="00E91131">
        <w:t>lutego</w:t>
      </w:r>
      <w:r>
        <w:t xml:space="preserve"> 201</w:t>
      </w:r>
      <w:r w:rsidR="0091418B">
        <w:t>8</w:t>
      </w:r>
      <w:r>
        <w:t xml:space="preserve"> r.</w:t>
      </w:r>
    </w:p>
    <w:p w:rsidR="00620339" w:rsidRDefault="00620339" w:rsidP="00620339">
      <w:pPr>
        <w:jc w:val="right"/>
        <w:rPr>
          <w:b/>
        </w:rPr>
      </w:pPr>
    </w:p>
    <w:p w:rsidR="00620339" w:rsidRPr="0091418B" w:rsidRDefault="00620339" w:rsidP="0091418B">
      <w:pPr>
        <w:jc w:val="right"/>
        <w:rPr>
          <w:b/>
        </w:rPr>
      </w:pPr>
      <w:r w:rsidRPr="00620339">
        <w:rPr>
          <w:b/>
        </w:rPr>
        <w:t xml:space="preserve">Uczestnicy </w:t>
      </w:r>
      <w:r>
        <w:rPr>
          <w:b/>
        </w:rPr>
        <w:t>postę</w:t>
      </w:r>
      <w:r w:rsidRPr="00620339">
        <w:rPr>
          <w:b/>
        </w:rPr>
        <w:t xml:space="preserve">powania </w:t>
      </w:r>
    </w:p>
    <w:p w:rsidR="0091418B" w:rsidRDefault="0091418B" w:rsidP="0091418B">
      <w:pPr>
        <w:jc w:val="both"/>
      </w:pPr>
    </w:p>
    <w:p w:rsidR="0091418B" w:rsidRPr="00C029D3" w:rsidRDefault="003743F1" w:rsidP="0091418B">
      <w:pPr>
        <w:jc w:val="both"/>
        <w:rPr>
          <w:b/>
        </w:rPr>
      </w:pPr>
      <w:r>
        <w:t>Szpital Uniwersytecki w Krakowie informuje, że w</w:t>
      </w:r>
      <w:r w:rsidR="003A4DC0" w:rsidRPr="003A4DC0">
        <w:rPr>
          <w:rFonts w:ascii="Times New Roman" w:eastAsia="Times New Roman" w:hAnsi="Times New Roman" w:cs="Times New Roman"/>
          <w:color w:val="000000" w:themeColor="text1"/>
          <w:lang w:eastAsia="pl-PL"/>
        </w:rPr>
        <w:t xml:space="preserve"> </w:t>
      </w:r>
      <w:r w:rsidR="003A4DC0">
        <w:t>postępowaniu ofertowym</w:t>
      </w:r>
      <w:r w:rsidR="0091418B">
        <w:t xml:space="preserve"> na wybór </w:t>
      </w:r>
      <w:r w:rsidR="00E91131">
        <w:t xml:space="preserve">realizatora wykonania zadania </w:t>
      </w:r>
      <w:r w:rsidR="00E91131" w:rsidRPr="00E91131">
        <w:t>informacyjno-promocyjnego polegającego na zaprojektowaniu, wykonaniu oraz dostawie do siedziby Zamawiającego znajdującej się przy ul. Mikołaja Kopernika 36 w Krakowie, tablic informacyjnych, w ramach promocji  projektów realizowanych w Programie Operacyjnym Infrastruktura i Środowisko na lata 2014-2020</w:t>
      </w:r>
      <w:r w:rsidR="00E91131">
        <w:t>, po</w:t>
      </w:r>
      <w:r w:rsidR="0091418B" w:rsidRPr="0091418B">
        <w:t xml:space="preserve"> dokonaniu oceny w oparciu o ustalone dla przedmiotowego post</w:t>
      </w:r>
      <w:r w:rsidR="00E91131">
        <w:t>ępowania kryteria wybrano ofertę</w:t>
      </w:r>
      <w:r w:rsidR="0091418B" w:rsidRPr="0091418B">
        <w:t xml:space="preserve"> </w:t>
      </w:r>
      <w:r w:rsidR="00E91131">
        <w:t xml:space="preserve">złożoną przez firmę </w:t>
      </w:r>
      <w:r w:rsidR="00C029D3" w:rsidRPr="00C029D3">
        <w:rPr>
          <w:b/>
        </w:rPr>
        <w:t>Pracownia „KRAM”, ul. Szujskiego 7, 31-123 Kraków.</w:t>
      </w:r>
    </w:p>
    <w:p w:rsidR="0091418B" w:rsidRDefault="0091418B" w:rsidP="003A4DC0">
      <w:pPr>
        <w:jc w:val="both"/>
      </w:pPr>
      <w:bookmarkStart w:id="0" w:name="_GoBack"/>
      <w:bookmarkEnd w:id="0"/>
    </w:p>
    <w:p w:rsidR="003A4DC0" w:rsidRPr="003A4DC0" w:rsidRDefault="003A4DC0" w:rsidP="003A4DC0">
      <w:pPr>
        <w:rPr>
          <w:rFonts w:ascii="Times New Roman" w:eastAsia="Times New Roman" w:hAnsi="Times New Roman" w:cs="Times New Roman"/>
          <w:color w:val="000000" w:themeColor="text1"/>
          <w:lang w:eastAsia="pl-PL"/>
        </w:rPr>
      </w:pPr>
    </w:p>
    <w:p w:rsidR="003A4DC0" w:rsidRDefault="003A4DC0" w:rsidP="003A4DC0"/>
    <w:p w:rsidR="003A4DC0" w:rsidRDefault="003A4DC0" w:rsidP="003A4DC0"/>
    <w:p w:rsidR="003A4DC0" w:rsidRDefault="003A4DC0" w:rsidP="003A4DC0"/>
    <w:sectPr w:rsidR="003A4D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5A95622"/>
    <w:multiLevelType w:val="hybridMultilevel"/>
    <w:tmpl w:val="762E61C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743F1"/>
    <w:rsid w:val="00194534"/>
    <w:rsid w:val="00255AA7"/>
    <w:rsid w:val="002675B9"/>
    <w:rsid w:val="002F664F"/>
    <w:rsid w:val="003743F1"/>
    <w:rsid w:val="003A4DC0"/>
    <w:rsid w:val="005352F6"/>
    <w:rsid w:val="00620339"/>
    <w:rsid w:val="0091418B"/>
    <w:rsid w:val="009F5204"/>
    <w:rsid w:val="00AC3243"/>
    <w:rsid w:val="00B1762A"/>
    <w:rsid w:val="00BB66E5"/>
    <w:rsid w:val="00C029D3"/>
    <w:rsid w:val="00C9703D"/>
    <w:rsid w:val="00D672C3"/>
    <w:rsid w:val="00E911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75511E"/>
  <w15:docId w15:val="{FBD286BF-0C1F-4BAC-B241-A91F41A37B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1418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118</Words>
  <Characters>714</Characters>
  <Application>Microsoft Office Word</Application>
  <DocSecurity>0</DocSecurity>
  <Lines>5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Jacek Michniak</dc:creator>
  <cp:lastModifiedBy>Karolina Kosibowicz-Adamczuk</cp:lastModifiedBy>
  <cp:revision>2</cp:revision>
  <cp:lastPrinted>2017-09-08T11:46:00Z</cp:lastPrinted>
  <dcterms:created xsi:type="dcterms:W3CDTF">2018-02-23T08:36:00Z</dcterms:created>
  <dcterms:modified xsi:type="dcterms:W3CDTF">2018-02-23T08:36:00Z</dcterms:modified>
</cp:coreProperties>
</file>