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6F32E4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64382A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</w:t>
      </w:r>
      <w:r w:rsidR="0064382A">
        <w:rPr>
          <w:rFonts w:ascii="Calibri" w:hAnsi="Calibri" w:cs="Calibri"/>
          <w:sz w:val="22"/>
          <w:lang w:eastAsia="zh-CN"/>
        </w:rPr>
        <w:t xml:space="preserve">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D6059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 w:rsidR="00E2354E">
        <w:rPr>
          <w:rFonts w:ascii="Calibri" w:eastAsia="Calibri" w:hAnsi="Calibri" w:cs="Calibri"/>
          <w:b/>
          <w:sz w:val="22"/>
          <w:szCs w:val="22"/>
          <w:lang w:eastAsia="en-US"/>
        </w:rPr>
        <w:t>publikacji artykułu sponsorowanego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Default="005F65A7" w:rsidP="00DF0C8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1678EF" w:rsidRPr="000C0980" w:rsidRDefault="001678EF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3F79C2" w:rsidRDefault="003F79C2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3F79C2" w:rsidRDefault="003F79C2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3F79C2" w:rsidRPr="000C0980" w:rsidRDefault="003F79C2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4"/>
        <w:gridCol w:w="1386"/>
        <w:gridCol w:w="1386"/>
        <w:gridCol w:w="1249"/>
        <w:gridCol w:w="1477"/>
      </w:tblGrid>
      <w:tr w:rsidR="00613C00" w:rsidRPr="00311473" w:rsidTr="00723469">
        <w:trPr>
          <w:trHeight w:val="515"/>
        </w:trPr>
        <w:tc>
          <w:tcPr>
            <w:tcW w:w="3444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Zakres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Dzień wydania 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613C00" w:rsidRPr="00311473" w:rsidRDefault="00613C00" w:rsidP="003F79C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249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77" w:type="dxa"/>
          </w:tcPr>
          <w:p w:rsidR="00613C00" w:rsidRPr="00311473" w:rsidRDefault="00613C00" w:rsidP="003F79C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   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brutto</w:t>
            </w:r>
          </w:p>
        </w:tc>
      </w:tr>
      <w:tr w:rsidR="00613C00" w:rsidRPr="00B11B16" w:rsidTr="00723469">
        <w:trPr>
          <w:trHeight w:val="753"/>
        </w:trPr>
        <w:tc>
          <w:tcPr>
            <w:tcW w:w="3444" w:type="dxa"/>
            <w:vAlign w:val="center"/>
          </w:tcPr>
          <w:p w:rsidR="00613C00" w:rsidRPr="00557F09" w:rsidRDefault="00613C00" w:rsidP="000F1F1B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jednorazową </w:t>
            </w:r>
            <w:r w:rsidR="000F1F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standardową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publikację artykułu</w:t>
            </w:r>
            <w:r w:rsidR="00BD1015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9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7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13C00" w:rsidRPr="00B11B16" w:rsidTr="00723469">
        <w:trPr>
          <w:trHeight w:val="634"/>
        </w:trPr>
        <w:tc>
          <w:tcPr>
            <w:tcW w:w="3444" w:type="dxa"/>
            <w:vAlign w:val="center"/>
          </w:tcPr>
          <w:p w:rsidR="00613C00" w:rsidRPr="00557F09" w:rsidRDefault="00613C00" w:rsidP="00033846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613C00" w:rsidRPr="00557F09" w:rsidRDefault="00613C00" w:rsidP="00033846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BD10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dwukrotną </w:t>
            </w:r>
            <w:r w:rsidR="000F1F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standardową </w:t>
            </w:r>
            <w:r w:rsidR="00BD1015">
              <w:rPr>
                <w:rFonts w:asciiTheme="minorHAnsi" w:hAnsiTheme="minorHAnsi" w:cstheme="minorHAnsi"/>
                <w:b/>
                <w:sz w:val="22"/>
                <w:szCs w:val="22"/>
              </w:rPr>
              <w:t>publikację artykułu*</w:t>
            </w:r>
          </w:p>
          <w:p w:rsidR="00613C00" w:rsidRPr="00557F09" w:rsidRDefault="00613C00" w:rsidP="00033846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9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7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13C00" w:rsidRPr="00B11B16" w:rsidTr="00723469">
        <w:trPr>
          <w:trHeight w:val="634"/>
        </w:trPr>
        <w:tc>
          <w:tcPr>
            <w:tcW w:w="3444" w:type="dxa"/>
            <w:vAlign w:val="center"/>
          </w:tcPr>
          <w:p w:rsidR="00613C00" w:rsidRPr="00557F09" w:rsidRDefault="00613C00" w:rsidP="00033846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Cena za</w:t>
            </w:r>
            <w:r w:rsidR="00BD1015">
              <w:rPr>
                <w:rFonts w:asciiTheme="minorHAnsi" w:hAnsiTheme="minorHAnsi" w:cstheme="minorHAnsi"/>
                <w:b/>
                <w:sz w:val="22"/>
              </w:rPr>
              <w:t xml:space="preserve"> trzykrotną </w:t>
            </w:r>
            <w:r w:rsidR="000F1F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standardową </w:t>
            </w:r>
            <w:r w:rsidR="00BD1015">
              <w:rPr>
                <w:rFonts w:asciiTheme="minorHAnsi" w:hAnsiTheme="minorHAnsi" w:cstheme="minorHAnsi"/>
                <w:b/>
                <w:sz w:val="22"/>
              </w:rPr>
              <w:t xml:space="preserve">publikację artykułu* </w:t>
            </w: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6" w:type="dxa"/>
          </w:tcPr>
          <w:p w:rsidR="00613C00" w:rsidRPr="00311473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9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77" w:type="dxa"/>
          </w:tcPr>
          <w:p w:rsidR="00613C00" w:rsidRPr="00B11B16" w:rsidRDefault="00613C00" w:rsidP="000338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F79C2" w:rsidRDefault="00BD1015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904DE3">
        <w:rPr>
          <w:rFonts w:ascii="Calibri" w:hAnsi="Calibri" w:cs="Calibri"/>
          <w:sz w:val="22"/>
        </w:rPr>
        <w:t xml:space="preserve">*1 </w:t>
      </w:r>
      <w:r>
        <w:rPr>
          <w:rFonts w:ascii="Calibri" w:hAnsi="Calibri" w:cs="Calibri"/>
          <w:sz w:val="22"/>
        </w:rPr>
        <w:t xml:space="preserve">publikacja </w:t>
      </w:r>
      <w:r w:rsidRPr="00904DE3">
        <w:rPr>
          <w:rFonts w:ascii="Calibri" w:hAnsi="Calibri" w:cs="Calibri"/>
          <w:sz w:val="22"/>
        </w:rPr>
        <w:t xml:space="preserve">= </w:t>
      </w:r>
      <w:r>
        <w:rPr>
          <w:rFonts w:ascii="Calibri" w:hAnsi="Calibri" w:cs="Calibri"/>
          <w:sz w:val="22"/>
        </w:rPr>
        <w:t>publikacja artykułu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>, świętokrzyskie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 xml:space="preserve"> i podkarpackie</w:t>
      </w:r>
      <w:r>
        <w:rPr>
          <w:rFonts w:ascii="Calibri" w:hAnsi="Calibri" w:cs="Calibri"/>
          <w:sz w:val="22"/>
        </w:rPr>
        <w:t>go</w:t>
      </w:r>
    </w:p>
    <w:tbl>
      <w:tblPr>
        <w:tblpPr w:leftFromText="141" w:rightFromText="141" w:vertAnchor="text" w:horzAnchor="margin" w:tblpX="-72" w:tblpY="122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1292"/>
        <w:gridCol w:w="1139"/>
        <w:gridCol w:w="1238"/>
        <w:gridCol w:w="1179"/>
        <w:gridCol w:w="1328"/>
      </w:tblGrid>
      <w:tr w:rsidR="000F1F1B" w:rsidRPr="00311473" w:rsidTr="000F1F1B">
        <w:trPr>
          <w:trHeight w:val="515"/>
        </w:trPr>
        <w:tc>
          <w:tcPr>
            <w:tcW w:w="3036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292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Dzień wydania </w:t>
            </w:r>
          </w:p>
        </w:tc>
        <w:tc>
          <w:tcPr>
            <w:tcW w:w="1139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Nakład </w:t>
            </w:r>
          </w:p>
        </w:tc>
        <w:tc>
          <w:tcPr>
            <w:tcW w:w="1238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179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328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   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brutto</w:t>
            </w:r>
          </w:p>
        </w:tc>
      </w:tr>
      <w:tr w:rsidR="000F1F1B" w:rsidRPr="00B11B16" w:rsidTr="000F1F1B">
        <w:trPr>
          <w:trHeight w:val="753"/>
        </w:trPr>
        <w:tc>
          <w:tcPr>
            <w:tcW w:w="3036" w:type="dxa"/>
            <w:vAlign w:val="center"/>
          </w:tcPr>
          <w:p w:rsidR="000F1F1B" w:rsidRPr="00557F09" w:rsidRDefault="000F1F1B" w:rsidP="00173C62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jednorazową publikację artykułu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dniu z największym nakładem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292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9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38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79" w:type="dxa"/>
          </w:tcPr>
          <w:p w:rsidR="000F1F1B" w:rsidRPr="00B11B16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28" w:type="dxa"/>
          </w:tcPr>
          <w:p w:rsidR="000F1F1B" w:rsidRPr="00B11B16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0F1F1B" w:rsidRPr="00B11B16" w:rsidTr="000F1F1B">
        <w:trPr>
          <w:trHeight w:val="634"/>
        </w:trPr>
        <w:tc>
          <w:tcPr>
            <w:tcW w:w="3036" w:type="dxa"/>
            <w:vAlign w:val="center"/>
          </w:tcPr>
          <w:p w:rsidR="000F1F1B" w:rsidRPr="00557F09" w:rsidRDefault="000F1F1B" w:rsidP="000F1F1B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dwukrotną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publikację artykułu w dniu z największym nakładem*</w:t>
            </w:r>
          </w:p>
        </w:tc>
        <w:tc>
          <w:tcPr>
            <w:tcW w:w="1292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9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38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79" w:type="dxa"/>
          </w:tcPr>
          <w:p w:rsidR="000F1F1B" w:rsidRPr="00B11B16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28" w:type="dxa"/>
          </w:tcPr>
          <w:p w:rsidR="000F1F1B" w:rsidRPr="00B11B16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0F1F1B" w:rsidRPr="00B11B16" w:rsidTr="000F1F1B">
        <w:trPr>
          <w:trHeight w:val="634"/>
        </w:trPr>
        <w:tc>
          <w:tcPr>
            <w:tcW w:w="3036" w:type="dxa"/>
            <w:vAlign w:val="center"/>
          </w:tcPr>
          <w:p w:rsidR="000F1F1B" w:rsidRPr="00557F09" w:rsidRDefault="000F1F1B" w:rsidP="000F1F1B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trzykrotn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ą publikację artykułu w dniu z największym nakładem*</w:t>
            </w:r>
          </w:p>
        </w:tc>
        <w:tc>
          <w:tcPr>
            <w:tcW w:w="1292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9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38" w:type="dxa"/>
          </w:tcPr>
          <w:p w:rsidR="000F1F1B" w:rsidRPr="00311473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79" w:type="dxa"/>
          </w:tcPr>
          <w:p w:rsidR="000F1F1B" w:rsidRPr="00B11B16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28" w:type="dxa"/>
          </w:tcPr>
          <w:p w:rsidR="000F1F1B" w:rsidRPr="00B11B16" w:rsidRDefault="000F1F1B" w:rsidP="00173C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F1F1B" w:rsidRDefault="000F1F1B" w:rsidP="000F1F1B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904DE3">
        <w:rPr>
          <w:rFonts w:ascii="Calibri" w:hAnsi="Calibri" w:cs="Calibri"/>
          <w:sz w:val="22"/>
        </w:rPr>
        <w:t xml:space="preserve">*1 </w:t>
      </w:r>
      <w:r>
        <w:rPr>
          <w:rFonts w:ascii="Calibri" w:hAnsi="Calibri" w:cs="Calibri"/>
          <w:sz w:val="22"/>
        </w:rPr>
        <w:t xml:space="preserve">publikacja </w:t>
      </w:r>
      <w:r w:rsidRPr="00904DE3">
        <w:rPr>
          <w:rFonts w:ascii="Calibri" w:hAnsi="Calibri" w:cs="Calibri"/>
          <w:sz w:val="22"/>
        </w:rPr>
        <w:t xml:space="preserve">= </w:t>
      </w:r>
      <w:r>
        <w:rPr>
          <w:rFonts w:ascii="Calibri" w:hAnsi="Calibri" w:cs="Calibri"/>
          <w:sz w:val="22"/>
        </w:rPr>
        <w:t>publikacja artykułu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>, świętokrzyskie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 xml:space="preserve"> i podkarpackie</w:t>
      </w:r>
      <w:r>
        <w:rPr>
          <w:rFonts w:ascii="Calibri" w:hAnsi="Calibri" w:cs="Calibri"/>
          <w:sz w:val="22"/>
        </w:rPr>
        <w:t>go</w:t>
      </w:r>
    </w:p>
    <w:p w:rsidR="009567AA" w:rsidRPr="000C0980" w:rsidRDefault="00723469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</w:t>
      </w:r>
      <w:r w:rsidR="009567AA" w:rsidRPr="000C0980">
        <w:rPr>
          <w:rFonts w:ascii="Calibri" w:hAnsi="Calibri" w:cs="Calibri"/>
          <w:sz w:val="22"/>
        </w:rPr>
        <w:t xml:space="preserve">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1678EF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</w:t>
      </w:r>
    </w:p>
    <w:p w:rsidR="001678EF" w:rsidRDefault="001678EF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bookmarkStart w:id="0" w:name="_GoBack"/>
      <w:bookmarkEnd w:id="0"/>
      <w:r w:rsidRPr="00F51F57">
        <w:rPr>
          <w:rFonts w:ascii="Calibri" w:hAnsi="Calibri" w:cs="Calibri"/>
          <w:sz w:val="22"/>
        </w:rPr>
        <w:t>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F79C2" w:rsidRDefault="003F79C2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2E4" w:rsidRDefault="006F32E4" w:rsidP="00CC69C9">
      <w:r>
        <w:separator/>
      </w:r>
    </w:p>
  </w:endnote>
  <w:endnote w:type="continuationSeparator" w:id="0">
    <w:p w:rsidR="006F32E4" w:rsidRDefault="006F32E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2E4" w:rsidRDefault="006F32E4" w:rsidP="00CC69C9">
      <w:r>
        <w:separator/>
      </w:r>
    </w:p>
  </w:footnote>
  <w:footnote w:type="continuationSeparator" w:id="0">
    <w:p w:rsidR="006F32E4" w:rsidRDefault="006F32E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C0980"/>
    <w:rsid w:val="000E7495"/>
    <w:rsid w:val="000F1F1B"/>
    <w:rsid w:val="00117C5A"/>
    <w:rsid w:val="00135F19"/>
    <w:rsid w:val="0015430C"/>
    <w:rsid w:val="001678EF"/>
    <w:rsid w:val="001863CE"/>
    <w:rsid w:val="00246A5D"/>
    <w:rsid w:val="00252E24"/>
    <w:rsid w:val="0026059E"/>
    <w:rsid w:val="00277465"/>
    <w:rsid w:val="00281589"/>
    <w:rsid w:val="0028709D"/>
    <w:rsid w:val="002938C1"/>
    <w:rsid w:val="002B7923"/>
    <w:rsid w:val="002C5929"/>
    <w:rsid w:val="00340D69"/>
    <w:rsid w:val="003F2F4A"/>
    <w:rsid w:val="003F79C2"/>
    <w:rsid w:val="00422F68"/>
    <w:rsid w:val="00425B4A"/>
    <w:rsid w:val="00525989"/>
    <w:rsid w:val="00554A2F"/>
    <w:rsid w:val="005913E8"/>
    <w:rsid w:val="00596A41"/>
    <w:rsid w:val="005D20E2"/>
    <w:rsid w:val="005E5ECD"/>
    <w:rsid w:val="005F1019"/>
    <w:rsid w:val="005F65A7"/>
    <w:rsid w:val="00613C00"/>
    <w:rsid w:val="006350A2"/>
    <w:rsid w:val="006376D5"/>
    <w:rsid w:val="00641A3C"/>
    <w:rsid w:val="0064382A"/>
    <w:rsid w:val="0066256D"/>
    <w:rsid w:val="00687573"/>
    <w:rsid w:val="006961B7"/>
    <w:rsid w:val="006A42FF"/>
    <w:rsid w:val="006E16D6"/>
    <w:rsid w:val="006F32E4"/>
    <w:rsid w:val="00723469"/>
    <w:rsid w:val="00740A8F"/>
    <w:rsid w:val="00752C63"/>
    <w:rsid w:val="007874E0"/>
    <w:rsid w:val="007A41DB"/>
    <w:rsid w:val="007B614A"/>
    <w:rsid w:val="007D3DD7"/>
    <w:rsid w:val="00817B09"/>
    <w:rsid w:val="00880A54"/>
    <w:rsid w:val="008B5526"/>
    <w:rsid w:val="008B5689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61211"/>
    <w:rsid w:val="00B663D5"/>
    <w:rsid w:val="00BB37D8"/>
    <w:rsid w:val="00BD1015"/>
    <w:rsid w:val="00BF6A9B"/>
    <w:rsid w:val="00C07426"/>
    <w:rsid w:val="00C2520E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27739"/>
    <w:rsid w:val="00D60593"/>
    <w:rsid w:val="00D73314"/>
    <w:rsid w:val="00D82F48"/>
    <w:rsid w:val="00D865D6"/>
    <w:rsid w:val="00D936C0"/>
    <w:rsid w:val="00DB79BB"/>
    <w:rsid w:val="00DC6A98"/>
    <w:rsid w:val="00DD7715"/>
    <w:rsid w:val="00DF0C81"/>
    <w:rsid w:val="00E05526"/>
    <w:rsid w:val="00E2354E"/>
    <w:rsid w:val="00E64C9E"/>
    <w:rsid w:val="00ED3DA0"/>
    <w:rsid w:val="00EF6A91"/>
    <w:rsid w:val="00F10953"/>
    <w:rsid w:val="00F51F57"/>
    <w:rsid w:val="00F568B4"/>
    <w:rsid w:val="00F65192"/>
    <w:rsid w:val="00F850E6"/>
    <w:rsid w:val="00F85799"/>
    <w:rsid w:val="00FB0204"/>
    <w:rsid w:val="00FB384B"/>
    <w:rsid w:val="00FC6792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B1ADE0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69</cp:revision>
  <cp:lastPrinted>2019-05-24T10:31:00Z</cp:lastPrinted>
  <dcterms:created xsi:type="dcterms:W3CDTF">2019-05-24T10:36:00Z</dcterms:created>
  <dcterms:modified xsi:type="dcterms:W3CDTF">2022-10-03T09:50:00Z</dcterms:modified>
</cp:coreProperties>
</file>