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7B773A" w14:textId="77777777" w:rsidR="00005B05" w:rsidRDefault="00005B05" w:rsidP="00005B05">
      <w:pPr>
        <w:spacing w:line="276" w:lineRule="auto"/>
        <w:jc w:val="both"/>
        <w:rPr>
          <w:rFonts w:ascii="Calibri" w:hAnsi="Calibri" w:cs="Calibri"/>
          <w:sz w:val="22"/>
        </w:rPr>
      </w:pPr>
    </w:p>
    <w:p w14:paraId="7F99A8E9" w14:textId="77777777" w:rsidR="00005B05" w:rsidRPr="000C0980" w:rsidRDefault="00005B05" w:rsidP="00005B05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A0C8618" wp14:editId="4D814D24">
                <wp:simplePos x="0" y="0"/>
                <wp:positionH relativeFrom="column">
                  <wp:posOffset>-175895</wp:posOffset>
                </wp:positionH>
                <wp:positionV relativeFrom="paragraph">
                  <wp:posOffset>160655</wp:posOffset>
                </wp:positionV>
                <wp:extent cx="2018665" cy="802005"/>
                <wp:effectExtent l="0" t="0" r="635" b="0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665" cy="802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C67536F" id="Prostokąt zaokrąglony 3" o:spid="_x0000_s1026" style="position:absolute;margin-left:-13.85pt;margin-top:12.6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"/>
            </w:pict>
          </mc:Fallback>
        </mc:AlternateContent>
      </w:r>
    </w:p>
    <w:p w14:paraId="44F1DF5E" w14:textId="77777777" w:rsidR="00005B05" w:rsidRPr="000C0980" w:rsidRDefault="00005B05" w:rsidP="00005B05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14:paraId="0E12E235" w14:textId="77777777" w:rsidR="00A12822" w:rsidRDefault="00005B05" w:rsidP="00A12822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 </w:t>
      </w:r>
      <w:r w:rsidR="00A12822">
        <w:rPr>
          <w:rFonts w:ascii="Calibri" w:hAnsi="Calibri" w:cs="Calibri"/>
          <w:sz w:val="22"/>
          <w:lang w:eastAsia="zh-CN"/>
        </w:rPr>
        <w:br/>
      </w: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14:paraId="057CC28E" w14:textId="77777777" w:rsidR="00005B05" w:rsidRPr="009E2024" w:rsidRDefault="00005B05" w:rsidP="00A12822">
      <w:pPr>
        <w:suppressAutoHyphens/>
        <w:autoSpaceDE w:val="0"/>
        <w:autoSpaceDN w:val="0"/>
        <w:adjustRightInd w:val="0"/>
        <w:spacing w:after="240"/>
        <w:jc w:val="center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14:paraId="1E407703" w14:textId="77777777" w:rsidR="00005B05" w:rsidRPr="000C0980" w:rsidRDefault="00005B05" w:rsidP="00005B05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14:paraId="2A227520" w14:textId="77777777" w:rsidR="00005B05" w:rsidRPr="000C0980" w:rsidRDefault="00005B05" w:rsidP="00005B05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14:paraId="06F40799" w14:textId="77777777" w:rsidR="00F75FC4" w:rsidRDefault="00F75FC4" w:rsidP="00F75FC4">
      <w:pPr>
        <w:spacing w:line="276" w:lineRule="auto"/>
        <w:jc w:val="center"/>
        <w:rPr>
          <w:rFonts w:ascii="Calibri" w:eastAsia="Calibri" w:hAnsi="Calibri" w:cs="Calibri"/>
          <w:b/>
          <w:szCs w:val="22"/>
          <w:lang w:eastAsia="en-US"/>
        </w:rPr>
      </w:pPr>
      <w:r>
        <w:rPr>
          <w:rFonts w:ascii="Calibri" w:eastAsia="Calibri" w:hAnsi="Calibri" w:cs="Calibri"/>
          <w:b/>
          <w:szCs w:val="22"/>
          <w:lang w:eastAsia="en-US"/>
        </w:rPr>
        <w:t>Zapytanie ofertowe na z</w:t>
      </w:r>
      <w:r w:rsidRPr="00C70BDB">
        <w:rPr>
          <w:rFonts w:ascii="Calibri" w:eastAsia="Calibri" w:hAnsi="Calibri" w:cs="Calibri"/>
          <w:b/>
          <w:szCs w:val="22"/>
          <w:lang w:eastAsia="en-US"/>
        </w:rPr>
        <w:t>akup czasu antenowego</w:t>
      </w:r>
      <w:r w:rsidRPr="00A46C23">
        <w:t xml:space="preserve"> </w:t>
      </w:r>
      <w:r w:rsidRPr="00A46C23">
        <w:rPr>
          <w:rFonts w:ascii="Calibri" w:eastAsia="Calibri" w:hAnsi="Calibri" w:cs="Calibri"/>
          <w:b/>
          <w:szCs w:val="22"/>
          <w:lang w:eastAsia="en-US"/>
        </w:rPr>
        <w:t>w celu emisji spotu reklamowego</w:t>
      </w:r>
      <w:r w:rsidRPr="00C70BDB">
        <w:rPr>
          <w:rFonts w:ascii="Calibri" w:eastAsia="Calibri" w:hAnsi="Calibri" w:cs="Calibri"/>
          <w:b/>
          <w:szCs w:val="22"/>
          <w:lang w:eastAsia="en-US"/>
        </w:rPr>
        <w:t xml:space="preserve"> w stacjac</w:t>
      </w:r>
      <w:r>
        <w:rPr>
          <w:rFonts w:ascii="Calibri" w:eastAsia="Calibri" w:hAnsi="Calibri" w:cs="Calibri"/>
          <w:b/>
          <w:szCs w:val="22"/>
          <w:lang w:eastAsia="en-US"/>
        </w:rPr>
        <w:t>h telewizyjnych</w:t>
      </w:r>
    </w:p>
    <w:p w14:paraId="5AD42A2F" w14:textId="77777777" w:rsidR="00F75FC4" w:rsidRDefault="00F75FC4" w:rsidP="00F75FC4">
      <w:pPr>
        <w:spacing w:line="276" w:lineRule="auto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</w:p>
    <w:p w14:paraId="1863305B" w14:textId="77777777" w:rsidR="00F75FC4" w:rsidRDefault="00F75FC4" w:rsidP="00F75FC4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E35DEF">
        <w:rPr>
          <w:rFonts w:ascii="Calibri" w:eastAsia="Calibri" w:hAnsi="Calibri" w:cs="Calibri"/>
          <w:sz w:val="22"/>
          <w:szCs w:val="22"/>
          <w:lang w:eastAsia="en-US"/>
        </w:rPr>
        <w:t xml:space="preserve">SP ZOZ Szpital Uniwersytecki w Krakowie zaprasza do składania ofert związanych z realizacją zadania informacyjno-promocyjnego polegającego </w:t>
      </w:r>
      <w:r w:rsidRPr="00E35DEF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na </w:t>
      </w:r>
      <w:r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zakupie czasu antenowego w celu </w:t>
      </w:r>
      <w:r w:rsidRPr="00E35DEF">
        <w:rPr>
          <w:rFonts w:ascii="Calibri" w:eastAsia="Calibri" w:hAnsi="Calibri" w:cs="Calibri"/>
          <w:b/>
          <w:sz w:val="22"/>
          <w:szCs w:val="22"/>
          <w:lang w:eastAsia="en-US"/>
        </w:rPr>
        <w:t>emisji spotu reklamowego</w:t>
      </w:r>
      <w:r w:rsidRPr="00E35DEF"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E35DEF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na terenie województwa małopolskiego, świętokrzyskiego, podkarpackiego, w ramach </w:t>
      </w:r>
      <w:r w:rsidRPr="00E35DEF">
        <w:rPr>
          <w:rFonts w:ascii="Calibri" w:eastAsia="Calibri" w:hAnsi="Calibri" w:cs="Calibri"/>
          <w:sz w:val="22"/>
          <w:szCs w:val="22"/>
          <w:lang w:eastAsia="en-US"/>
        </w:rPr>
        <w:t>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3042E063" w14:textId="77777777" w:rsidR="00005B05" w:rsidRPr="000C0980" w:rsidRDefault="00005B05" w:rsidP="00005B05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005B05" w:rsidRPr="000C0980" w14:paraId="70F147B7" w14:textId="77777777" w:rsidTr="00553700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14:paraId="10A6FAD4" w14:textId="77777777" w:rsidR="00005B05" w:rsidRPr="000C0980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005B05" w:rsidRPr="000C0980" w14:paraId="39E18235" w14:textId="77777777" w:rsidTr="00553700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14:paraId="73593A3A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14:paraId="411BC1ED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60EB6881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4214FAAC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4F7463B0" w14:textId="77777777" w:rsidTr="00553700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14:paraId="1B4D1069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14:paraId="767B47DC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7280BA34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095F500B" w14:textId="77777777" w:rsidTr="00553700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14:paraId="3F212816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14:paraId="760BA2F7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3777C8CE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0BBD132C" w14:textId="77777777" w:rsidTr="00553700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14:paraId="288E7B3B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14:paraId="7D1A59FA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76FAB9F6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765F941D" w14:textId="77777777" w:rsidTr="00553700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14:paraId="6F953BC0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 upoważnionej do reprezentowania Oferenta</w:t>
            </w:r>
          </w:p>
        </w:tc>
        <w:tc>
          <w:tcPr>
            <w:tcW w:w="6866" w:type="dxa"/>
            <w:shd w:val="clear" w:color="auto" w:fill="auto"/>
          </w:tcPr>
          <w:p w14:paraId="4B221A81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14:paraId="4BC200CA" w14:textId="77777777" w:rsidR="00005B05" w:rsidRPr="004A5D64" w:rsidRDefault="00005B05" w:rsidP="00005B05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b/>
          <w:sz w:val="22"/>
          <w:lang w:eastAsia="zh-CN"/>
        </w:rPr>
      </w:pPr>
    </w:p>
    <w:tbl>
      <w:tblPr>
        <w:tblpPr w:leftFromText="141" w:rightFromText="141" w:vertAnchor="text" w:horzAnchor="margin" w:tblpX="-72" w:tblpY="122"/>
        <w:tblW w:w="90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4"/>
        <w:gridCol w:w="1019"/>
        <w:gridCol w:w="1667"/>
        <w:gridCol w:w="1667"/>
        <w:gridCol w:w="1332"/>
      </w:tblGrid>
      <w:tr w:rsidR="00005B05" w:rsidRPr="00472CC6" w14:paraId="1BC6BEDD" w14:textId="77777777" w:rsidTr="00553700">
        <w:trPr>
          <w:trHeight w:val="878"/>
        </w:trPr>
        <w:tc>
          <w:tcPr>
            <w:tcW w:w="3364" w:type="dxa"/>
          </w:tcPr>
          <w:p w14:paraId="6CA520B8" w14:textId="77777777" w:rsidR="00005B05" w:rsidRPr="00311473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14:paraId="15E51CCC" w14:textId="77777777" w:rsidR="00005B05" w:rsidRPr="00311473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019" w:type="dxa"/>
          </w:tcPr>
          <w:p w14:paraId="118E6B98" w14:textId="77777777" w:rsidR="00005B05" w:rsidRPr="00311473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 xml:space="preserve">Ilość emisji </w:t>
            </w:r>
          </w:p>
        </w:tc>
        <w:tc>
          <w:tcPr>
            <w:tcW w:w="1667" w:type="dxa"/>
          </w:tcPr>
          <w:p w14:paraId="1FC26383" w14:textId="77777777" w:rsidR="00005B05" w:rsidRPr="00E6105C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8"/>
              </w:rPr>
            </w:pPr>
            <w:r w:rsidRPr="00E6105C">
              <w:rPr>
                <w:rFonts w:asciiTheme="minorHAnsi" w:hAnsiTheme="minorHAnsi" w:cstheme="minorHAnsi"/>
                <w:b/>
                <w:bCs/>
                <w:szCs w:val="22"/>
              </w:rPr>
              <w:t>Cena</w:t>
            </w:r>
          </w:p>
          <w:p w14:paraId="7F706264" w14:textId="77777777" w:rsidR="00005B05" w:rsidRPr="00E6105C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8"/>
              </w:rPr>
            </w:pPr>
            <w:r w:rsidRPr="00E6105C">
              <w:rPr>
                <w:rFonts w:asciiTheme="minorHAnsi" w:hAnsiTheme="minorHAnsi" w:cstheme="minorHAnsi"/>
                <w:b/>
                <w:bCs/>
                <w:szCs w:val="22"/>
              </w:rPr>
              <w:t>netto</w:t>
            </w:r>
          </w:p>
          <w:p w14:paraId="157B9350" w14:textId="77777777" w:rsidR="00005B05" w:rsidRPr="00311473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667" w:type="dxa"/>
          </w:tcPr>
          <w:p w14:paraId="40CF16A4" w14:textId="77777777" w:rsidR="00005B05" w:rsidRPr="00E6105C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14:paraId="63A45C5B" w14:textId="77777777" w:rsidR="00005B05" w:rsidRPr="00E6105C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E6105C">
              <w:rPr>
                <w:rFonts w:asciiTheme="minorHAnsi" w:hAnsiTheme="minorHAnsi" w:cstheme="minorHAnsi"/>
                <w:b/>
                <w:bCs/>
                <w:szCs w:val="22"/>
              </w:rPr>
              <w:t>Podatek VAT</w:t>
            </w:r>
          </w:p>
        </w:tc>
        <w:tc>
          <w:tcPr>
            <w:tcW w:w="1332" w:type="dxa"/>
          </w:tcPr>
          <w:p w14:paraId="3377F38A" w14:textId="77777777" w:rsidR="00005B05" w:rsidRPr="00E6105C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E6105C">
              <w:rPr>
                <w:rFonts w:asciiTheme="minorHAnsi" w:hAnsiTheme="minorHAnsi" w:cstheme="minorHAnsi"/>
                <w:b/>
                <w:bCs/>
                <w:szCs w:val="22"/>
              </w:rPr>
              <w:t>Cena                brutto</w:t>
            </w:r>
          </w:p>
        </w:tc>
      </w:tr>
      <w:tr w:rsidR="00005B05" w:rsidRPr="00EA320D" w14:paraId="3F4191FD" w14:textId="77777777" w:rsidTr="00553700">
        <w:trPr>
          <w:trHeight w:val="817"/>
        </w:trPr>
        <w:tc>
          <w:tcPr>
            <w:tcW w:w="3364" w:type="dxa"/>
            <w:vAlign w:val="center"/>
          </w:tcPr>
          <w:p w14:paraId="3294F3EF" w14:textId="1C2958D9" w:rsidR="00E301D8" w:rsidRDefault="00005B05" w:rsidP="0055370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za pakiet emisji</w:t>
            </w:r>
            <w:r w:rsidR="00806FE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w 2022 r.: </w:t>
            </w:r>
          </w:p>
          <w:p w14:paraId="175EF4E3" w14:textId="77777777" w:rsidR="00CD6745" w:rsidRDefault="00CD6745" w:rsidP="0055370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30E572DF" w14:textId="14E3A6A8" w:rsidR="00CD6745" w:rsidRPr="00CD6745" w:rsidRDefault="00CD6745" w:rsidP="00CD6745">
            <w:pPr>
              <w:spacing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- </w:t>
            </w:r>
            <w:r w:rsidR="00806FEA"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F013F1">
              <w:t xml:space="preserve"> </w:t>
            </w:r>
            <w:r w:rsidR="00F013F1" w:rsidRPr="00F013F1">
              <w:rPr>
                <w:rFonts w:asciiTheme="minorHAnsi" w:hAnsiTheme="minorHAnsi" w:cstheme="minorHAnsi"/>
                <w:sz w:val="22"/>
                <w:szCs w:val="22"/>
              </w:rPr>
              <w:t xml:space="preserve">54 emisje: w tym 27 emisji w off 1; 17 emisji w PRIME1 i 10 emisji w PRIME 2. W przypadku zajętości </w:t>
            </w:r>
            <w:proofErr w:type="spellStart"/>
            <w:r w:rsidR="00F013F1" w:rsidRPr="00F013F1">
              <w:rPr>
                <w:rFonts w:asciiTheme="minorHAnsi" w:hAnsiTheme="minorHAnsi" w:cstheme="minorHAnsi"/>
                <w:sz w:val="22"/>
                <w:szCs w:val="22"/>
              </w:rPr>
              <w:t>prime</w:t>
            </w:r>
            <w:proofErr w:type="spellEnd"/>
            <w:r w:rsidR="00F013F1" w:rsidRPr="00F013F1">
              <w:rPr>
                <w:rFonts w:asciiTheme="minorHAnsi" w:hAnsiTheme="minorHAnsi" w:cstheme="minorHAnsi"/>
                <w:sz w:val="22"/>
                <w:szCs w:val="22"/>
              </w:rPr>
              <w:t xml:space="preserve"> 1 lub </w:t>
            </w:r>
            <w:proofErr w:type="spellStart"/>
            <w:r w:rsidR="00F013F1" w:rsidRPr="00F013F1">
              <w:rPr>
                <w:rFonts w:asciiTheme="minorHAnsi" w:hAnsiTheme="minorHAnsi" w:cstheme="minorHAnsi"/>
                <w:sz w:val="22"/>
                <w:szCs w:val="22"/>
              </w:rPr>
              <w:t>prime</w:t>
            </w:r>
            <w:proofErr w:type="spellEnd"/>
            <w:r w:rsidR="00F013F1" w:rsidRPr="00F013F1">
              <w:rPr>
                <w:rFonts w:asciiTheme="minorHAnsi" w:hAnsiTheme="minorHAnsi" w:cstheme="minorHAnsi"/>
                <w:sz w:val="22"/>
                <w:szCs w:val="22"/>
              </w:rPr>
              <w:t xml:space="preserve"> 2 dopuszczamy wycenę 27 emisji tylko w jednym czasie antenowym PRIME. </w:t>
            </w:r>
          </w:p>
          <w:p w14:paraId="6D7496A5" w14:textId="77777777" w:rsidR="00E301D8" w:rsidRPr="00557F09" w:rsidRDefault="00E301D8" w:rsidP="00553700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</w:p>
        </w:tc>
        <w:tc>
          <w:tcPr>
            <w:tcW w:w="1019" w:type="dxa"/>
          </w:tcPr>
          <w:p w14:paraId="2CC43CA4" w14:textId="734FAE8F" w:rsidR="00005B05" w:rsidRPr="00311473" w:rsidRDefault="00F013F1" w:rsidP="00F75FC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54</w:t>
            </w:r>
            <w:r w:rsidR="00806FEA">
              <w:rPr>
                <w:rFonts w:asciiTheme="minorHAnsi" w:hAnsiTheme="minorHAnsi" w:cstheme="minorHAnsi"/>
                <w:b/>
                <w:bCs/>
              </w:rPr>
              <w:t>*</w:t>
            </w:r>
          </w:p>
        </w:tc>
        <w:tc>
          <w:tcPr>
            <w:tcW w:w="1667" w:type="dxa"/>
          </w:tcPr>
          <w:p w14:paraId="7F572D6D" w14:textId="77777777" w:rsidR="00005B05" w:rsidRPr="00B11B16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667" w:type="dxa"/>
          </w:tcPr>
          <w:p w14:paraId="4E76A43C" w14:textId="77777777" w:rsidR="00005B05" w:rsidRPr="00B11B16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32" w:type="dxa"/>
          </w:tcPr>
          <w:p w14:paraId="38877288" w14:textId="77777777" w:rsidR="00005B05" w:rsidRPr="00B11B16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0B0723" w:rsidRPr="00EA320D" w14:paraId="7859130F" w14:textId="77777777" w:rsidTr="00553700">
        <w:trPr>
          <w:trHeight w:val="817"/>
        </w:trPr>
        <w:tc>
          <w:tcPr>
            <w:tcW w:w="3364" w:type="dxa"/>
            <w:vAlign w:val="center"/>
          </w:tcPr>
          <w:p w14:paraId="6BF33E0D" w14:textId="2A1CE34D" w:rsidR="00806FEA" w:rsidRDefault="00806FEA" w:rsidP="00806FEA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</w:t>
            </w:r>
            <w:r w:rsidR="00F013F1">
              <w:rPr>
                <w:rFonts w:asciiTheme="minorHAnsi" w:hAnsiTheme="minorHAnsi" w:cstheme="minorHAnsi"/>
                <w:b/>
                <w:sz w:val="22"/>
                <w:szCs w:val="22"/>
              </w:rPr>
              <w:t>za pakiet emisji w 2023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r.: </w:t>
            </w:r>
          </w:p>
          <w:p w14:paraId="4A1E849E" w14:textId="77777777" w:rsidR="00806FEA" w:rsidRDefault="00806FEA" w:rsidP="00806FEA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524514B" w14:textId="277E5788" w:rsidR="00806FEA" w:rsidRPr="00C36F7B" w:rsidRDefault="00806FEA" w:rsidP="00806FEA">
            <w:pPr>
              <w:spacing w:line="276" w:lineRule="auto"/>
              <w:ind w:left="36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36F7B">
              <w:rPr>
                <w:rFonts w:asciiTheme="minorHAnsi" w:hAnsiTheme="minorHAnsi" w:cstheme="minorHAnsi"/>
                <w:sz w:val="22"/>
                <w:szCs w:val="22"/>
              </w:rPr>
              <w:t>- 72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*</w:t>
            </w:r>
            <w:r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emisje od 01.01.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2023 r.</w:t>
            </w:r>
            <w:r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do 31.03.2023 r. : - w tym 36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*</w:t>
            </w:r>
            <w:r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emisji w off 1; 36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*</w:t>
            </w:r>
            <w:r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bookmarkStart w:id="0" w:name="_GoBack"/>
            <w:bookmarkEnd w:id="0"/>
            <w:r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emisje w </w:t>
            </w:r>
            <w:proofErr w:type="spellStart"/>
            <w:r w:rsidRPr="00C36F7B">
              <w:rPr>
                <w:rFonts w:asciiTheme="minorHAnsi" w:hAnsiTheme="minorHAnsi" w:cstheme="minorHAnsi"/>
                <w:sz w:val="22"/>
                <w:szCs w:val="22"/>
              </w:rPr>
              <w:t>prime</w:t>
            </w:r>
            <w:proofErr w:type="spellEnd"/>
            <w:r w:rsidRPr="00C36F7B">
              <w:rPr>
                <w:rFonts w:asciiTheme="minorHAnsi" w:hAnsiTheme="minorHAnsi" w:cstheme="minorHAnsi"/>
                <w:sz w:val="22"/>
                <w:szCs w:val="22"/>
              </w:rPr>
              <w:t xml:space="preserve"> 1 </w:t>
            </w:r>
          </w:p>
          <w:p w14:paraId="40B36930" w14:textId="77777777" w:rsidR="00806FEA" w:rsidRDefault="00806FEA" w:rsidP="00806FEA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9F459D0" w14:textId="77777777" w:rsidR="000B0723" w:rsidRPr="00557F09" w:rsidRDefault="000B0723" w:rsidP="0055370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019" w:type="dxa"/>
          </w:tcPr>
          <w:p w14:paraId="7E264186" w14:textId="36988746" w:rsidR="000B0723" w:rsidRDefault="00806FEA" w:rsidP="00F75FC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72*</w:t>
            </w:r>
          </w:p>
        </w:tc>
        <w:tc>
          <w:tcPr>
            <w:tcW w:w="1667" w:type="dxa"/>
          </w:tcPr>
          <w:p w14:paraId="1CAC9E07" w14:textId="77777777" w:rsidR="000B0723" w:rsidRPr="00B11B16" w:rsidRDefault="000B0723" w:rsidP="005537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667" w:type="dxa"/>
          </w:tcPr>
          <w:p w14:paraId="25373F32" w14:textId="77777777" w:rsidR="000B0723" w:rsidRPr="00B11B16" w:rsidRDefault="000B0723" w:rsidP="005537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32" w:type="dxa"/>
          </w:tcPr>
          <w:p w14:paraId="53803409" w14:textId="77777777" w:rsidR="000B0723" w:rsidRPr="00B11B16" w:rsidRDefault="000B0723" w:rsidP="005537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14:paraId="1186D80B" w14:textId="77777777" w:rsidR="00806FEA" w:rsidRDefault="00806FEA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</w:p>
    <w:p w14:paraId="47AF8070" w14:textId="34F0B61A" w:rsidR="00D922E6" w:rsidRPr="00D922E6" w:rsidRDefault="00D922E6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r w:rsidRPr="00D922E6">
        <w:rPr>
          <w:rFonts w:ascii="Calibri" w:hAnsi="Calibri" w:cs="Calibri"/>
          <w:b/>
          <w:sz w:val="22"/>
        </w:rPr>
        <w:t xml:space="preserve">Nazwa kanału regionalnego: </w:t>
      </w:r>
      <w:r>
        <w:rPr>
          <w:rFonts w:ascii="Calibri" w:hAnsi="Calibri" w:cs="Calibri"/>
          <w:b/>
          <w:sz w:val="22"/>
        </w:rPr>
        <w:t xml:space="preserve"> …………………………………………………</w:t>
      </w:r>
      <w:r w:rsidR="00663533">
        <w:rPr>
          <w:rFonts w:ascii="Calibri" w:hAnsi="Calibri" w:cs="Calibri"/>
          <w:b/>
          <w:sz w:val="22"/>
        </w:rPr>
        <w:t>...</w:t>
      </w:r>
    </w:p>
    <w:p w14:paraId="32DF29B9" w14:textId="77777777" w:rsidR="00D922E6" w:rsidRPr="00D922E6" w:rsidRDefault="00D922E6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r w:rsidRPr="00D922E6">
        <w:rPr>
          <w:rFonts w:ascii="Calibri" w:hAnsi="Calibri" w:cs="Calibri"/>
          <w:b/>
          <w:sz w:val="22"/>
        </w:rPr>
        <w:t>Zasięg techniczny:</w:t>
      </w:r>
      <w:r>
        <w:rPr>
          <w:rFonts w:ascii="Calibri" w:hAnsi="Calibri" w:cs="Calibri"/>
          <w:b/>
          <w:sz w:val="22"/>
        </w:rPr>
        <w:t xml:space="preserve"> …………………………………………………………………….</w:t>
      </w:r>
    </w:p>
    <w:p w14:paraId="36505A4D" w14:textId="77777777" w:rsidR="00D922E6" w:rsidRDefault="00D922E6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r w:rsidRPr="00D922E6">
        <w:rPr>
          <w:rFonts w:ascii="Calibri" w:hAnsi="Calibri" w:cs="Calibri"/>
          <w:b/>
          <w:sz w:val="22"/>
        </w:rPr>
        <w:t>AMR (</w:t>
      </w:r>
      <w:proofErr w:type="spellStart"/>
      <w:r w:rsidRPr="00D922E6">
        <w:rPr>
          <w:rFonts w:ascii="Calibri" w:hAnsi="Calibri" w:cs="Calibri"/>
          <w:b/>
          <w:sz w:val="22"/>
        </w:rPr>
        <w:t>Average</w:t>
      </w:r>
      <w:proofErr w:type="spellEnd"/>
      <w:r w:rsidRPr="00D922E6">
        <w:rPr>
          <w:rFonts w:ascii="Calibri" w:hAnsi="Calibri" w:cs="Calibri"/>
          <w:b/>
          <w:sz w:val="22"/>
        </w:rPr>
        <w:t xml:space="preserve"> Minute Rating, średnia oglądalność minutowa) dla </w:t>
      </w:r>
      <w:proofErr w:type="spellStart"/>
      <w:r w:rsidRPr="00D922E6">
        <w:rPr>
          <w:rFonts w:ascii="Calibri" w:hAnsi="Calibri" w:cs="Calibri"/>
          <w:b/>
          <w:sz w:val="22"/>
        </w:rPr>
        <w:t>prime</w:t>
      </w:r>
      <w:proofErr w:type="spellEnd"/>
      <w:r w:rsidRPr="00D922E6">
        <w:rPr>
          <w:rFonts w:ascii="Calibri" w:hAnsi="Calibri" w:cs="Calibri"/>
          <w:b/>
          <w:sz w:val="22"/>
        </w:rPr>
        <w:t xml:space="preserve"> 1: </w:t>
      </w:r>
      <w:r>
        <w:rPr>
          <w:rFonts w:ascii="Calibri" w:hAnsi="Calibri" w:cs="Calibri"/>
          <w:b/>
          <w:sz w:val="22"/>
        </w:rPr>
        <w:t xml:space="preserve"> </w:t>
      </w:r>
    </w:p>
    <w:p w14:paraId="43A50960" w14:textId="77777777" w:rsidR="00D922E6" w:rsidRDefault="00D922E6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r>
        <w:rPr>
          <w:rFonts w:ascii="Calibri" w:hAnsi="Calibri" w:cs="Calibri"/>
          <w:b/>
          <w:sz w:val="22"/>
        </w:rPr>
        <w:t>…………………………………………………………………….</w:t>
      </w:r>
    </w:p>
    <w:p w14:paraId="28149357" w14:textId="77777777" w:rsidR="00BB597B" w:rsidRPr="00117C5A" w:rsidRDefault="00BB597B" w:rsidP="00BB597B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904DE3">
        <w:rPr>
          <w:rFonts w:ascii="Calibri" w:hAnsi="Calibri" w:cs="Calibri"/>
          <w:sz w:val="22"/>
        </w:rPr>
        <w:t>*1 emisja = emisja spotu</w:t>
      </w:r>
      <w:r w:rsidR="00124298">
        <w:rPr>
          <w:rFonts w:ascii="Calibri" w:hAnsi="Calibri" w:cs="Calibri"/>
          <w:sz w:val="22"/>
        </w:rPr>
        <w:t xml:space="preserve"> telewizyjnego</w:t>
      </w:r>
      <w:r w:rsidRPr="00904DE3">
        <w:rPr>
          <w:rFonts w:ascii="Calibri" w:hAnsi="Calibri" w:cs="Calibri"/>
          <w:sz w:val="22"/>
        </w:rPr>
        <w:t xml:space="preserve"> rozumiana jako wyemitowanie</w:t>
      </w:r>
      <w:r>
        <w:rPr>
          <w:rFonts w:ascii="Calibri" w:hAnsi="Calibri" w:cs="Calibri"/>
          <w:sz w:val="22"/>
        </w:rPr>
        <w:t xml:space="preserve"> spotu</w:t>
      </w:r>
      <w:r w:rsidRPr="00904DE3">
        <w:rPr>
          <w:rFonts w:ascii="Calibri" w:hAnsi="Calibri" w:cs="Calibri"/>
          <w:sz w:val="22"/>
        </w:rPr>
        <w:t xml:space="preserve"> </w:t>
      </w:r>
      <w:r>
        <w:rPr>
          <w:rFonts w:ascii="Calibri" w:hAnsi="Calibri" w:cs="Calibri"/>
          <w:sz w:val="22"/>
        </w:rPr>
        <w:t>na terenie trzech województw</w:t>
      </w:r>
      <w:r w:rsidRPr="00904DE3">
        <w:rPr>
          <w:rFonts w:ascii="Calibri" w:hAnsi="Calibri" w:cs="Calibri"/>
          <w:sz w:val="22"/>
        </w:rPr>
        <w:t>: małopolskie</w:t>
      </w:r>
      <w:r>
        <w:rPr>
          <w:rFonts w:ascii="Calibri" w:hAnsi="Calibri" w:cs="Calibri"/>
          <w:sz w:val="22"/>
        </w:rPr>
        <w:t>go</w:t>
      </w:r>
      <w:r w:rsidRPr="00904DE3">
        <w:rPr>
          <w:rFonts w:ascii="Calibri" w:hAnsi="Calibri" w:cs="Calibri"/>
          <w:sz w:val="22"/>
        </w:rPr>
        <w:t>, świętokrzyskie</w:t>
      </w:r>
      <w:r>
        <w:rPr>
          <w:rFonts w:ascii="Calibri" w:hAnsi="Calibri" w:cs="Calibri"/>
          <w:sz w:val="22"/>
        </w:rPr>
        <w:t>go</w:t>
      </w:r>
      <w:r w:rsidRPr="00904DE3">
        <w:rPr>
          <w:rFonts w:ascii="Calibri" w:hAnsi="Calibri" w:cs="Calibri"/>
          <w:sz w:val="22"/>
        </w:rPr>
        <w:t xml:space="preserve"> i podkarpackie</w:t>
      </w:r>
      <w:r>
        <w:rPr>
          <w:rFonts w:ascii="Calibri" w:hAnsi="Calibri" w:cs="Calibri"/>
          <w:sz w:val="22"/>
        </w:rPr>
        <w:t xml:space="preserve">go, czyli w trzech </w:t>
      </w:r>
      <w:r w:rsidR="00124298">
        <w:rPr>
          <w:rFonts w:ascii="Calibri" w:hAnsi="Calibri" w:cs="Calibri"/>
          <w:sz w:val="22"/>
        </w:rPr>
        <w:t xml:space="preserve">stacjach telewizyjnych. </w:t>
      </w:r>
    </w:p>
    <w:p w14:paraId="38652701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14:paraId="1B962642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 jego treść,</w:t>
      </w:r>
    </w:p>
    <w:p w14:paraId="6A468419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  <w:r>
        <w:rPr>
          <w:rFonts w:ascii="Calibri" w:hAnsi="Calibri" w:cs="Calibri"/>
          <w:sz w:val="22"/>
        </w:rPr>
        <w:t>,</w:t>
      </w:r>
    </w:p>
    <w:p w14:paraId="2E468FEB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  <w:r>
        <w:rPr>
          <w:rFonts w:ascii="Calibri" w:hAnsi="Calibri" w:cs="Calibri"/>
          <w:sz w:val="22"/>
        </w:rPr>
        <w:t>,</w:t>
      </w:r>
    </w:p>
    <w:p w14:paraId="640C063B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14:paraId="3C57F9CC" w14:textId="77777777" w:rsidR="00005B05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14:paraId="1616E453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lastRenderedPageBreak/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14:paraId="0741F622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14:paraId="0510917A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</w:t>
      </w:r>
      <w:r>
        <w:rPr>
          <w:rFonts w:ascii="Calibri" w:hAnsi="Calibri" w:cs="Calibri"/>
          <w:sz w:val="22"/>
        </w:rPr>
        <w:t xml:space="preserve"> lub osobowych z Zamawiającym</w:t>
      </w:r>
    </w:p>
    <w:p w14:paraId="67A995B0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 xml:space="preserve">Przez powiązania kapitałowe lub osobowe, o których mowa powyżej, rozumie się wzajemne powiązania między Zamawiającym lub osobami upoważnionymi do zaciągania zobowiązań w imieniu Zamawiającego lub osobami wykonującymi w imieniu Zamawiającego czynności związane </w:t>
      </w:r>
      <w:r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 xml:space="preserve">z przygotowaniem i przeprowadzeniem procedury wyboru wykonawcy, a wykonawcą, polegające </w:t>
      </w:r>
      <w:r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>w szczególności na:</w:t>
      </w:r>
    </w:p>
    <w:p w14:paraId="6FE06CC2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14:paraId="0FB936EE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14:paraId="4F7D0407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14:paraId="0A1069E5" w14:textId="77777777" w:rsidR="00005B05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14:paraId="32BB3881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53737D30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1096697D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7559AC16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0C2BB35E" w14:textId="77777777" w:rsidR="0020502A" w:rsidRPr="000C0980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14:paraId="038CDBDE" w14:textId="77777777" w:rsidR="0020502A" w:rsidRPr="000C0980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p w14:paraId="4DDB8866" w14:textId="77777777" w:rsidR="0020502A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sectPr w:rsidR="0020502A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AFA952" w14:textId="77777777" w:rsidR="00250FE7" w:rsidRDefault="00250FE7" w:rsidP="00CC69C9">
      <w:r>
        <w:separator/>
      </w:r>
    </w:p>
  </w:endnote>
  <w:endnote w:type="continuationSeparator" w:id="0">
    <w:p w14:paraId="53F2E820" w14:textId="77777777" w:rsidR="00250FE7" w:rsidRDefault="00250FE7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4D76CE" w14:textId="77777777" w:rsidR="003C1153" w:rsidRDefault="003C115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B3131" w14:textId="77777777" w:rsidR="003C1153" w:rsidRDefault="003C115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4D0CD2" w14:textId="77777777" w:rsidR="003C1153" w:rsidRDefault="003C115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EC5D4A" w14:textId="77777777" w:rsidR="00250FE7" w:rsidRDefault="00250FE7" w:rsidP="00CC69C9">
      <w:r>
        <w:separator/>
      </w:r>
    </w:p>
  </w:footnote>
  <w:footnote w:type="continuationSeparator" w:id="0">
    <w:p w14:paraId="7206055D" w14:textId="77777777" w:rsidR="00250FE7" w:rsidRDefault="00250FE7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566EE3" w14:textId="77777777" w:rsidR="003C1153" w:rsidRDefault="003C115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2C1F4D" w14:textId="77777777" w:rsidR="00CC69C9" w:rsidRDefault="00CC69C9" w:rsidP="003C1153">
    <w:pPr>
      <w:tabs>
        <w:tab w:val="center" w:pos="4536"/>
        <w:tab w:val="right" w:pos="9072"/>
      </w:tabs>
      <w:jc w:val="center"/>
    </w:pPr>
    <w:r>
      <w:rPr>
        <w:noProof/>
      </w:rPr>
      <w:drawing>
        <wp:inline distT="0" distB="0" distL="0" distR="0" wp14:anchorId="2AF43580" wp14:editId="75B53268">
          <wp:extent cx="4921293" cy="741452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0B996A1" w14:textId="77777777"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14:paraId="2AD4672C" w14:textId="77777777"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14:paraId="3186BDCE" w14:textId="77777777" w:rsidR="009A4ACF" w:rsidRPr="00CC69C9" w:rsidRDefault="009A4ACF" w:rsidP="00CC69C9">
    <w:pPr>
      <w:tabs>
        <w:tab w:val="center" w:pos="4536"/>
        <w:tab w:val="right" w:pos="907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7A48E7" w14:textId="77777777" w:rsidR="003C1153" w:rsidRDefault="003C115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7D2E2A"/>
    <w:multiLevelType w:val="hybridMultilevel"/>
    <w:tmpl w:val="113697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F02631"/>
    <w:multiLevelType w:val="hybridMultilevel"/>
    <w:tmpl w:val="96A0EC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E86583"/>
    <w:multiLevelType w:val="hybridMultilevel"/>
    <w:tmpl w:val="2A72DA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B3F8C"/>
    <w:multiLevelType w:val="hybridMultilevel"/>
    <w:tmpl w:val="5C4A0E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DB09D4"/>
    <w:multiLevelType w:val="hybridMultilevel"/>
    <w:tmpl w:val="6846DE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005B05"/>
    <w:rsid w:val="00051BED"/>
    <w:rsid w:val="0005538D"/>
    <w:rsid w:val="000B0723"/>
    <w:rsid w:val="000B0986"/>
    <w:rsid w:val="001006BD"/>
    <w:rsid w:val="00124298"/>
    <w:rsid w:val="00135A13"/>
    <w:rsid w:val="0020502A"/>
    <w:rsid w:val="00225C36"/>
    <w:rsid w:val="00250FE7"/>
    <w:rsid w:val="002559C8"/>
    <w:rsid w:val="0028709D"/>
    <w:rsid w:val="002938C1"/>
    <w:rsid w:val="002B61CD"/>
    <w:rsid w:val="002E6A45"/>
    <w:rsid w:val="00302B91"/>
    <w:rsid w:val="00350470"/>
    <w:rsid w:val="003C1153"/>
    <w:rsid w:val="0044659F"/>
    <w:rsid w:val="00554A2F"/>
    <w:rsid w:val="005D20E2"/>
    <w:rsid w:val="00663533"/>
    <w:rsid w:val="006A386F"/>
    <w:rsid w:val="006D7EC5"/>
    <w:rsid w:val="006E3273"/>
    <w:rsid w:val="00775B74"/>
    <w:rsid w:val="00794EF6"/>
    <w:rsid w:val="007B614A"/>
    <w:rsid w:val="00806FEA"/>
    <w:rsid w:val="00852AC9"/>
    <w:rsid w:val="008D4664"/>
    <w:rsid w:val="009A0293"/>
    <w:rsid w:val="009A4ACF"/>
    <w:rsid w:val="009C79AA"/>
    <w:rsid w:val="00A12822"/>
    <w:rsid w:val="00A64C74"/>
    <w:rsid w:val="00A6745B"/>
    <w:rsid w:val="00A82F50"/>
    <w:rsid w:val="00AB359F"/>
    <w:rsid w:val="00B17191"/>
    <w:rsid w:val="00BB597B"/>
    <w:rsid w:val="00C86944"/>
    <w:rsid w:val="00CB3E9E"/>
    <w:rsid w:val="00CC3076"/>
    <w:rsid w:val="00CC69C9"/>
    <w:rsid w:val="00CD6745"/>
    <w:rsid w:val="00CE3CDC"/>
    <w:rsid w:val="00CF291A"/>
    <w:rsid w:val="00D045DA"/>
    <w:rsid w:val="00D45600"/>
    <w:rsid w:val="00D71273"/>
    <w:rsid w:val="00D922E6"/>
    <w:rsid w:val="00D936C0"/>
    <w:rsid w:val="00DC2958"/>
    <w:rsid w:val="00DF1388"/>
    <w:rsid w:val="00E178F3"/>
    <w:rsid w:val="00E301D8"/>
    <w:rsid w:val="00EF6A91"/>
    <w:rsid w:val="00F013F1"/>
    <w:rsid w:val="00F04DC2"/>
    <w:rsid w:val="00F1644F"/>
    <w:rsid w:val="00F75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0ECAA4"/>
  <w15:docId w15:val="{011D53C8-CFE1-4B3C-A54D-36A7BFA7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06F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2559C8"/>
    <w:pPr>
      <w:ind w:left="720"/>
      <w:contextualSpacing/>
    </w:pPr>
    <w:rPr>
      <w:sz w:val="20"/>
      <w:szCs w:val="20"/>
    </w:rPr>
  </w:style>
  <w:style w:type="paragraph" w:styleId="Tekstpodstawowy">
    <w:name w:val="Body Text"/>
    <w:basedOn w:val="Normalny"/>
    <w:link w:val="TekstpodstawowyZnak"/>
    <w:uiPriority w:val="1"/>
    <w:qFormat/>
    <w:rsid w:val="00DF1388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DF1388"/>
    <w:rPr>
      <w:rFonts w:ascii="Calibri" w:eastAsia="Calibri" w:hAnsi="Calibri" w:cs="Calibri"/>
      <w:lang w:eastAsia="pl-PL" w:bidi="pl-PL"/>
    </w:r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005B0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045D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045D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045D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045D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045D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555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7</cp:revision>
  <cp:lastPrinted>2019-05-24T11:05:00Z</cp:lastPrinted>
  <dcterms:created xsi:type="dcterms:W3CDTF">2021-03-26T08:26:00Z</dcterms:created>
  <dcterms:modified xsi:type="dcterms:W3CDTF">2022-10-17T07:22:00Z</dcterms:modified>
</cp:coreProperties>
</file>