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06859B7B" w:rsidR="00C2423A" w:rsidRPr="009B51F2" w:rsidRDefault="00795321" w:rsidP="009B51F2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6</w:t>
      </w:r>
      <w:r w:rsidR="00C2423A" w:rsidRPr="009B51F2">
        <w:rPr>
          <w:sz w:val="22"/>
          <w:szCs w:val="22"/>
        </w:rPr>
        <w:t xml:space="preserve">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11A4389F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E0323B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bookmarkStart w:id="0" w:name="_GoBack"/>
      <w:r w:rsidR="003A128A" w:rsidRPr="009B51F2">
        <w:rPr>
          <w:sz w:val="22"/>
          <w:szCs w:val="22"/>
        </w:rPr>
        <w:t xml:space="preserve">(dalej jako: Umowa) </w:t>
      </w:r>
      <w:bookmarkEnd w:id="0"/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67E9DAF6" w:rsidR="000D7B41" w:rsidRPr="009B51F2" w:rsidRDefault="00CE0D91" w:rsidP="009B51F2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Samodzielnym Publicznym Zakładem Opieki Zdrowotnej </w:t>
      </w:r>
      <w:r w:rsidR="00015AAB" w:rsidRPr="009B51F2">
        <w:rPr>
          <w:b/>
          <w:sz w:val="22"/>
          <w:szCs w:val="22"/>
        </w:rPr>
        <w:t xml:space="preserve">Szpitalem Uniwersyteckim </w:t>
      </w:r>
      <w:r>
        <w:rPr>
          <w:b/>
          <w:sz w:val="22"/>
          <w:szCs w:val="22"/>
        </w:rPr>
        <w:br/>
      </w:r>
      <w:r w:rsidR="00015AAB" w:rsidRPr="009B51F2">
        <w:rPr>
          <w:b/>
          <w:sz w:val="22"/>
          <w:szCs w:val="22"/>
        </w:rPr>
        <w:t xml:space="preserve">w Krakowie </w:t>
      </w:r>
      <w:r w:rsidR="000D7B41" w:rsidRPr="009B51F2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 xml:space="preserve">Marii Orwid 11, </w:t>
      </w:r>
      <w:r w:rsidR="00D55624">
        <w:rPr>
          <w:iCs/>
          <w:sz w:val="22"/>
          <w:szCs w:val="22"/>
        </w:rPr>
        <w:t>30-688</w:t>
      </w:r>
      <w:r w:rsidR="000D7B41" w:rsidRPr="009B51F2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0462D31F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E0323B">
        <w:rPr>
          <w:color w:val="000000"/>
          <w:sz w:val="22"/>
          <w:szCs w:val="22"/>
        </w:rPr>
        <w:t>Ortopedii i Traumatologii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4C10DED8" w14:textId="0FFBC9FF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E0323B">
        <w:rPr>
          <w:color w:val="000000"/>
          <w:sz w:val="22"/>
          <w:szCs w:val="22"/>
        </w:rPr>
        <w:t>Urazowo-Ortopedyczną</w:t>
      </w:r>
      <w:r w:rsidR="00E1650E" w:rsidRPr="009B51F2">
        <w:rPr>
          <w:sz w:val="22"/>
          <w:szCs w:val="22"/>
        </w:rPr>
        <w:t xml:space="preserve"> Szpitala Uniwersyteckiego </w:t>
      </w:r>
      <w:r w:rsidRPr="009B51F2">
        <w:rPr>
          <w:sz w:val="22"/>
          <w:szCs w:val="22"/>
        </w:rPr>
        <w:t>w Krakowie.</w:t>
      </w:r>
    </w:p>
    <w:p w14:paraId="64E767FD" w14:textId="31BC395B" w:rsidR="001C71F4" w:rsidRPr="00DC6923" w:rsidRDefault="001C71F4" w:rsidP="009B51F2">
      <w:pPr>
        <w:pStyle w:val="Akapitzlist"/>
        <w:numPr>
          <w:ilvl w:val="0"/>
          <w:numId w:val="4"/>
        </w:numPr>
        <w:jc w:val="both"/>
        <w:rPr>
          <w:color w:val="000000"/>
          <w:sz w:val="22"/>
          <w:szCs w:val="22"/>
        </w:rPr>
      </w:pPr>
      <w:r w:rsidRPr="00DC6923">
        <w:rPr>
          <w:color w:val="000000"/>
          <w:sz w:val="22"/>
          <w:szCs w:val="22"/>
        </w:rPr>
        <w:t xml:space="preserve">Bloku Operacyjnym – należy przez to rozumieć Blok Operacyjny Szpitala Uniwersyteckiego </w:t>
      </w:r>
      <w:r w:rsidRPr="00DC6923">
        <w:rPr>
          <w:color w:val="000000"/>
          <w:sz w:val="22"/>
          <w:szCs w:val="22"/>
        </w:rPr>
        <w:br/>
        <w:t>w Krakowie zlokalizowany przy ul. Jakubowskiego 2</w:t>
      </w:r>
      <w:r w:rsidR="00DC6923" w:rsidRPr="00DC6923">
        <w:rPr>
          <w:color w:val="000000"/>
          <w:sz w:val="22"/>
          <w:szCs w:val="22"/>
        </w:rPr>
        <w:t xml:space="preserve"> oraz Blok Operacyjny zlokalizowany przy ul. Kopernika 50</w:t>
      </w:r>
      <w:r w:rsidRPr="00DC6923">
        <w:rPr>
          <w:color w:val="000000"/>
          <w:sz w:val="22"/>
          <w:szCs w:val="22"/>
        </w:rPr>
        <w:t>.</w:t>
      </w:r>
    </w:p>
    <w:p w14:paraId="50554A04" w14:textId="3AF45FA0" w:rsidR="00F979FA" w:rsidRDefault="00F979FA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SOR – należy przez to rozumieć Szpitalny Oddział Ratunkowy Udzielającego </w:t>
      </w:r>
      <w:r w:rsidR="00A55FA7">
        <w:rPr>
          <w:sz w:val="22"/>
          <w:szCs w:val="22"/>
        </w:rPr>
        <w:t>Zamówienie</w:t>
      </w:r>
      <w:r>
        <w:rPr>
          <w:sz w:val="22"/>
          <w:szCs w:val="22"/>
        </w:rPr>
        <w:t xml:space="preserve"> zlokalizowany przy ul. Jakubowskiego 2</w:t>
      </w:r>
    </w:p>
    <w:p w14:paraId="3E41EBA5" w14:textId="6C6741D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E0323B">
        <w:rPr>
          <w:color w:val="000000"/>
          <w:sz w:val="22"/>
          <w:szCs w:val="22"/>
        </w:rPr>
        <w:t>Ortopedii i Traumatologii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2855837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E0323B">
        <w:rPr>
          <w:color w:val="000000"/>
          <w:sz w:val="22"/>
          <w:szCs w:val="22"/>
        </w:rPr>
        <w:t>Ortopedii i Traumatologii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9B51F2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Oddziale oraz Poradni,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7911EFC6" w14:textId="77777777" w:rsidR="00D87734" w:rsidRPr="009B51F2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66C93E8B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44237">
        <w:rPr>
          <w:sz w:val="22"/>
          <w:szCs w:val="22"/>
        </w:rPr>
        <w:t>Marii Orwid 11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4963F0" w:rsidRDefault="00C7644D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4963F0">
        <w:rPr>
          <w:bCs/>
          <w:sz w:val="22"/>
          <w:szCs w:val="22"/>
        </w:rPr>
        <w:t xml:space="preserve">zasady tworzenia i naliczania Funduszu </w:t>
      </w:r>
      <w:r w:rsidR="00CD72B3" w:rsidRPr="004963F0">
        <w:rPr>
          <w:bCs/>
          <w:sz w:val="22"/>
          <w:szCs w:val="22"/>
        </w:rPr>
        <w:t xml:space="preserve">Zespołu Lekarzy (Funduszu </w:t>
      </w:r>
      <w:r w:rsidRPr="004963F0">
        <w:rPr>
          <w:bCs/>
          <w:sz w:val="22"/>
          <w:szCs w:val="22"/>
        </w:rPr>
        <w:t>Motywacyjnego</w:t>
      </w:r>
      <w:r w:rsidR="00CD72B3" w:rsidRPr="004963F0">
        <w:rPr>
          <w:bCs/>
          <w:sz w:val="22"/>
          <w:szCs w:val="22"/>
        </w:rPr>
        <w:t>)</w:t>
      </w:r>
    </w:p>
    <w:p w14:paraId="614A31A7" w14:textId="77777777" w:rsidR="005C7775" w:rsidRPr="004963F0" w:rsidRDefault="00964A12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4963F0">
        <w:rPr>
          <w:bCs/>
          <w:sz w:val="22"/>
          <w:szCs w:val="22"/>
        </w:rPr>
        <w:t>Limit punktów rozliczeniowych</w:t>
      </w:r>
    </w:p>
    <w:p w14:paraId="3EE3797A" w14:textId="66A3A1A2" w:rsidR="00C2423A" w:rsidRPr="009B51F2" w:rsidRDefault="00C2423A" w:rsidP="004963F0">
      <w:pPr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8B4432">
        <w:rPr>
          <w:sz w:val="22"/>
          <w:szCs w:val="22"/>
        </w:rPr>
        <w:t xml:space="preserve">udział w zabezpieczeniu pracy </w:t>
      </w:r>
      <w:r w:rsidRPr="009B51F2">
        <w:rPr>
          <w:sz w:val="22"/>
          <w:szCs w:val="22"/>
        </w:rPr>
        <w:t>Poradni w dniach i w godzinach zgłoszonych do Płatnika,</w:t>
      </w:r>
    </w:p>
    <w:p w14:paraId="5C2BBA23" w14:textId="0D4A0AC4" w:rsidR="00F979FA" w:rsidRPr="008B4432" w:rsidRDefault="00F979FA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przygotowanie do zabiegów, uczestnictwo w zabiegach (w tym jako asysta) wykonywanych na rzecz Pacjentów Oddziału, Poradni oraz SOR,</w:t>
      </w:r>
    </w:p>
    <w:p w14:paraId="74AD4580" w14:textId="2E11D869" w:rsidR="00845CC8" w:rsidRPr="008B443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8B4432">
        <w:rPr>
          <w:sz w:val="22"/>
          <w:szCs w:val="22"/>
        </w:rPr>
        <w:t xml:space="preserve">uczestnictwo w zabiegach  wykonywanych w </w:t>
      </w:r>
      <w:r w:rsidR="008B4432" w:rsidRPr="008B4432">
        <w:rPr>
          <w:sz w:val="22"/>
          <w:szCs w:val="22"/>
        </w:rPr>
        <w:t xml:space="preserve">Oddziale Klinicznym Chirurgii Ogólnej </w:t>
      </w:r>
      <w:r w:rsidR="008B4432" w:rsidRPr="008B4432">
        <w:rPr>
          <w:sz w:val="22"/>
          <w:szCs w:val="22"/>
        </w:rPr>
        <w:br/>
        <w:t>i Onkologicznej</w:t>
      </w:r>
      <w:r w:rsidRPr="008B4432">
        <w:rPr>
          <w:sz w:val="22"/>
          <w:szCs w:val="22"/>
        </w:rPr>
        <w:t xml:space="preserve"> Udzielającego Zamówienie</w:t>
      </w:r>
      <w:r w:rsidR="008B4432" w:rsidRPr="008B4432">
        <w:rPr>
          <w:sz w:val="22"/>
          <w:szCs w:val="22"/>
        </w:rPr>
        <w:t xml:space="preserve"> w lokalizacji ul. Kopernika 50</w:t>
      </w:r>
      <w:r w:rsidR="008B4432">
        <w:rPr>
          <w:sz w:val="22"/>
          <w:szCs w:val="22"/>
        </w:rPr>
        <w:t>,</w:t>
      </w:r>
    </w:p>
    <w:p w14:paraId="3E5E1CEF" w14:textId="7158F19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udzielanie </w:t>
      </w:r>
      <w:r w:rsidR="008B4432">
        <w:rPr>
          <w:sz w:val="22"/>
          <w:szCs w:val="22"/>
        </w:rPr>
        <w:t xml:space="preserve">świadczeń w tym </w:t>
      </w:r>
      <w:r w:rsidRPr="009B51F2">
        <w:rPr>
          <w:sz w:val="22"/>
          <w:szCs w:val="22"/>
        </w:rPr>
        <w:t xml:space="preserve">konsultacji specjalistycznych dla pacjentów Udzielającego Zamówienie (ze szczególnym uwzględnieniem Pacjentów SOR),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1FC67207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Oddziale,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 xml:space="preserve"> oraz </w:t>
      </w:r>
      <w:r w:rsidR="00D17A6F" w:rsidRPr="00D17A6F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9B51F2">
        <w:rPr>
          <w:color w:val="000000"/>
          <w:sz w:val="22"/>
          <w:szCs w:val="22"/>
          <w:lang w:eastAsia="ar-SA"/>
        </w:rPr>
        <w:t xml:space="preserve">szczegółowe </w:t>
      </w:r>
      <w:r w:rsidRPr="009B51F2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9B51F2">
        <w:rPr>
          <w:color w:val="000000"/>
          <w:sz w:val="22"/>
          <w:szCs w:val="22"/>
          <w:lang w:eastAsia="ar-SA"/>
        </w:rPr>
        <w:t>zatwierdzane</w:t>
      </w:r>
      <w:r w:rsidRPr="009B51F2">
        <w:rPr>
          <w:color w:val="000000"/>
          <w:sz w:val="22"/>
          <w:szCs w:val="22"/>
          <w:lang w:eastAsia="ar-SA"/>
        </w:rPr>
        <w:t xml:space="preserve"> przez Kierownika Oddziału, przy uwzględnieniu </w:t>
      </w:r>
      <w:r w:rsidRPr="009B51F2">
        <w:rPr>
          <w:color w:val="000000"/>
          <w:sz w:val="22"/>
          <w:szCs w:val="22"/>
          <w:lang w:eastAsia="ar-SA"/>
        </w:rPr>
        <w:lastRenderedPageBreak/>
        <w:t xml:space="preserve">harmonogramu zgłoszonego Płatnikowi – w przypadku świadczeń zdrowotnych udzielanych </w:t>
      </w:r>
      <w:r w:rsidR="00D07171" w:rsidRPr="009B51F2">
        <w:rPr>
          <w:color w:val="000000"/>
          <w:sz w:val="22"/>
          <w:szCs w:val="22"/>
          <w:lang w:eastAsia="ar-SA"/>
        </w:rPr>
        <w:br/>
      </w:r>
      <w:r w:rsidRPr="009B51F2">
        <w:rPr>
          <w:color w:val="000000"/>
          <w:sz w:val="22"/>
          <w:szCs w:val="22"/>
          <w:lang w:eastAsia="ar-SA"/>
        </w:rPr>
        <w:t>w Poradni.</w:t>
      </w:r>
    </w:p>
    <w:p w14:paraId="03E23EBB" w14:textId="55AA215C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średniomiesięcznie co najmniej ……… godzin  w wymiarze kwartalnym, pod warunkiem zlecenia takiej liczby godzin przez Udzielającego Zamówienie. Udzielający Zamówienie wykaże Przyjmującego Zamówienie do Płatnika w odpowiednim wymiarze</w:t>
      </w:r>
      <w:r w:rsidR="004E7ADD">
        <w:rPr>
          <w:color w:val="000000"/>
          <w:sz w:val="22"/>
          <w:szCs w:val="22"/>
        </w:rPr>
        <w:t xml:space="preserve"> równoważnika</w:t>
      </w:r>
      <w:r>
        <w:rPr>
          <w:color w:val="000000"/>
          <w:sz w:val="22"/>
          <w:szCs w:val="22"/>
        </w:rPr>
        <w:t xml:space="preserve"> etatu, na co Przyjmujący Zamówienie wyraża zgodę.</w:t>
      </w:r>
    </w:p>
    <w:p w14:paraId="082624E4" w14:textId="524A9FCD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  <w:r w:rsidR="00D17A6F">
        <w:rPr>
          <w:color w:val="000000"/>
          <w:sz w:val="22"/>
          <w:szCs w:val="22"/>
          <w:lang w:eastAsia="ar-SA"/>
        </w:rPr>
        <w:t xml:space="preserve"> Zespół Lekarzy zobowiązany będzie do zabezpieczenia obu stanowisk dyżurowych przez lekarzy specjalistów wchodzących w skład Zespołu Lekarzy Udzielającego Zamówienie dopuszcza zabezpieczenie dyżuru przez 1 specjalistę i 1 lekarza w trakcie specjalizacji.</w:t>
      </w:r>
    </w:p>
    <w:p w14:paraId="3A61E3EB" w14:textId="178A2B5A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767873" w:rsidRPr="009B51F2">
        <w:rPr>
          <w:sz w:val="22"/>
          <w:szCs w:val="22"/>
        </w:rPr>
        <w:t xml:space="preserve">ecjalizację </w:t>
      </w:r>
      <w:r w:rsidR="000F0993">
        <w:rPr>
          <w:sz w:val="22"/>
          <w:szCs w:val="22"/>
        </w:rPr>
        <w:t>w dziedzinie ortopedii i traumatologii narządu ruchu (lub równoważną)</w:t>
      </w:r>
      <w:r w:rsidR="000F68A0">
        <w:rPr>
          <w:sz w:val="22"/>
          <w:szCs w:val="22"/>
        </w:rPr>
        <w:t xml:space="preserve"> oraz posiada odpowiednie doświadczenie</w:t>
      </w:r>
      <w:r w:rsidR="000F0993">
        <w:rPr>
          <w:sz w:val="22"/>
          <w:szCs w:val="22"/>
        </w:rPr>
        <w:t>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18904032" w14:textId="77777777" w:rsidR="0053421A" w:rsidRDefault="0053421A" w:rsidP="009B51F2">
      <w:pPr>
        <w:jc w:val="center"/>
        <w:rPr>
          <w:bCs/>
          <w:sz w:val="22"/>
          <w:szCs w:val="22"/>
        </w:rPr>
      </w:pPr>
    </w:p>
    <w:p w14:paraId="6B1EDAA9" w14:textId="77777777" w:rsidR="0053421A" w:rsidRDefault="0053421A" w:rsidP="009B51F2">
      <w:pPr>
        <w:jc w:val="center"/>
        <w:rPr>
          <w:bCs/>
          <w:sz w:val="22"/>
          <w:szCs w:val="22"/>
        </w:rPr>
      </w:pPr>
    </w:p>
    <w:p w14:paraId="2D44D185" w14:textId="3F34E415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lastRenderedPageBreak/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5797428F" w14:textId="77777777" w:rsidR="00E8515A" w:rsidRDefault="00E8515A" w:rsidP="009B51F2">
      <w:pPr>
        <w:jc w:val="center"/>
        <w:rPr>
          <w:bCs/>
          <w:sz w:val="22"/>
          <w:szCs w:val="22"/>
        </w:rPr>
      </w:pPr>
    </w:p>
    <w:p w14:paraId="1C1DFC78" w14:textId="77777777" w:rsidR="00E8515A" w:rsidRDefault="00E8515A" w:rsidP="009B51F2">
      <w:pPr>
        <w:jc w:val="center"/>
        <w:rPr>
          <w:bCs/>
          <w:sz w:val="22"/>
          <w:szCs w:val="22"/>
        </w:rPr>
      </w:pPr>
    </w:p>
    <w:p w14:paraId="4C51549B" w14:textId="03E24FD9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E8515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E8515A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E8515A">
        <w:rPr>
          <w:bCs/>
          <w:sz w:val="22"/>
          <w:szCs w:val="22"/>
        </w:rPr>
        <w:t>, wykonanych przez Przyjmującego Zamówienie,</w:t>
      </w:r>
      <w:r w:rsidR="00D87734" w:rsidRPr="00E8515A">
        <w:rPr>
          <w:bCs/>
          <w:sz w:val="22"/>
          <w:szCs w:val="22"/>
        </w:rPr>
        <w:t xml:space="preserve"> w rodzaju ambulatoryjna opieka specjalistyczna</w:t>
      </w:r>
      <w:r w:rsidRPr="00E8515A">
        <w:rPr>
          <w:bCs/>
          <w:sz w:val="22"/>
          <w:szCs w:val="22"/>
        </w:rPr>
        <w:t xml:space="preserve"> w Poradni</w:t>
      </w:r>
      <w:r w:rsidR="009C3BDB" w:rsidRPr="00E8515A">
        <w:rPr>
          <w:bCs/>
          <w:sz w:val="22"/>
          <w:szCs w:val="22"/>
        </w:rPr>
        <w:t xml:space="preserve"> zakwalifikowanych do rozliczenia przez Płatnika</w:t>
      </w:r>
      <w:r w:rsidRPr="00E8515A">
        <w:rPr>
          <w:bCs/>
          <w:sz w:val="22"/>
          <w:szCs w:val="22"/>
        </w:rPr>
        <w:t>.</w:t>
      </w:r>
      <w:r w:rsidR="00D66E43" w:rsidRPr="00E8515A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E8515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E8515A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E8515A">
        <w:rPr>
          <w:bCs/>
          <w:sz w:val="22"/>
          <w:szCs w:val="22"/>
        </w:rPr>
        <w:t>Funduszu Zespołu Lekarzy</w:t>
      </w:r>
      <w:r w:rsidRPr="00E8515A">
        <w:rPr>
          <w:bCs/>
          <w:sz w:val="22"/>
          <w:szCs w:val="22"/>
        </w:rPr>
        <w:t>.</w:t>
      </w:r>
      <w:r w:rsidR="00036FE5" w:rsidRPr="00E8515A">
        <w:rPr>
          <w:bCs/>
          <w:sz w:val="22"/>
          <w:szCs w:val="22"/>
        </w:rPr>
        <w:t xml:space="preserve"> </w:t>
      </w:r>
      <w:r w:rsidRPr="00E8515A">
        <w:rPr>
          <w:bCs/>
          <w:sz w:val="22"/>
          <w:szCs w:val="22"/>
        </w:rPr>
        <w:t>Szczegółowe zasady dot.</w:t>
      </w:r>
      <w:r w:rsidR="005300C6" w:rsidRPr="00E8515A">
        <w:rPr>
          <w:bCs/>
          <w:sz w:val="22"/>
          <w:szCs w:val="22"/>
        </w:rPr>
        <w:t xml:space="preserve"> sposobu naliczania</w:t>
      </w:r>
      <w:r w:rsidRPr="00E8515A">
        <w:rPr>
          <w:bCs/>
          <w:sz w:val="22"/>
          <w:szCs w:val="22"/>
        </w:rPr>
        <w:t xml:space="preserve"> Funduszu </w:t>
      </w:r>
      <w:r w:rsidR="00313CFD" w:rsidRPr="00E8515A">
        <w:rPr>
          <w:bCs/>
          <w:sz w:val="22"/>
          <w:szCs w:val="22"/>
        </w:rPr>
        <w:t>Zespołu Lekarzy</w:t>
      </w:r>
      <w:r w:rsidRPr="00E8515A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E8515A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E8515A">
        <w:rPr>
          <w:sz w:val="22"/>
          <w:szCs w:val="22"/>
        </w:rPr>
        <w:t xml:space="preserve">Podział środków zgromadzonych w Funduszu Zespołu Lekarzy następuje zgodnie z zasadami </w:t>
      </w:r>
      <w:r w:rsidRPr="00E8515A">
        <w:rPr>
          <w:sz w:val="22"/>
          <w:szCs w:val="22"/>
        </w:rPr>
        <w:lastRenderedPageBreak/>
        <w:t>opisanymi w załączniku nr 7, na co Przyjmujący Zamówienie wyraża zgodę</w:t>
      </w:r>
      <w:r w:rsidR="00C7644D" w:rsidRPr="00E8515A">
        <w:rPr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43964307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F25500">
        <w:rPr>
          <w:sz w:val="22"/>
          <w:szCs w:val="22"/>
        </w:rPr>
        <w:t>ortopedii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1B3C3C6A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</w:t>
      </w:r>
      <w:r w:rsidR="008E0234">
        <w:rPr>
          <w:rFonts w:ascii="Times New Roman" w:eastAsia="Times New Roman" w:hAnsi="Times New Roman" w:cs="Times New Roman"/>
          <w:lang w:eastAsia="pl-PL"/>
        </w:rPr>
        <w:t>3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284BF156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8E0234">
        <w:rPr>
          <w:rFonts w:ascii="Times New Roman" w:eastAsia="Times New Roman" w:hAnsi="Times New Roman" w:cs="Times New Roman"/>
          <w:lang w:eastAsia="pl-PL"/>
        </w:rPr>
        <w:t>9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5A67B5AD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8E0234">
        <w:rPr>
          <w:rFonts w:ascii="Times New Roman" w:eastAsia="Times New Roman" w:hAnsi="Times New Roman" w:cs="Times New Roman"/>
          <w:lang w:eastAsia="pl-PL"/>
        </w:rPr>
        <w:t>6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56839D28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8E0234">
        <w:rPr>
          <w:rFonts w:ascii="Garamond" w:hAnsi="Garamond"/>
          <w:b/>
          <w:color w:val="000000"/>
          <w:lang w:eastAsia="ar-SA"/>
        </w:rPr>
        <w:t xml:space="preserve">1 </w:t>
      </w:r>
      <w:r w:rsidR="00444237">
        <w:rPr>
          <w:rFonts w:ascii="Garamond" w:hAnsi="Garamond"/>
          <w:b/>
          <w:color w:val="000000"/>
          <w:lang w:eastAsia="ar-SA"/>
        </w:rPr>
        <w:t>stycznia 2026</w:t>
      </w:r>
      <w:r w:rsidR="008E0234" w:rsidRPr="00234251">
        <w:rPr>
          <w:rFonts w:ascii="Garamond" w:hAnsi="Garamond"/>
          <w:b/>
          <w:color w:val="000000"/>
          <w:lang w:eastAsia="ar-SA"/>
        </w:rPr>
        <w:t xml:space="preserve"> roku </w:t>
      </w:r>
      <w:r w:rsidR="008E0234" w:rsidRPr="004E0804">
        <w:rPr>
          <w:rFonts w:ascii="Garamond" w:hAnsi="Garamond"/>
          <w:b/>
          <w:color w:val="000000"/>
          <w:lang w:eastAsia="ar-SA"/>
        </w:rPr>
        <w:t xml:space="preserve">do dnia </w:t>
      </w:r>
      <w:r w:rsidR="004E0804" w:rsidRPr="004E0804">
        <w:rPr>
          <w:rFonts w:ascii="Garamond" w:hAnsi="Garamond"/>
          <w:b/>
          <w:color w:val="000000"/>
          <w:lang w:eastAsia="ar-SA"/>
        </w:rPr>
        <w:t>31 marca 2027</w:t>
      </w:r>
      <w:r w:rsidR="008E0234" w:rsidRPr="004E0804">
        <w:rPr>
          <w:rFonts w:ascii="Garamond" w:hAnsi="Garamond"/>
          <w:b/>
          <w:color w:val="000000"/>
          <w:lang w:eastAsia="ar-SA"/>
        </w:rPr>
        <w:t xml:space="preserve"> roku.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lastRenderedPageBreak/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1A60B1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F979FA" w:rsidRDefault="00F979FA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F979FA" w:rsidRPr="003B6987" w:rsidRDefault="00F979FA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F979FA" w:rsidRPr="00310352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F979FA" w:rsidRPr="00233AD2" w:rsidRDefault="00F979FA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6385842" w:rsidR="00F979FA" w:rsidRPr="00F338CE" w:rsidRDefault="00F979FA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16DC215C" w14:textId="77777777" w:rsidR="00F979FA" w:rsidRPr="00614BED" w:rsidRDefault="00F979FA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F979FA" w:rsidRPr="00F338CE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F979FA" w:rsidRPr="00CB6701" w:rsidRDefault="00F979FA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1A60B1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F979FA" w:rsidRDefault="00F979FA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F979FA" w:rsidRPr="003B6987" w:rsidRDefault="00F979FA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F979FA" w:rsidRPr="00814892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F979FA" w:rsidRPr="00233AD2" w:rsidRDefault="00F979FA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77777777" w:rsidR="00F979FA" w:rsidRPr="00F338CE" w:rsidRDefault="00F979FA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3FC29496" w14:textId="57BD722F" w:rsidR="00F979FA" w:rsidRPr="00F338CE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F979FA" w:rsidRPr="00CB6701" w:rsidRDefault="00F979FA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22D64329" w:rsidR="00E67FF3" w:rsidRPr="009B51F2" w:rsidRDefault="00E67FF3" w:rsidP="00EE527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</w:t>
            </w:r>
            <w:r w:rsidR="00EE527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974ECAB" w14:textId="39DD556B" w:rsidR="00BD25A7" w:rsidRPr="00E41286" w:rsidRDefault="0058388C" w:rsidP="00E4128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09071E69" w14:textId="71A587D0" w:rsidR="00E41286" w:rsidRDefault="00E41286" w:rsidP="00E41286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Załącznik nr 7</w:t>
      </w:r>
    </w:p>
    <w:p w14:paraId="7126511F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66030E31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1E44586D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F011348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274D8826" w14:textId="77777777" w:rsidR="00E41286" w:rsidRDefault="00E41286" w:rsidP="00E41286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646CEF39" w14:textId="4F285B4D" w:rsidR="00E41286" w:rsidRPr="00296680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miesięcznych przychodów rozumianych, jako iloczyn liczby punktów stosowanych przez Płatnika w zakresie leczenie szpitalne – PSZ w Oddziale oraz ceny za punkt określonych w załączniku nr 8 do umowy.</w:t>
      </w:r>
    </w:p>
    <w:p w14:paraId="42223A3E" w14:textId="7EB50804" w:rsidR="00E41286" w:rsidRPr="00154E49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przychodów rozumianych jako iloczyn liczby Punktów stosowanych przez NFZ, zrealizowanych w Poradni, zakwalifikowanych do rozliczenia przez Płatnika, </w:t>
      </w:r>
      <w:r w:rsidRPr="00296680">
        <w:rPr>
          <w:sz w:val="24"/>
          <w:szCs w:val="24"/>
        </w:rPr>
        <w:t>w zakresie ambulatoryjna opieka specjalistyczna</w:t>
      </w:r>
      <w:r>
        <w:rPr>
          <w:sz w:val="24"/>
          <w:szCs w:val="24"/>
        </w:rPr>
        <w:t xml:space="preserve"> oraz ceny za Punkt. </w:t>
      </w:r>
      <w:r w:rsidRPr="00154E49">
        <w:rPr>
          <w:sz w:val="24"/>
          <w:szCs w:val="24"/>
        </w:rPr>
        <w:t>Odpis ten pomniejsza się o wartość wynikającą z sumy wynagrodzeń Zespołu Lekarzy o których mowa w § 7 ust. 2 Umowy.</w:t>
      </w:r>
    </w:p>
    <w:p w14:paraId="362142E0" w14:textId="21F798D4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……</w:t>
      </w:r>
      <w:r>
        <w:rPr>
          <w:sz w:val="24"/>
          <w:szCs w:val="24"/>
        </w:rPr>
        <w:t xml:space="preserve"> % wartości przychodów rozumianych jako iloczyn liczby Punktów stosowanych przez NFZ, zrealizowanych w Oddziale, zakwalifikowanych do rozliczenia przez Płatnika, </w:t>
      </w:r>
      <w:r w:rsidRPr="00296680">
        <w:rPr>
          <w:sz w:val="24"/>
          <w:szCs w:val="24"/>
        </w:rPr>
        <w:t>w zakresie leczenie szpitalne</w:t>
      </w:r>
      <w:r>
        <w:rPr>
          <w:sz w:val="24"/>
          <w:szCs w:val="24"/>
        </w:rPr>
        <w:t xml:space="preserve"> – pakiet onkologiczny (karta DILO) oraz ceny za Punkt.</w:t>
      </w:r>
    </w:p>
    <w:p w14:paraId="350F69DC" w14:textId="6325B9AA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</w:t>
      </w:r>
      <w:r w:rsidRPr="00296680">
        <w:rPr>
          <w:sz w:val="24"/>
          <w:szCs w:val="24"/>
        </w:rPr>
        <w:t>bezpośredniego</w:t>
      </w:r>
      <w:r>
        <w:rPr>
          <w:sz w:val="24"/>
          <w:szCs w:val="24"/>
        </w:rPr>
        <w:t xml:space="preserve"> rozliczania kosztów leków, materiałów itp. (w szczególności: Programy lekowe, RDTL, chemioterapia).</w:t>
      </w:r>
    </w:p>
    <w:p w14:paraId="2B5CF8A3" w14:textId="209D59FB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5A2AB1">
        <w:rPr>
          <w:sz w:val="24"/>
          <w:szCs w:val="24"/>
        </w:rPr>
        <w:t>W związku z potrzebą zabezpieczenia realizacji świadczeń medycznych wynikających z</w:t>
      </w:r>
      <w:r>
        <w:rPr>
          <w:sz w:val="24"/>
          <w:szCs w:val="24"/>
        </w:rPr>
        <w:t> </w:t>
      </w:r>
      <w:r w:rsidRPr="005A2AB1">
        <w:rPr>
          <w:sz w:val="24"/>
          <w:szCs w:val="24"/>
        </w:rPr>
        <w:t xml:space="preserve">pełnienia funkcji Kierownika Zespołu Urazowego (Trauma Team Leader) fundusz motywacyjny powiększa się o kwotę stanowiącą iloczyn liczby dni w danym miesiącu obowiązywania umowy oraz kwoty </w:t>
      </w:r>
      <w:r w:rsidR="00E45913">
        <w:rPr>
          <w:sz w:val="24"/>
          <w:szCs w:val="24"/>
        </w:rPr>
        <w:t>……..</w:t>
      </w:r>
      <w:r w:rsidRPr="005A2AB1">
        <w:rPr>
          <w:sz w:val="24"/>
          <w:szCs w:val="24"/>
        </w:rPr>
        <w:t xml:space="preserve"> zł brutto.</w:t>
      </w:r>
    </w:p>
    <w:p w14:paraId="28BB4548" w14:textId="77777777" w:rsidR="00E41286" w:rsidRPr="00840567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>W wyliczeniu składowych funduszu z pkt 3 i 4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335D9A3F" w14:textId="77777777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2-5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28F33A7B" w14:textId="77777777" w:rsidR="00E41286" w:rsidRPr="008C5CF3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 xml:space="preserve">Jeżeli </w:t>
      </w:r>
      <w:r>
        <w:rPr>
          <w:sz w:val="24"/>
          <w:szCs w:val="24"/>
        </w:rPr>
        <w:t xml:space="preserve">funkcję wymienioną w pkt 5 pełnią </w:t>
      </w:r>
      <w:r w:rsidRPr="008C5CF3">
        <w:rPr>
          <w:sz w:val="24"/>
          <w:szCs w:val="24"/>
        </w:rPr>
        <w:t xml:space="preserve">lekarze zatrudnieni w oparciu o umowę o pracę, wówczas Fundusz Zespołu Lekarzy pomniejszany </w:t>
      </w:r>
      <w:r>
        <w:rPr>
          <w:sz w:val="24"/>
          <w:szCs w:val="24"/>
        </w:rPr>
        <w:t>jest o sumę dodatków wypłaconych z tego tytułu,</w:t>
      </w:r>
      <w:r w:rsidRPr="008C5CF3">
        <w:rPr>
          <w:sz w:val="24"/>
          <w:szCs w:val="24"/>
        </w:rPr>
        <w:t xml:space="preserve"> w części finansowanej bezpośrednio przez S</w:t>
      </w:r>
      <w:r>
        <w:rPr>
          <w:sz w:val="24"/>
          <w:szCs w:val="24"/>
        </w:rPr>
        <w:t>zpital,</w:t>
      </w:r>
      <w:r w:rsidRPr="008C5CF3">
        <w:rPr>
          <w:sz w:val="24"/>
          <w:szCs w:val="24"/>
        </w:rPr>
        <w:t xml:space="preserve"> wraz z wszystkimi związanymi z tym wynagrodzeniem pochodnymi</w:t>
      </w:r>
      <w:r>
        <w:rPr>
          <w:sz w:val="24"/>
          <w:szCs w:val="24"/>
        </w:rPr>
        <w:t>.</w:t>
      </w:r>
    </w:p>
    <w:p w14:paraId="16174120" w14:textId="77777777" w:rsidR="00E41286" w:rsidRPr="008C5CF3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152A2432" w14:textId="77777777" w:rsidR="00E41286" w:rsidRPr="00055A77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055A77">
        <w:rPr>
          <w:sz w:val="24"/>
          <w:szCs w:val="24"/>
        </w:rPr>
        <w:lastRenderedPageBreak/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0CBB5527" w14:textId="77777777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09BE7B7C" w14:textId="77777777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6B93EE01" w14:textId="77777777" w:rsidR="00E41286" w:rsidRPr="0080501C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Udzielający zamówienie dopuszcza na wniosek Kierownika Oddziału możliwość rozdysponowania części Funduszu na inne cele niż wynagrodzenie Zespołu Lekarzy w</w:t>
      </w:r>
      <w:r>
        <w:rPr>
          <w:sz w:val="24"/>
          <w:szCs w:val="24"/>
        </w:rPr>
        <w:t> </w:t>
      </w:r>
      <w:r w:rsidRPr="0080501C">
        <w:rPr>
          <w:sz w:val="24"/>
          <w:szCs w:val="24"/>
        </w:rPr>
        <w:t>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15A8579B" w14:textId="424E20B3" w:rsidR="00E41286" w:rsidRDefault="00E41286">
      <w:pPr>
        <w:autoSpaceDE/>
        <w:autoSpaceDN/>
        <w:rPr>
          <w:sz w:val="22"/>
          <w:szCs w:val="22"/>
        </w:rPr>
      </w:pPr>
    </w:p>
    <w:p w14:paraId="4A495C00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332E209E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6634E29" w14:textId="77777777" w:rsidR="00E45913" w:rsidRDefault="00E45913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1FDCF72F" w14:textId="3870B1D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B70D42D" w14:textId="77777777" w:rsidR="00AA17C9" w:rsidRDefault="00AA17C9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A90B10D" w14:textId="77777777" w:rsidR="00444237" w:rsidRPr="0026353D" w:rsidRDefault="00444237" w:rsidP="0044423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2BE50D20" w14:textId="77777777" w:rsidR="00444237" w:rsidRPr="0026353D" w:rsidRDefault="00444237" w:rsidP="00444237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D355075" w14:textId="77777777" w:rsidR="00444237" w:rsidRPr="0026353D" w:rsidRDefault="00444237" w:rsidP="0044423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15C4516" w14:textId="77777777" w:rsidR="00444237" w:rsidRPr="0026353D" w:rsidRDefault="00444237" w:rsidP="0044423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12 400 10 00, e-mail: info@su.krakow.pl.</w:t>
      </w:r>
    </w:p>
    <w:p w14:paraId="5BD339C1" w14:textId="77777777" w:rsidR="00444237" w:rsidRPr="0026353D" w:rsidRDefault="00444237" w:rsidP="0044423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515B7602" w14:textId="77777777" w:rsidR="00444237" w:rsidRPr="0026353D" w:rsidRDefault="00444237" w:rsidP="0044423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3CCAFCD9" w14:textId="77777777" w:rsidR="00444237" w:rsidRPr="0026353D" w:rsidRDefault="00444237" w:rsidP="00444237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252EDAB" w14:textId="77777777" w:rsidR="00444237" w:rsidRPr="0026353D" w:rsidRDefault="00444237" w:rsidP="0044423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27494FB" w14:textId="77777777" w:rsidR="00444237" w:rsidRPr="0026353D" w:rsidRDefault="00444237" w:rsidP="00444237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D84558C" w14:textId="77777777" w:rsidR="00444237" w:rsidRPr="0026353D" w:rsidRDefault="00444237" w:rsidP="00444237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8D2B912" w14:textId="77777777" w:rsidR="00444237" w:rsidRPr="0026353D" w:rsidRDefault="00444237" w:rsidP="00444237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712BFE2" w14:textId="77777777" w:rsidR="00444237" w:rsidRPr="0026353D" w:rsidRDefault="00444237" w:rsidP="00444237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557FA7E" w14:textId="77777777" w:rsidR="00444237" w:rsidRPr="0026353D" w:rsidRDefault="00444237" w:rsidP="00444237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B31B938" w14:textId="77777777" w:rsidR="00444237" w:rsidRPr="0026353D" w:rsidRDefault="00444237" w:rsidP="00444237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D9B8684" w14:textId="77777777" w:rsidR="00444237" w:rsidRPr="0026353D" w:rsidRDefault="00444237" w:rsidP="0044423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2844261" w14:textId="77777777" w:rsidR="00444237" w:rsidRPr="0026353D" w:rsidRDefault="00444237" w:rsidP="00444237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6F36792" w14:textId="77777777" w:rsidR="00444237" w:rsidRPr="0026353D" w:rsidRDefault="00444237" w:rsidP="00444237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2D907D5" w14:textId="77777777" w:rsidR="00444237" w:rsidRPr="0026353D" w:rsidRDefault="00444237" w:rsidP="00444237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B0E4E46" w14:textId="77777777" w:rsidR="00444237" w:rsidRPr="0026353D" w:rsidRDefault="00444237" w:rsidP="0044423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DD8962" w14:textId="77777777" w:rsidR="00444237" w:rsidRPr="0026353D" w:rsidRDefault="00444237" w:rsidP="0044423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3EC1FAF" w14:textId="77777777" w:rsidR="00444237" w:rsidRPr="0026353D" w:rsidRDefault="00444237" w:rsidP="0044423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7488676B" w14:textId="77777777" w:rsidR="00444237" w:rsidRPr="0026353D" w:rsidRDefault="00444237" w:rsidP="0044423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FF474D3" w14:textId="77777777" w:rsidR="00444237" w:rsidRPr="0026353D" w:rsidRDefault="00444237" w:rsidP="0044423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0328D5B" w14:textId="77777777" w:rsidR="00444237" w:rsidRPr="0026353D" w:rsidRDefault="00444237" w:rsidP="0044423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E65B992" w14:textId="77777777" w:rsidR="00444237" w:rsidRPr="0026353D" w:rsidRDefault="00444237" w:rsidP="0044423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F8CE3E3" w14:textId="77777777" w:rsidR="00444237" w:rsidRPr="0026353D" w:rsidRDefault="00444237" w:rsidP="0044423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B0F711A" w14:textId="77777777" w:rsidR="00444237" w:rsidRPr="0026353D" w:rsidRDefault="00444237" w:rsidP="0044423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5A72D307" w:rsidR="00D776C8" w:rsidRPr="009B51F2" w:rsidRDefault="00444237" w:rsidP="00444237">
      <w:pPr>
        <w:spacing w:after="120"/>
        <w:rPr>
          <w:sz w:val="22"/>
          <w:szCs w:val="22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F979FA" w:rsidRDefault="00F979FA">
      <w:r>
        <w:separator/>
      </w:r>
    </w:p>
  </w:endnote>
  <w:endnote w:type="continuationSeparator" w:id="0">
    <w:p w14:paraId="015F9A0A" w14:textId="77777777" w:rsidR="00F979FA" w:rsidRDefault="00F97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F979FA" w:rsidRDefault="00F979F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F979FA" w:rsidRDefault="00F979F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0937EA7C" w:rsidR="00F979FA" w:rsidRDefault="00F979F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A60B1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F979FA" w:rsidRDefault="00F979F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F979FA" w:rsidRDefault="00F979FA">
      <w:r>
        <w:separator/>
      </w:r>
    </w:p>
  </w:footnote>
  <w:footnote w:type="continuationSeparator" w:id="0">
    <w:p w14:paraId="09DA43B7" w14:textId="77777777" w:rsidR="00F979FA" w:rsidRDefault="00F979FA">
      <w:r>
        <w:continuationSeparator/>
      </w:r>
    </w:p>
  </w:footnote>
  <w:footnote w:id="1">
    <w:p w14:paraId="28035E38" w14:textId="0D9FECD9" w:rsidR="00F979FA" w:rsidRDefault="00F979FA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F979FA" w:rsidRDefault="00F979FA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42F127DE" w:rsidR="00F979FA" w:rsidRDefault="00F979FA">
    <w:pPr>
      <w:pStyle w:val="Nagwek"/>
    </w:pPr>
    <w:r>
      <w:t>DNPS.424</w:t>
    </w:r>
    <w:r w:rsidR="00530D96">
      <w:t>.</w:t>
    </w:r>
    <w:r w:rsidR="005577E4">
      <w:t>94.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55F6183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EC283E0E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993"/>
    <w:rsid w:val="000F0DCD"/>
    <w:rsid w:val="000F284C"/>
    <w:rsid w:val="000F3515"/>
    <w:rsid w:val="000F68A0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0B1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237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963F0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0804"/>
    <w:rsid w:val="004E15EC"/>
    <w:rsid w:val="004E2259"/>
    <w:rsid w:val="004E3B6A"/>
    <w:rsid w:val="004E7ADD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D96"/>
    <w:rsid w:val="00532D27"/>
    <w:rsid w:val="00532FDB"/>
    <w:rsid w:val="005337FB"/>
    <w:rsid w:val="00533BC6"/>
    <w:rsid w:val="00533BF8"/>
    <w:rsid w:val="005340C8"/>
    <w:rsid w:val="0053421A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7E4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60F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321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5EA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432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0234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FA7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17C9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0D91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7A6F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5624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6923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23B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BFF"/>
    <w:rsid w:val="00E2180F"/>
    <w:rsid w:val="00E22288"/>
    <w:rsid w:val="00E2419D"/>
    <w:rsid w:val="00E25F94"/>
    <w:rsid w:val="00E26A32"/>
    <w:rsid w:val="00E32F97"/>
    <w:rsid w:val="00E36CA6"/>
    <w:rsid w:val="00E41286"/>
    <w:rsid w:val="00E418C0"/>
    <w:rsid w:val="00E41E02"/>
    <w:rsid w:val="00E42386"/>
    <w:rsid w:val="00E42BF0"/>
    <w:rsid w:val="00E43E80"/>
    <w:rsid w:val="00E4477C"/>
    <w:rsid w:val="00E44D71"/>
    <w:rsid w:val="00E45913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515A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27F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500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9FA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21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86F39-1E6C-494A-ABDD-61E054D57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699</TotalTime>
  <Pages>19</Pages>
  <Words>6653</Words>
  <Characters>39922</Characters>
  <Application>Microsoft Office Word</Application>
  <DocSecurity>0</DocSecurity>
  <Lines>332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71</cp:revision>
  <cp:lastPrinted>2022-09-15T11:49:00Z</cp:lastPrinted>
  <dcterms:created xsi:type="dcterms:W3CDTF">2022-12-15T21:19:00Z</dcterms:created>
  <dcterms:modified xsi:type="dcterms:W3CDTF">2025-11-27T14:27:00Z</dcterms:modified>
</cp:coreProperties>
</file>