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847ECD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847ECD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20"/>
      </w:tblGrid>
      <w:tr w:rsidR="00C16F78" w:rsidRPr="00847ECD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9ED" w:rsidRPr="00847ECD" w:rsidRDefault="00596BCF" w:rsidP="00C16F7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7ECD">
              <w:rPr>
                <w:rFonts w:ascii="Garamond" w:hAnsi="Garamond"/>
                <w:sz w:val="24"/>
                <w:szCs w:val="24"/>
              </w:rPr>
              <w:t>Biomerieux</w:t>
            </w:r>
            <w:proofErr w:type="spellEnd"/>
            <w:r w:rsidRPr="00847EC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64A6" w:rsidRPr="00847ECD">
              <w:rPr>
                <w:rFonts w:ascii="Garamond" w:hAnsi="Garamond"/>
                <w:sz w:val="24"/>
                <w:szCs w:val="24"/>
              </w:rPr>
              <w:t xml:space="preserve"> Polska Sp. z o.o.</w:t>
            </w:r>
          </w:p>
          <w:p w:rsidR="00E164A6" w:rsidRPr="00847ECD" w:rsidRDefault="00596BCF" w:rsidP="00596BC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847ECD">
              <w:rPr>
                <w:rFonts w:ascii="Garamond" w:hAnsi="Garamond"/>
                <w:sz w:val="24"/>
                <w:szCs w:val="24"/>
              </w:rPr>
              <w:t>01-518</w:t>
            </w:r>
            <w:r w:rsidR="00E164A6" w:rsidRPr="00847ECD">
              <w:rPr>
                <w:rFonts w:ascii="Garamond" w:hAnsi="Garamond"/>
                <w:sz w:val="24"/>
                <w:szCs w:val="24"/>
              </w:rPr>
              <w:t xml:space="preserve"> Warszawa, ul. </w:t>
            </w:r>
            <w:r w:rsidRPr="00847ECD">
              <w:rPr>
                <w:rFonts w:ascii="Garamond" w:hAnsi="Garamond"/>
                <w:sz w:val="24"/>
                <w:szCs w:val="24"/>
              </w:rPr>
              <w:t>Generała Józefa Zajączka 9</w:t>
            </w:r>
          </w:p>
        </w:tc>
      </w:tr>
      <w:tr w:rsidR="00874F7A" w:rsidRPr="00847ECD" w:rsidTr="007641E2">
        <w:trPr>
          <w:trHeight w:val="621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847ECD" w:rsidRDefault="007A2D4F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2: Cena brutto      166 120,60 zł</w:t>
            </w:r>
            <w:r w:rsidR="00CA4A8D" w:rsidRPr="00847EC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847ECD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Pr="00847ECD" w:rsidRDefault="00847ECD" w:rsidP="000243F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7ECD">
              <w:rPr>
                <w:rFonts w:ascii="Garamond" w:hAnsi="Garamond" w:cs="Times New Roman"/>
                <w:b/>
                <w:sz w:val="24"/>
                <w:szCs w:val="24"/>
              </w:rPr>
              <w:t>Oferta 2</w:t>
            </w:r>
          </w:p>
        </w:tc>
      </w:tr>
      <w:tr w:rsidR="000243F4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F4" w:rsidRPr="00847ECD" w:rsidRDefault="000243F4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 w:rsidRPr="00847EC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Bio-Rad</w:t>
            </w:r>
            <w:proofErr w:type="spellEnd"/>
            <w:r w:rsidRPr="00847EC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Polska Sp. z o.o.</w:t>
            </w:r>
          </w:p>
          <w:p w:rsidR="000243F4" w:rsidRPr="00847ECD" w:rsidRDefault="000243F4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847EC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01-208 Warszawa, ul. Przyokopowa 33</w:t>
            </w:r>
          </w:p>
        </w:tc>
      </w:tr>
      <w:tr w:rsidR="000243F4" w:rsidRPr="00847ECD" w:rsidTr="007641E2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F4" w:rsidRPr="00847ECD" w:rsidRDefault="007A2D4F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3: Cena brutto        49 465,72 zł   </w:t>
            </w:r>
          </w:p>
        </w:tc>
      </w:tr>
      <w:tr w:rsidR="00847ECD" w:rsidRPr="00847ECD" w:rsidTr="00E13858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Pr="00847ECD" w:rsidRDefault="00847ECD" w:rsidP="00E13858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7ECD">
              <w:rPr>
                <w:rFonts w:ascii="Garamond" w:hAnsi="Garamond" w:cs="Times New Roman"/>
                <w:b/>
                <w:sz w:val="24"/>
                <w:szCs w:val="24"/>
              </w:rPr>
              <w:t>Oferta 3</w:t>
            </w:r>
          </w:p>
        </w:tc>
      </w:tr>
      <w:tr w:rsidR="00847ECD" w:rsidRPr="00847ECD" w:rsidTr="00847ECD">
        <w:trPr>
          <w:trHeight w:val="644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Default="00847ECD" w:rsidP="00847EC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47ECD">
              <w:rPr>
                <w:rFonts w:ascii="Garamond" w:hAnsi="Garamond"/>
                <w:sz w:val="24"/>
                <w:szCs w:val="24"/>
              </w:rPr>
              <w:t>Roche Diagnostics Polska sp. z o. o.</w:t>
            </w:r>
          </w:p>
          <w:p w:rsidR="00847ECD" w:rsidRPr="00847ECD" w:rsidRDefault="00847ECD" w:rsidP="00847EC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47ECD">
              <w:rPr>
                <w:rFonts w:ascii="Garamond" w:hAnsi="Garamond"/>
                <w:sz w:val="24"/>
                <w:szCs w:val="24"/>
              </w:rPr>
              <w:t>ul. Wybrzeże Gdyńskie 6b, 01-531 Warszawa</w:t>
            </w:r>
          </w:p>
        </w:tc>
      </w:tr>
      <w:tr w:rsidR="00847ECD" w:rsidRPr="00847ECD" w:rsidTr="00E13858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Pr="00847ECD" w:rsidRDefault="007A2D4F" w:rsidP="00E1385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1: Cena brutto     3 449 444,77 zł </w:t>
            </w:r>
          </w:p>
        </w:tc>
      </w:tr>
      <w:tr w:rsidR="00E73A5F" w:rsidRPr="00847ECD" w:rsidTr="00E73A5F">
        <w:trPr>
          <w:trHeight w:val="28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5F" w:rsidRPr="00E73A5F" w:rsidRDefault="00E73A5F" w:rsidP="00C26CAA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E73A5F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Oferta 4</w:t>
            </w:r>
          </w:p>
        </w:tc>
      </w:tr>
      <w:tr w:rsidR="00E73A5F" w:rsidRPr="00847ECD" w:rsidTr="00E73A5F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5F" w:rsidRPr="00E73A5F" w:rsidRDefault="00E73A5F" w:rsidP="00C26CA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Siemens Healthcare</w:t>
            </w:r>
            <w:r w:rsidRPr="00E73A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sp. z o. o.</w:t>
            </w:r>
          </w:p>
          <w:p w:rsidR="00E73A5F" w:rsidRPr="00E73A5F" w:rsidRDefault="00E73A5F" w:rsidP="00E73A5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E73A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Żupnicza 11</w:t>
            </w:r>
            <w:r w:rsidRPr="00E73A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03-821</w:t>
            </w:r>
            <w:r w:rsidRPr="00E73A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Warszawa</w:t>
            </w:r>
          </w:p>
        </w:tc>
      </w:tr>
      <w:tr w:rsidR="00E73A5F" w:rsidRPr="00847ECD" w:rsidTr="00E73A5F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5F" w:rsidRPr="00847ECD" w:rsidRDefault="007A2D4F" w:rsidP="00C26CA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1: Cena brutto      3 437 549,28 zł   </w:t>
            </w:r>
          </w:p>
        </w:tc>
      </w:tr>
    </w:tbl>
    <w:p w:rsidR="00847ECD" w:rsidRDefault="00847ECD" w:rsidP="00847EC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E164A6" w:rsidRDefault="00E164A6" w:rsidP="009667F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D62753" w:rsidRPr="00DD6CF4" w:rsidRDefault="00D62753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</w:p>
    <w:tbl>
      <w:tblPr>
        <w:tblW w:w="42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40"/>
      </w:tblGrid>
      <w:tr w:rsidR="009749ED" w:rsidRPr="00C16F78" w:rsidTr="009749ED">
        <w:trPr>
          <w:trHeight w:val="298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596BCF" w:rsidRDefault="00596BCF" w:rsidP="00596BC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Część 1:  4 458 451,68</w:t>
            </w:r>
            <w:r w:rsidR="009749ED"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  <w:p w:rsidR="00596BCF" w:rsidRDefault="00596BCF" w:rsidP="00596BCF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Część 2:      156 228,91</w:t>
            </w:r>
            <w:r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  <w:p w:rsidR="00596BCF" w:rsidRPr="00C16F78" w:rsidRDefault="00596BCF" w:rsidP="00596BCF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Część 3:        50 159,77</w:t>
            </w:r>
            <w:r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</w:tc>
      </w:tr>
    </w:tbl>
    <w:p w:rsidR="00081333" w:rsidRDefault="00081333" w:rsidP="00081333">
      <w:pPr>
        <w:rPr>
          <w:rFonts w:ascii="Garamond" w:hAnsi="Garamond" w:cs="Times New Roman"/>
          <w:sz w:val="24"/>
          <w:szCs w:val="24"/>
        </w:rPr>
      </w:pPr>
    </w:p>
    <w:p w:rsidR="005E77D5" w:rsidRDefault="005E77D5" w:rsidP="00081333">
      <w:pPr>
        <w:rPr>
          <w:rFonts w:ascii="Garamond" w:hAnsi="Garamond" w:cs="Times New Roman"/>
          <w:sz w:val="24"/>
          <w:szCs w:val="24"/>
        </w:rPr>
      </w:pPr>
    </w:p>
    <w:p w:rsidR="005E77D5" w:rsidRPr="00081333" w:rsidRDefault="005E77D5" w:rsidP="005E77D5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>
        <w:rPr>
          <w:rFonts w:ascii="Garamond" w:hAnsi="Garamond" w:cs="Times New Roman"/>
          <w:sz w:val="24"/>
          <w:szCs w:val="24"/>
        </w:rPr>
        <w:t>(</w:t>
      </w:r>
      <w:r w:rsidRPr="0008133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5E77D5" w:rsidRDefault="005E77D5" w:rsidP="005E77D5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5E77D5" w:rsidRDefault="005E77D5" w:rsidP="00081333">
      <w:pPr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50" w:rsidRDefault="00180D50" w:rsidP="00A7648A">
      <w:pPr>
        <w:spacing w:after="0" w:line="240" w:lineRule="auto"/>
      </w:pPr>
      <w:r>
        <w:separator/>
      </w:r>
    </w:p>
  </w:endnote>
  <w:endnote w:type="continuationSeparator" w:id="0">
    <w:p w:rsidR="00180D50" w:rsidRDefault="00180D50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50" w:rsidRDefault="00180D50" w:rsidP="00A7648A">
      <w:pPr>
        <w:spacing w:after="0" w:line="240" w:lineRule="auto"/>
      </w:pPr>
      <w:r>
        <w:separator/>
      </w:r>
    </w:p>
  </w:footnote>
  <w:footnote w:type="continuationSeparator" w:id="0">
    <w:p w:rsidR="00180D50" w:rsidRDefault="00180D50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8A" w:rsidRPr="005153BA" w:rsidRDefault="00A66A0E" w:rsidP="00A7648A">
    <w:pPr>
      <w:pStyle w:val="Nagwek"/>
      <w:rPr>
        <w:sz w:val="22"/>
        <w:szCs w:val="22"/>
      </w:rPr>
    </w:pPr>
    <w:r>
      <w:rPr>
        <w:sz w:val="22"/>
        <w:szCs w:val="22"/>
      </w:rPr>
      <w:t>DFZP-AJ</w:t>
    </w:r>
    <w:r w:rsidR="00A7648A" w:rsidRPr="005153BA">
      <w:rPr>
        <w:sz w:val="22"/>
        <w:szCs w:val="22"/>
      </w:rPr>
      <w:t>-271-</w:t>
    </w:r>
    <w:r w:rsidR="00596BCF">
      <w:rPr>
        <w:sz w:val="22"/>
        <w:szCs w:val="22"/>
      </w:rPr>
      <w:t>19</w:t>
    </w:r>
    <w:r w:rsidR="00E164A6">
      <w:rPr>
        <w:sz w:val="22"/>
        <w:szCs w:val="22"/>
      </w:rPr>
      <w:t>8</w:t>
    </w:r>
    <w:r w:rsidR="003575D0">
      <w:rPr>
        <w:sz w:val="22"/>
        <w:szCs w:val="22"/>
      </w:rPr>
      <w:t>/2017</w:t>
    </w:r>
  </w:p>
  <w:p w:rsidR="00A7648A" w:rsidRDefault="00A764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51"/>
    <w:rsid w:val="000053C4"/>
    <w:rsid w:val="00006505"/>
    <w:rsid w:val="00011588"/>
    <w:rsid w:val="000243F4"/>
    <w:rsid w:val="00036EC4"/>
    <w:rsid w:val="000724BB"/>
    <w:rsid w:val="00080435"/>
    <w:rsid w:val="00081333"/>
    <w:rsid w:val="000942EB"/>
    <w:rsid w:val="000A1D88"/>
    <w:rsid w:val="000A5BD3"/>
    <w:rsid w:val="000B5D36"/>
    <w:rsid w:val="000D15AB"/>
    <w:rsid w:val="000D33F6"/>
    <w:rsid w:val="0010450A"/>
    <w:rsid w:val="00115B6D"/>
    <w:rsid w:val="001347E4"/>
    <w:rsid w:val="001359BE"/>
    <w:rsid w:val="00180D50"/>
    <w:rsid w:val="00182B62"/>
    <w:rsid w:val="00186EAE"/>
    <w:rsid w:val="001B03A5"/>
    <w:rsid w:val="001B1BBC"/>
    <w:rsid w:val="001B43B5"/>
    <w:rsid w:val="001D054C"/>
    <w:rsid w:val="001E1373"/>
    <w:rsid w:val="00213898"/>
    <w:rsid w:val="00214F23"/>
    <w:rsid w:val="00225500"/>
    <w:rsid w:val="00226621"/>
    <w:rsid w:val="00230888"/>
    <w:rsid w:val="00252E8A"/>
    <w:rsid w:val="0026369D"/>
    <w:rsid w:val="00277D90"/>
    <w:rsid w:val="00283753"/>
    <w:rsid w:val="002D32C8"/>
    <w:rsid w:val="002D5F6E"/>
    <w:rsid w:val="002F7CBE"/>
    <w:rsid w:val="00303045"/>
    <w:rsid w:val="00310343"/>
    <w:rsid w:val="003510AA"/>
    <w:rsid w:val="003575D0"/>
    <w:rsid w:val="00362B81"/>
    <w:rsid w:val="00365A5F"/>
    <w:rsid w:val="0038310E"/>
    <w:rsid w:val="00393B2A"/>
    <w:rsid w:val="003940C1"/>
    <w:rsid w:val="003A2F38"/>
    <w:rsid w:val="003C01B6"/>
    <w:rsid w:val="00436AE8"/>
    <w:rsid w:val="00437B81"/>
    <w:rsid w:val="00442276"/>
    <w:rsid w:val="004731C6"/>
    <w:rsid w:val="00491B81"/>
    <w:rsid w:val="004B0325"/>
    <w:rsid w:val="004B7F15"/>
    <w:rsid w:val="004F4900"/>
    <w:rsid w:val="00503ECD"/>
    <w:rsid w:val="005153BA"/>
    <w:rsid w:val="00530AA1"/>
    <w:rsid w:val="0056020C"/>
    <w:rsid w:val="005610DB"/>
    <w:rsid w:val="005614FE"/>
    <w:rsid w:val="00561F2F"/>
    <w:rsid w:val="005711B9"/>
    <w:rsid w:val="005739B4"/>
    <w:rsid w:val="0057665D"/>
    <w:rsid w:val="00586FFB"/>
    <w:rsid w:val="0059399C"/>
    <w:rsid w:val="00596BCF"/>
    <w:rsid w:val="005A4CDF"/>
    <w:rsid w:val="005B2320"/>
    <w:rsid w:val="005B6493"/>
    <w:rsid w:val="005B76E3"/>
    <w:rsid w:val="005E77D5"/>
    <w:rsid w:val="005F7451"/>
    <w:rsid w:val="00605581"/>
    <w:rsid w:val="00641E9A"/>
    <w:rsid w:val="006432C6"/>
    <w:rsid w:val="00643F5E"/>
    <w:rsid w:val="006B18BE"/>
    <w:rsid w:val="006D1E57"/>
    <w:rsid w:val="006D6458"/>
    <w:rsid w:val="007276C6"/>
    <w:rsid w:val="0074732E"/>
    <w:rsid w:val="00756920"/>
    <w:rsid w:val="007641E2"/>
    <w:rsid w:val="00781288"/>
    <w:rsid w:val="007A2D4F"/>
    <w:rsid w:val="007C11DE"/>
    <w:rsid w:val="00801A12"/>
    <w:rsid w:val="00810744"/>
    <w:rsid w:val="00825241"/>
    <w:rsid w:val="008270BE"/>
    <w:rsid w:val="00847ECD"/>
    <w:rsid w:val="00874F7A"/>
    <w:rsid w:val="00883078"/>
    <w:rsid w:val="008A10D2"/>
    <w:rsid w:val="008E0588"/>
    <w:rsid w:val="008F051A"/>
    <w:rsid w:val="009022DE"/>
    <w:rsid w:val="00905F42"/>
    <w:rsid w:val="00926EC9"/>
    <w:rsid w:val="00930681"/>
    <w:rsid w:val="009667FD"/>
    <w:rsid w:val="009749ED"/>
    <w:rsid w:val="00974D2A"/>
    <w:rsid w:val="009A5FC5"/>
    <w:rsid w:val="00A10B09"/>
    <w:rsid w:val="00A37900"/>
    <w:rsid w:val="00A51907"/>
    <w:rsid w:val="00A66A0E"/>
    <w:rsid w:val="00A7648A"/>
    <w:rsid w:val="00A77FDD"/>
    <w:rsid w:val="00A81D98"/>
    <w:rsid w:val="00A871AF"/>
    <w:rsid w:val="00A91887"/>
    <w:rsid w:val="00A94BD1"/>
    <w:rsid w:val="00AA7102"/>
    <w:rsid w:val="00AB16C9"/>
    <w:rsid w:val="00AB4DA3"/>
    <w:rsid w:val="00AB6125"/>
    <w:rsid w:val="00AD38B0"/>
    <w:rsid w:val="00B303E6"/>
    <w:rsid w:val="00B32A14"/>
    <w:rsid w:val="00B44BF5"/>
    <w:rsid w:val="00B46D92"/>
    <w:rsid w:val="00B647AA"/>
    <w:rsid w:val="00BB39DE"/>
    <w:rsid w:val="00BB6F9A"/>
    <w:rsid w:val="00BC1D8A"/>
    <w:rsid w:val="00BC605B"/>
    <w:rsid w:val="00BE2008"/>
    <w:rsid w:val="00BE6291"/>
    <w:rsid w:val="00BF61E7"/>
    <w:rsid w:val="00C000BB"/>
    <w:rsid w:val="00C0605F"/>
    <w:rsid w:val="00C16F78"/>
    <w:rsid w:val="00C20B83"/>
    <w:rsid w:val="00C22786"/>
    <w:rsid w:val="00C477A7"/>
    <w:rsid w:val="00C53668"/>
    <w:rsid w:val="00C60F8B"/>
    <w:rsid w:val="00C623F4"/>
    <w:rsid w:val="00C74C73"/>
    <w:rsid w:val="00C83C6C"/>
    <w:rsid w:val="00CA4A8D"/>
    <w:rsid w:val="00CB0A41"/>
    <w:rsid w:val="00CB35D2"/>
    <w:rsid w:val="00CF0705"/>
    <w:rsid w:val="00CF7AA0"/>
    <w:rsid w:val="00D02688"/>
    <w:rsid w:val="00D10B62"/>
    <w:rsid w:val="00D62753"/>
    <w:rsid w:val="00D63183"/>
    <w:rsid w:val="00D8158D"/>
    <w:rsid w:val="00D844AB"/>
    <w:rsid w:val="00D91E01"/>
    <w:rsid w:val="00DB0CF2"/>
    <w:rsid w:val="00DD6CF4"/>
    <w:rsid w:val="00DF110B"/>
    <w:rsid w:val="00DF7137"/>
    <w:rsid w:val="00E00743"/>
    <w:rsid w:val="00E015AD"/>
    <w:rsid w:val="00E12F65"/>
    <w:rsid w:val="00E164A6"/>
    <w:rsid w:val="00E35AD2"/>
    <w:rsid w:val="00E44DE2"/>
    <w:rsid w:val="00E50B05"/>
    <w:rsid w:val="00E512F5"/>
    <w:rsid w:val="00E5219D"/>
    <w:rsid w:val="00E56BDA"/>
    <w:rsid w:val="00E73A5F"/>
    <w:rsid w:val="00E9212C"/>
    <w:rsid w:val="00EB03CB"/>
    <w:rsid w:val="00EC69D3"/>
    <w:rsid w:val="00ED3676"/>
    <w:rsid w:val="00EF4D1B"/>
    <w:rsid w:val="00F0194B"/>
    <w:rsid w:val="00F242DE"/>
    <w:rsid w:val="00F348D4"/>
    <w:rsid w:val="00F4560C"/>
    <w:rsid w:val="00F501D8"/>
    <w:rsid w:val="00F64702"/>
    <w:rsid w:val="00F91CFA"/>
    <w:rsid w:val="00FB243D"/>
    <w:rsid w:val="00FB308C"/>
    <w:rsid w:val="00FB78AA"/>
    <w:rsid w:val="00FC1F06"/>
    <w:rsid w:val="00FD123F"/>
    <w:rsid w:val="00FD5234"/>
    <w:rsid w:val="00FD56D1"/>
    <w:rsid w:val="00FD653B"/>
    <w:rsid w:val="00FE5724"/>
    <w:rsid w:val="00FF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9A93A-DF1B-49D6-BD47-AE570AF0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arleta</cp:lastModifiedBy>
  <cp:revision>14</cp:revision>
  <cp:lastPrinted>2018-01-18T10:56:00Z</cp:lastPrinted>
  <dcterms:created xsi:type="dcterms:W3CDTF">2017-12-05T11:46:00Z</dcterms:created>
  <dcterms:modified xsi:type="dcterms:W3CDTF">2018-01-18T11:28:00Z</dcterms:modified>
</cp:coreProperties>
</file>