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156D64F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F5039E">
        <w:rPr>
          <w:rFonts w:ascii="Garamond" w:eastAsia="Times New Roman" w:hAnsi="Garamond" w:cs="Times New Roman"/>
          <w:lang w:eastAsia="pl-PL"/>
        </w:rPr>
        <w:t>FP.271.125</w:t>
      </w:r>
      <w:r w:rsidR="00085003">
        <w:rPr>
          <w:rFonts w:ascii="Garamond" w:eastAsia="Times New Roman" w:hAnsi="Garamond" w:cs="Times New Roman"/>
          <w:lang w:eastAsia="pl-PL"/>
        </w:rPr>
        <w:t>.2020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F5039E">
        <w:rPr>
          <w:rFonts w:ascii="Garamond" w:eastAsia="Times New Roman" w:hAnsi="Garamond" w:cs="Times New Roman"/>
          <w:lang w:eastAsia="pl-PL"/>
        </w:rPr>
        <w:t>KK</w:t>
      </w:r>
      <w:r w:rsidR="00F5039E">
        <w:rPr>
          <w:rFonts w:ascii="Garamond" w:eastAsia="Times New Roman" w:hAnsi="Garamond" w:cs="Times New Roman"/>
          <w:lang w:eastAsia="pl-PL"/>
        </w:rPr>
        <w:tab/>
      </w:r>
      <w:r w:rsidR="00F5039E">
        <w:rPr>
          <w:rFonts w:ascii="Garamond" w:eastAsia="Times New Roman" w:hAnsi="Garamond" w:cs="Times New Roman"/>
          <w:lang w:eastAsia="pl-PL"/>
        </w:rPr>
        <w:tab/>
        <w:t>Kraków, 28.09</w:t>
      </w:r>
      <w:r w:rsidR="00085003">
        <w:rPr>
          <w:rFonts w:ascii="Garamond" w:eastAsia="Times New Roman" w:hAnsi="Garamond" w:cs="Times New Roman"/>
          <w:lang w:eastAsia="pl-PL"/>
        </w:rPr>
        <w:t>.2020</w:t>
      </w:r>
      <w:r w:rsidRPr="00CA4540">
        <w:rPr>
          <w:rFonts w:ascii="Garamond" w:eastAsia="Times New Roman" w:hAnsi="Garamond" w:cs="Times New Roman"/>
          <w:lang w:eastAsia="pl-PL"/>
        </w:rPr>
        <w:t xml:space="preserve"> 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11D1FD86" w14:textId="77777777" w:rsidR="00B136AB" w:rsidRDefault="00631946" w:rsidP="00B136AB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na dostawę</w:t>
      </w:r>
      <w:r w:rsidRPr="0063194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136AB" w:rsidRPr="00B136AB">
        <w:rPr>
          <w:rFonts w:ascii="Garamond" w:eastAsia="Times New Roman" w:hAnsi="Garamond" w:cs="Times New Roman"/>
          <w:b/>
          <w:lang w:eastAsia="pl-PL"/>
        </w:rPr>
        <w:t xml:space="preserve">regałów archiwalnych wraz z usługą demontażu i ponownego montażu regałów </w:t>
      </w:r>
    </w:p>
    <w:p w14:paraId="2D9B992A" w14:textId="45F1BBA5" w:rsidR="00631946" w:rsidRPr="00B136AB" w:rsidRDefault="00B136AB" w:rsidP="00B136AB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136AB">
        <w:rPr>
          <w:rFonts w:ascii="Garamond" w:eastAsia="Times New Roman" w:hAnsi="Garamond" w:cs="Times New Roman"/>
          <w:b/>
          <w:lang w:eastAsia="pl-PL"/>
        </w:rPr>
        <w:t>dla Szpit</w:t>
      </w:r>
      <w:r w:rsidR="00CD78A2">
        <w:rPr>
          <w:rFonts w:ascii="Garamond" w:eastAsia="Times New Roman" w:hAnsi="Garamond" w:cs="Times New Roman"/>
          <w:b/>
          <w:lang w:eastAsia="pl-PL"/>
        </w:rPr>
        <w:t>ala Uniwersyteckiego w Krakowie</w:t>
      </w:r>
    </w:p>
    <w:p w14:paraId="447775FB" w14:textId="5936FD2D" w:rsidR="00234AD4" w:rsidRPr="00CA4540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5812"/>
        <w:gridCol w:w="2312"/>
      </w:tblGrid>
      <w:tr w:rsidR="00234AD4" w:rsidRPr="00CA4540" w14:paraId="0756B739" w14:textId="77777777" w:rsidTr="00CD78A2">
        <w:trPr>
          <w:trHeight w:val="41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CD78A2">
        <w:trPr>
          <w:trHeight w:val="714"/>
        </w:trPr>
        <w:tc>
          <w:tcPr>
            <w:tcW w:w="1021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CB7175D" w14:textId="77777777" w:rsidR="009937C2" w:rsidRDefault="007A3D32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Regnar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178F89CA" w14:textId="44A5ADA3" w:rsidR="007A3D32" w:rsidRPr="00CA4540" w:rsidRDefault="007A3D32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Aleja Niepodległości 641; 81-855 Sopot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8A5C580" w14:textId="38FA4F02" w:rsidR="00234AD4" w:rsidRPr="00CA4540" w:rsidRDefault="007A3D32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526 075,92 zł </w:t>
            </w:r>
          </w:p>
        </w:tc>
      </w:tr>
      <w:tr w:rsidR="00234AD4" w:rsidRPr="00CA4540" w14:paraId="1BD5E27D" w14:textId="77777777" w:rsidTr="00CD78A2">
        <w:trPr>
          <w:trHeight w:val="714"/>
        </w:trPr>
        <w:tc>
          <w:tcPr>
            <w:tcW w:w="1021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5832139" w14:textId="77777777" w:rsidR="007A3D32" w:rsidRPr="007A3D32" w:rsidRDefault="007A3D32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A3D32">
              <w:rPr>
                <w:rFonts w:ascii="Garamond" w:eastAsia="Times New Roman" w:hAnsi="Garamond" w:cs="Times New Roman"/>
                <w:lang w:eastAsia="pl-PL"/>
              </w:rPr>
              <w:t xml:space="preserve">Przedsiębiorstwo Usługowo Handlowe </w:t>
            </w:r>
            <w:proofErr w:type="spellStart"/>
            <w:r w:rsidRPr="007A3D32">
              <w:rPr>
                <w:rFonts w:ascii="Garamond" w:eastAsia="Times New Roman" w:hAnsi="Garamond" w:cs="Times New Roman"/>
                <w:lang w:eastAsia="pl-PL"/>
              </w:rPr>
              <w:t>Regalit</w:t>
            </w:r>
            <w:proofErr w:type="spellEnd"/>
            <w:r w:rsidRPr="007A3D32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14:paraId="529E4FB6" w14:textId="77777777" w:rsidR="007A3D32" w:rsidRPr="007A3D32" w:rsidRDefault="007A3D32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A3D32">
              <w:rPr>
                <w:rFonts w:ascii="Garamond" w:eastAsia="Times New Roman" w:hAnsi="Garamond" w:cs="Times New Roman"/>
                <w:lang w:eastAsia="pl-PL"/>
              </w:rPr>
              <w:t>Agnieszka Jodłowska</w:t>
            </w:r>
          </w:p>
          <w:p w14:paraId="3C9DA2F2" w14:textId="10DE7714" w:rsidR="009937C2" w:rsidRPr="00CA4540" w:rsidRDefault="007A3D32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Wicherkiewicza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23/46;</w:t>
            </w:r>
            <w:r w:rsidRPr="007A3D32">
              <w:rPr>
                <w:rFonts w:ascii="Garamond" w:eastAsia="Times New Roman" w:hAnsi="Garamond" w:cs="Times New Roman"/>
                <w:lang w:eastAsia="pl-PL"/>
              </w:rPr>
              <w:t xml:space="preserve"> 30-389 Kraków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680F223" w14:textId="42D2CC56" w:rsidR="00234AD4" w:rsidRPr="00CA4540" w:rsidRDefault="007A3D32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521 520,00 zł</w:t>
            </w:r>
          </w:p>
        </w:tc>
      </w:tr>
      <w:tr w:rsidR="00F473E8" w:rsidRPr="00CA4540" w14:paraId="5908B285" w14:textId="77777777" w:rsidTr="00CD78A2">
        <w:trPr>
          <w:trHeight w:val="714"/>
        </w:trPr>
        <w:tc>
          <w:tcPr>
            <w:tcW w:w="1021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B004E5F" w14:textId="77777777" w:rsidR="00825B46" w:rsidRPr="00825B46" w:rsidRDefault="00825B46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825B46">
              <w:rPr>
                <w:rFonts w:ascii="Garamond" w:eastAsia="Times New Roman" w:hAnsi="Garamond" w:cs="Times New Roman"/>
                <w:lang w:eastAsia="pl-PL"/>
              </w:rPr>
              <w:t xml:space="preserve">Przedsiębiorstwo Produkcyjno-Handlowe ROL-MOT Sp. z o. o. </w:t>
            </w:r>
          </w:p>
          <w:p w14:paraId="7A9B260F" w14:textId="05CB8049" w:rsidR="003E03F8" w:rsidRPr="00CA4540" w:rsidRDefault="00825B46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825B46">
              <w:rPr>
                <w:rFonts w:ascii="Garamond" w:eastAsia="Times New Roman" w:hAnsi="Garamond" w:cs="Times New Roman"/>
                <w:lang w:eastAsia="pl-PL"/>
              </w:rPr>
              <w:t>ul. Czachowskiego 29, 27-310 Ciepielów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D0FFA79" w14:textId="7EB247A7" w:rsidR="00F473E8" w:rsidRPr="00CA4540" w:rsidRDefault="00825B46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555 389,60 zł</w:t>
            </w:r>
          </w:p>
        </w:tc>
      </w:tr>
      <w:tr w:rsidR="00CD78A2" w:rsidRPr="00CA4540" w14:paraId="6A7E043A" w14:textId="77777777" w:rsidTr="00CD78A2">
        <w:trPr>
          <w:trHeight w:val="714"/>
        </w:trPr>
        <w:tc>
          <w:tcPr>
            <w:tcW w:w="1021" w:type="dxa"/>
            <w:shd w:val="clear" w:color="auto" w:fill="auto"/>
            <w:vAlign w:val="center"/>
          </w:tcPr>
          <w:p w14:paraId="1AC7F896" w14:textId="2E8437FB" w:rsidR="00CD78A2" w:rsidRPr="00CA4540" w:rsidRDefault="00CD78A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83E542" w14:textId="77777777" w:rsidR="00F43FC5" w:rsidRPr="00F43FC5" w:rsidRDefault="00F43FC5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43FC5">
              <w:rPr>
                <w:rFonts w:ascii="Garamond" w:eastAsia="Times New Roman" w:hAnsi="Garamond" w:cs="Times New Roman"/>
                <w:lang w:eastAsia="pl-PL"/>
              </w:rPr>
              <w:t xml:space="preserve">Silesia Meble Sp. z o. o. </w:t>
            </w:r>
          </w:p>
          <w:p w14:paraId="04985C27" w14:textId="74FEDCE8" w:rsidR="00CD78A2" w:rsidRPr="00CA4540" w:rsidRDefault="00F43FC5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43FC5">
              <w:rPr>
                <w:rFonts w:ascii="Garamond" w:eastAsia="Times New Roman" w:hAnsi="Garamond" w:cs="Times New Roman"/>
                <w:lang w:eastAsia="pl-PL"/>
              </w:rPr>
              <w:t>ul. Główna 63, 44-230 Bełk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413E67C" w14:textId="69976ECA" w:rsidR="00CD78A2" w:rsidRDefault="00F43FC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528 801,60 zł</w:t>
            </w:r>
          </w:p>
        </w:tc>
      </w:tr>
      <w:tr w:rsidR="007A3D32" w:rsidRPr="00CA4540" w14:paraId="3CBF3920" w14:textId="77777777" w:rsidTr="00CD78A2">
        <w:trPr>
          <w:trHeight w:val="714"/>
        </w:trPr>
        <w:tc>
          <w:tcPr>
            <w:tcW w:w="1021" w:type="dxa"/>
            <w:shd w:val="clear" w:color="auto" w:fill="auto"/>
            <w:vAlign w:val="center"/>
          </w:tcPr>
          <w:p w14:paraId="3032A0E4" w14:textId="6D42A1C1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337E467" w14:textId="77777777" w:rsidR="00EF18B1" w:rsidRPr="00753B2D" w:rsidRDefault="00EF18B1" w:rsidP="00EF18B1">
            <w:pPr>
              <w:widowControl/>
              <w:spacing w:line="252" w:lineRule="auto"/>
              <w:rPr>
                <w:rFonts w:ascii="Garamond" w:eastAsia="Calibri" w:hAnsi="Garamond" w:cs="Calibri"/>
                <w:lang w:eastAsia="pl-PL"/>
              </w:rPr>
            </w:pPr>
            <w:r w:rsidRPr="00753B2D">
              <w:rPr>
                <w:rFonts w:ascii="Garamond" w:eastAsia="Calibri" w:hAnsi="Garamond" w:cs="Calibri"/>
                <w:lang w:eastAsia="pl-PL"/>
              </w:rPr>
              <w:t xml:space="preserve">Międzynarodowe Centrum Budownictwa Sp. z o. o. </w:t>
            </w:r>
          </w:p>
          <w:p w14:paraId="21530CB1" w14:textId="52421996" w:rsidR="007A3D32" w:rsidRPr="00CA4540" w:rsidRDefault="00EF18B1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53B2D">
              <w:rPr>
                <w:rFonts w:ascii="Garamond" w:eastAsia="Calibri" w:hAnsi="Garamond" w:cs="Calibri"/>
                <w:lang w:eastAsia="pl-PL"/>
              </w:rPr>
              <w:t>ul. Grójecka 128 paw. 51, 02-383 Warszawa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A1AAF2E" w14:textId="00ED464C" w:rsidR="007A3D32" w:rsidRDefault="00EF18B1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896 706,90 zł</w:t>
            </w:r>
          </w:p>
        </w:tc>
      </w:tr>
      <w:tr w:rsidR="007A3D32" w:rsidRPr="00CA4540" w14:paraId="2BF48C30" w14:textId="77777777" w:rsidTr="00CD78A2">
        <w:trPr>
          <w:trHeight w:val="714"/>
        </w:trPr>
        <w:tc>
          <w:tcPr>
            <w:tcW w:w="1021" w:type="dxa"/>
            <w:shd w:val="clear" w:color="auto" w:fill="auto"/>
            <w:vAlign w:val="center"/>
          </w:tcPr>
          <w:p w14:paraId="71A35BAA" w14:textId="4BE51609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A680CF5" w14:textId="77777777" w:rsidR="007A3D32" w:rsidRDefault="00983A86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KJMK Meble Sp. z o. o. </w:t>
            </w:r>
          </w:p>
          <w:p w14:paraId="23008CC9" w14:textId="16347448" w:rsidR="00983A86" w:rsidRPr="00CA4540" w:rsidRDefault="00983A86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Gliwicka 189; 40-859 Katowice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725B097" w14:textId="5A497C6E" w:rsidR="007A3D32" w:rsidRDefault="00983A86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510 616,05 zł</w:t>
            </w:r>
            <w:bookmarkStart w:id="0" w:name="_GoBack"/>
            <w:bookmarkEnd w:id="0"/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00F85B2B" w14:textId="1A0CE313" w:rsidR="00234AD4" w:rsidRPr="00B136AB" w:rsidRDefault="00234AD4" w:rsidP="00B136AB">
      <w:pPr>
        <w:widowControl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 xml:space="preserve">Kwota przeznaczona na sfinansowanie zamówienia: </w:t>
      </w:r>
      <w:r w:rsidR="00F5039E">
        <w:rPr>
          <w:rFonts w:ascii="Garamond" w:eastAsia="Times New Roman" w:hAnsi="Garamond" w:cs="Times New Roman"/>
          <w:lang w:eastAsia="pl-PL"/>
        </w:rPr>
        <w:t>565 8</w:t>
      </w:r>
      <w:r w:rsidR="00B136AB">
        <w:rPr>
          <w:rFonts w:ascii="Garamond" w:eastAsia="Times New Roman" w:hAnsi="Garamond" w:cs="Times New Roman"/>
          <w:lang w:eastAsia="pl-PL"/>
        </w:rPr>
        <w:t xml:space="preserve">00,00 </w:t>
      </w:r>
      <w:r w:rsidR="00B136AB" w:rsidRPr="00B136AB">
        <w:rPr>
          <w:rFonts w:ascii="Garamond" w:eastAsia="Times New Roman" w:hAnsi="Garamond" w:cs="Times New Roman"/>
          <w:lang w:eastAsia="pl-PL"/>
        </w:rPr>
        <w:t>zł</w:t>
      </w:r>
      <w:r w:rsidR="00B136AB">
        <w:rPr>
          <w:rFonts w:ascii="Garamond" w:eastAsia="Times New Roman" w:hAnsi="Garamond" w:cs="Times New Roman"/>
          <w:lang w:eastAsia="pl-PL"/>
        </w:rPr>
        <w:t xml:space="preserve"> brutto.</w:t>
      </w:r>
    </w:p>
    <w:p w14:paraId="48EE5492" w14:textId="65BD67C6" w:rsidR="00234AD4" w:rsidRPr="00034887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p w14:paraId="0DAB0F75" w14:textId="77777777" w:rsidR="003E03F8" w:rsidRPr="00F02736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 xml:space="preserve">W terminie </w:t>
      </w:r>
      <w:r w:rsidRPr="00F02736">
        <w:rPr>
          <w:rFonts w:ascii="Garamond" w:eastAsia="Calibri" w:hAnsi="Garamond" w:cs="Times New Roman"/>
          <w:b/>
        </w:rPr>
        <w:t>3 dni</w:t>
      </w:r>
      <w:r w:rsidRPr="00F02736">
        <w:rPr>
          <w:rFonts w:ascii="Garamond" w:eastAsia="Calibri" w:hAnsi="Garamond" w:cs="Times New Roman"/>
        </w:rPr>
        <w:t xml:space="preserve"> od dnia zamieszczenia na stronie internetowej informacji Wykonawca przekazuje Zamawiającemu za pośrednictwem kanału elektronicznej komunikacji pod adresem </w:t>
      </w:r>
      <w:hyperlink r:id="rId9" w:history="1">
        <w:r w:rsidRPr="00F02736">
          <w:rPr>
            <w:rStyle w:val="Hipercze"/>
            <w:rFonts w:ascii="Garamond" w:eastAsia="Calibri" w:hAnsi="Garamond" w:cs="Times New Roman"/>
          </w:rPr>
          <w:t>http://www.jednolitydokumentzamowienia.pl</w:t>
        </w:r>
      </w:hyperlink>
      <w:r w:rsidRPr="00F02736">
        <w:rPr>
          <w:rFonts w:ascii="Garamond" w:eastAsia="Calibri" w:hAnsi="Garamond" w:cs="Times New Roman"/>
        </w:rPr>
        <w:t xml:space="preserve">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767CA5AF" w14:textId="0A273BA6" w:rsidR="003E03F8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>Nie należy składać listy podmiotów należących do tej samej grupy kapitałowej. Wzór oświadczenia podany jest w załączniku nr 4 do specyfikacji.</w:t>
      </w:r>
    </w:p>
    <w:p w14:paraId="1E28004F" w14:textId="7FA0A898" w:rsidR="007A3D32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5170BD83" w14:textId="6D2332D0" w:rsidR="007A3D32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7A6148CD" w14:textId="77777777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</w:p>
    <w:sectPr w:rsidR="00284FD2" w:rsidRPr="00CA4540" w:rsidSect="00375459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CB88" w14:textId="77777777" w:rsidR="00E31F2B" w:rsidRDefault="00E31F2B" w:rsidP="00E22E7B">
      <w:r>
        <w:separator/>
      </w:r>
    </w:p>
  </w:endnote>
  <w:endnote w:type="continuationSeparator" w:id="0">
    <w:p w14:paraId="3BB2483C" w14:textId="77777777" w:rsidR="00E31F2B" w:rsidRDefault="00E31F2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969A3" w14:textId="77777777" w:rsidR="00E31F2B" w:rsidRDefault="00E31F2B" w:rsidP="00E22E7B">
      <w:r>
        <w:separator/>
      </w:r>
    </w:p>
  </w:footnote>
  <w:footnote w:type="continuationSeparator" w:id="0">
    <w:p w14:paraId="38659E2C" w14:textId="77777777" w:rsidR="00E31F2B" w:rsidRDefault="00E31F2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34887"/>
    <w:rsid w:val="000642CB"/>
    <w:rsid w:val="00074020"/>
    <w:rsid w:val="000764B5"/>
    <w:rsid w:val="00085003"/>
    <w:rsid w:val="00095103"/>
    <w:rsid w:val="000B2E90"/>
    <w:rsid w:val="0011174B"/>
    <w:rsid w:val="001D62FC"/>
    <w:rsid w:val="0023432A"/>
    <w:rsid w:val="00234AD4"/>
    <w:rsid w:val="00260DEB"/>
    <w:rsid w:val="00284FD2"/>
    <w:rsid w:val="0029730D"/>
    <w:rsid w:val="00375459"/>
    <w:rsid w:val="003B6BF5"/>
    <w:rsid w:val="003E03F8"/>
    <w:rsid w:val="003F447D"/>
    <w:rsid w:val="00417B38"/>
    <w:rsid w:val="004C311E"/>
    <w:rsid w:val="005648AF"/>
    <w:rsid w:val="00600795"/>
    <w:rsid w:val="00631946"/>
    <w:rsid w:val="00727865"/>
    <w:rsid w:val="007710AA"/>
    <w:rsid w:val="0079757F"/>
    <w:rsid w:val="007A3D32"/>
    <w:rsid w:val="00823C08"/>
    <w:rsid w:val="00825B46"/>
    <w:rsid w:val="008423BE"/>
    <w:rsid w:val="00957E08"/>
    <w:rsid w:val="00983A86"/>
    <w:rsid w:val="009937C2"/>
    <w:rsid w:val="009A5839"/>
    <w:rsid w:val="009B3680"/>
    <w:rsid w:val="009C39EE"/>
    <w:rsid w:val="009F26E2"/>
    <w:rsid w:val="00A2549D"/>
    <w:rsid w:val="00A94613"/>
    <w:rsid w:val="00AA2535"/>
    <w:rsid w:val="00B136AB"/>
    <w:rsid w:val="00B2122A"/>
    <w:rsid w:val="00B760A1"/>
    <w:rsid w:val="00C03926"/>
    <w:rsid w:val="00CA4540"/>
    <w:rsid w:val="00CD78A2"/>
    <w:rsid w:val="00D150CA"/>
    <w:rsid w:val="00D876BE"/>
    <w:rsid w:val="00E07825"/>
    <w:rsid w:val="00E22E7B"/>
    <w:rsid w:val="00E31F2B"/>
    <w:rsid w:val="00E42DD1"/>
    <w:rsid w:val="00E631DB"/>
    <w:rsid w:val="00ED612F"/>
    <w:rsid w:val="00EF18B1"/>
    <w:rsid w:val="00F33BC4"/>
    <w:rsid w:val="00F43FC5"/>
    <w:rsid w:val="00F473E8"/>
    <w:rsid w:val="00F5039E"/>
    <w:rsid w:val="00F76310"/>
    <w:rsid w:val="00F87037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ednolitydokumentzamowie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42</cp:revision>
  <cp:lastPrinted>2019-09-19T12:38:00Z</cp:lastPrinted>
  <dcterms:created xsi:type="dcterms:W3CDTF">2019-11-18T06:42:00Z</dcterms:created>
  <dcterms:modified xsi:type="dcterms:W3CDTF">2020-09-28T10:09:00Z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