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D17E1B" w:rsidRPr="00D17E1B">
        <w:rPr>
          <w:rFonts w:ascii="Garamond" w:hAnsi="Garamond"/>
          <w:bCs w:val="0"/>
          <w:i/>
          <w:sz w:val="22"/>
          <w:szCs w:val="22"/>
        </w:rPr>
        <w:t>materiały okulistyczne - źródła promieniotwórcze zawierające izotop jod-125 wraz z ich cykliczną wymianą w aplikatorze ocznym 14-sto ziarnowym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D17E1B">
        <w:rPr>
          <w:rFonts w:ascii="Garamond" w:hAnsi="Garamond"/>
          <w:i/>
          <w:sz w:val="22"/>
          <w:szCs w:val="22"/>
        </w:rPr>
        <w:t>14</w:t>
      </w:r>
      <w:r w:rsidR="005152D1">
        <w:rPr>
          <w:rFonts w:ascii="Garamond" w:hAnsi="Garamond"/>
          <w:i/>
          <w:sz w:val="22"/>
          <w:szCs w:val="22"/>
        </w:rPr>
        <w:t>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D17E1B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17E1B" w:rsidRPr="00D17E1B">
        <w:rPr>
          <w:rFonts w:ascii="Garamond" w:hAnsi="Garamond"/>
          <w:b/>
          <w:bCs/>
        </w:rPr>
        <w:t>materiały okulistyczne - źródła promieniotwórcze zawierające izotop jod-125 wraz z ich cykliczną wymianą w aplikatorze ocznym 14-sto ziarnowym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</w:t>
      </w:r>
      <w:bookmarkStart w:id="0" w:name="_GoBack"/>
      <w:bookmarkEnd w:id="0"/>
      <w:r w:rsidR="001376F2" w:rsidRPr="00641CBD">
        <w:rPr>
          <w:rFonts w:ascii="Garamond" w:hAnsi="Garamond" w:cs="Arial"/>
        </w:rPr>
        <w:t>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Pr="001376F2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EE5" w:rsidRDefault="00830EE5" w:rsidP="00B62535">
      <w:pPr>
        <w:spacing w:after="0" w:line="240" w:lineRule="auto"/>
      </w:pPr>
      <w:r>
        <w:separator/>
      </w:r>
    </w:p>
  </w:endnote>
  <w:endnote w:type="continuationSeparator" w:id="0">
    <w:p w:rsidR="00830EE5" w:rsidRDefault="00830EE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E1B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EE5" w:rsidRDefault="00830EE5" w:rsidP="00B62535">
      <w:pPr>
        <w:spacing w:after="0" w:line="240" w:lineRule="auto"/>
      </w:pPr>
      <w:r>
        <w:separator/>
      </w:r>
    </w:p>
  </w:footnote>
  <w:footnote w:type="continuationSeparator" w:id="0">
    <w:p w:rsidR="00830EE5" w:rsidRDefault="00830EE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0886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110E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1F5F"/>
    <w:rsid w:val="00735375"/>
    <w:rsid w:val="00760475"/>
    <w:rsid w:val="007643D1"/>
    <w:rsid w:val="007D65C3"/>
    <w:rsid w:val="007E508C"/>
    <w:rsid w:val="007F1EB4"/>
    <w:rsid w:val="0080079E"/>
    <w:rsid w:val="00807D3B"/>
    <w:rsid w:val="00830EE5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004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17E1B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2F4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F629-92CC-4829-A675-57D1A60B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28</cp:revision>
  <cp:lastPrinted>2018-06-14T07:16:00Z</cp:lastPrinted>
  <dcterms:created xsi:type="dcterms:W3CDTF">2018-08-11T08:20:00Z</dcterms:created>
  <dcterms:modified xsi:type="dcterms:W3CDTF">2020-10-09T09:52:00Z</dcterms:modified>
</cp:coreProperties>
</file>