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430C3" w:rsidRPr="006430C3">
        <w:rPr>
          <w:rFonts w:ascii="Garamond" w:hAnsi="Garamond"/>
          <w:bCs w:val="0"/>
          <w:i/>
          <w:sz w:val="22"/>
          <w:szCs w:val="22"/>
        </w:rPr>
        <w:t>świadczenie usług telekomunikacyjnych w zakresie telefonii stacjonarnej dla Nowej Siedziby Szpitala Uniwersyteckiego w Krakowie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6430C3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6430C3">
        <w:rPr>
          <w:rFonts w:ascii="Garamond" w:hAnsi="Garamond"/>
          <w:i/>
          <w:sz w:val="22"/>
          <w:szCs w:val="22"/>
        </w:rPr>
        <w:t>DFP.271.25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A20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6430C3" w:rsidRPr="006430C3">
        <w:rPr>
          <w:rFonts w:ascii="Garamond" w:hAnsi="Garamond"/>
          <w:b/>
          <w:bCs/>
        </w:rPr>
        <w:t>świadczenie usług telekomunikacyjnych w zakresie telefonii stacjonarnej dla Nowej Siedziby Szpitala Uniwersyteckiego w Krakowie</w:t>
      </w:r>
      <w:bookmarkStart w:id="0" w:name="_GoBack"/>
      <w:bookmarkEnd w:id="0"/>
      <w:r w:rsidR="009D3E20" w:rsidRPr="009D3E20">
        <w:rPr>
          <w:rFonts w:ascii="Garamond" w:hAnsi="Garamond"/>
          <w:b/>
          <w:bCs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FDF" w:rsidRDefault="007A2FDF" w:rsidP="00B62535">
      <w:pPr>
        <w:spacing w:after="0" w:line="240" w:lineRule="auto"/>
      </w:pPr>
      <w:r>
        <w:separator/>
      </w:r>
    </w:p>
  </w:endnote>
  <w:endnote w:type="continuationSeparator" w:id="0">
    <w:p w:rsidR="007A2FDF" w:rsidRDefault="007A2FD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0C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FDF" w:rsidRDefault="007A2FDF" w:rsidP="00B62535">
      <w:pPr>
        <w:spacing w:after="0" w:line="240" w:lineRule="auto"/>
      </w:pPr>
      <w:r>
        <w:separator/>
      </w:r>
    </w:p>
  </w:footnote>
  <w:footnote w:type="continuationSeparator" w:id="0">
    <w:p w:rsidR="007A2FDF" w:rsidRDefault="007A2FD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430C3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A2034"/>
    <w:rsid w:val="007A2FD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D63A-89B6-4CEB-BA3B-0FD9CBBA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4</cp:revision>
  <cp:lastPrinted>2018-05-25T09:02:00Z</cp:lastPrinted>
  <dcterms:created xsi:type="dcterms:W3CDTF">2018-09-12T11:09:00Z</dcterms:created>
  <dcterms:modified xsi:type="dcterms:W3CDTF">2018-10-11T06:23:00Z</dcterms:modified>
</cp:coreProperties>
</file>