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83181D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83181D" w:rsidRPr="0083181D">
        <w:rPr>
          <w:rFonts w:ascii="Garamond" w:hAnsi="Garamond"/>
          <w:b w:val="0"/>
          <w:bCs w:val="0"/>
          <w:i/>
          <w:sz w:val="22"/>
          <w:szCs w:val="22"/>
        </w:rPr>
        <w:t>obsługa serwisowa aparatów diagnostyki obrazowej z wyposażeniem pracujących na terenie Szpit</w:t>
      </w:r>
      <w:r w:rsidR="0083181D" w:rsidRPr="0083181D">
        <w:rPr>
          <w:rFonts w:ascii="Garamond" w:hAnsi="Garamond"/>
          <w:b w:val="0"/>
          <w:bCs w:val="0"/>
          <w:i/>
          <w:sz w:val="22"/>
          <w:szCs w:val="22"/>
        </w:rPr>
        <w:t>ala Uniwersyteckiego w Krakowie (DFP.271.82.2018.KB)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83181D" w:rsidRPr="0083181D">
        <w:rPr>
          <w:rFonts w:ascii="Garamond" w:hAnsi="Garamond"/>
          <w:b/>
          <w:bCs/>
          <w:i/>
        </w:rPr>
        <w:t>o</w:t>
      </w:r>
      <w:r w:rsidR="0083181D">
        <w:rPr>
          <w:rFonts w:ascii="Garamond" w:hAnsi="Garamond"/>
          <w:b/>
          <w:bCs/>
          <w:i/>
        </w:rPr>
        <w:t>bsługę serwisową</w:t>
      </w:r>
      <w:r w:rsidR="0083181D" w:rsidRPr="0083181D">
        <w:rPr>
          <w:rFonts w:ascii="Garamond" w:hAnsi="Garamond"/>
          <w:b/>
          <w:bCs/>
          <w:i/>
        </w:rPr>
        <w:t xml:space="preserve"> aparatów diagnostyki obrazowej z wyposażeniem pracujących na terenie Szpitala Uniwersyteckiego w Krakowie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C2" w:rsidRDefault="00E906C2" w:rsidP="00B62535">
      <w:pPr>
        <w:spacing w:after="0" w:line="240" w:lineRule="auto"/>
      </w:pPr>
      <w:r>
        <w:separator/>
      </w:r>
    </w:p>
  </w:endnote>
  <w:endnote w:type="continuationSeparator" w:id="0">
    <w:p w:rsidR="00E906C2" w:rsidRDefault="00E906C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81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C2" w:rsidRDefault="00E906C2" w:rsidP="00B62535">
      <w:pPr>
        <w:spacing w:after="0" w:line="240" w:lineRule="auto"/>
      </w:pPr>
      <w:r>
        <w:separator/>
      </w:r>
    </w:p>
  </w:footnote>
  <w:footnote w:type="continuationSeparator" w:id="0">
    <w:p w:rsidR="00E906C2" w:rsidRDefault="00E906C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181D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06C2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ED14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0C4B-FF54-4C1B-8459-325EF336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2018-06-13T11:37:00Z</dcterms:created>
  <dcterms:modified xsi:type="dcterms:W3CDTF">2018-06-13T11:37:00Z</dcterms:modified>
</cp:coreProperties>
</file>