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6674" w14:textId="12E76318" w:rsidR="00F10271" w:rsidRPr="00F10271" w:rsidRDefault="003D6EF8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17</w:t>
      </w:r>
      <w:r w:rsidR="00F50641">
        <w:rPr>
          <w:rFonts w:ascii="Garamond" w:eastAsia="Times New Roman" w:hAnsi="Garamond" w:cs="Times New Roman"/>
          <w:lang w:eastAsia="pl-PL"/>
        </w:rPr>
        <w:t>.02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14:paraId="30F459F1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F12065">
        <w:rPr>
          <w:rFonts w:ascii="Garamond" w:eastAsia="Times New Roman" w:hAnsi="Garamond" w:cs="Times New Roman"/>
          <w:lang w:eastAsia="pl-PL"/>
        </w:rPr>
        <w:t>NSSU.DFP.271.97</w:t>
      </w:r>
      <w:r w:rsidRPr="00F10271">
        <w:rPr>
          <w:rFonts w:ascii="Garamond" w:eastAsia="Times New Roman" w:hAnsi="Garamond" w:cs="Times New Roman"/>
          <w:lang w:eastAsia="pl-PL"/>
        </w:rPr>
        <w:t>.2019.LS</w:t>
      </w:r>
    </w:p>
    <w:p w14:paraId="292B3850" w14:textId="77777777" w:rsid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7A1C0CA8" w14:textId="77777777" w:rsidR="00F50641" w:rsidRPr="00F10271" w:rsidRDefault="00F5064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11E80B2" w14:textId="77777777" w:rsidR="00F50641" w:rsidRPr="00161E0F" w:rsidRDefault="00F50641" w:rsidP="00F50641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2A3BE34A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68B5151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9BB7C8C" w14:textId="77777777"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12065" w:rsidRPr="00F12065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68A5E4D1" w14:textId="77777777"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3F481D96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7421F9F7" w14:textId="064ED05D" w:rsidR="00476924" w:rsidRDefault="00F50641" w:rsidP="003D6EF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F50641">
        <w:rPr>
          <w:rFonts w:ascii="Garamond" w:eastAsia="Calibri" w:hAnsi="Garamond" w:cs="Times New Roman"/>
        </w:rPr>
        <w:t xml:space="preserve">Działając na podstawie art. 38 ust. 4 ustawy Prawo zamówień publicznych informuję, iż Zamawiający </w:t>
      </w:r>
      <w:r w:rsidR="003D6EF8">
        <w:rPr>
          <w:rFonts w:ascii="Garamond" w:eastAsia="Calibri" w:hAnsi="Garamond" w:cs="Times New Roman"/>
        </w:rPr>
        <w:t xml:space="preserve">dokonał modyfikacji w Tabeli 2 arkusza cenowego (załącznik nr 1a do specyfikacji), polegającej na zmianie wymaganej ilości asortymentu do prania, zgodnie z brzmieniem niniejszego arkusza cenowego przekazanym w załączeniu. </w:t>
      </w:r>
    </w:p>
    <w:p w14:paraId="567F757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2CB0084" w14:textId="5ED769D8" w:rsidR="00476924" w:rsidRPr="00476924" w:rsidRDefault="00476924" w:rsidP="00476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476924">
        <w:rPr>
          <w:rFonts w:ascii="Garamond" w:eastAsia="Calibri" w:hAnsi="Garamond" w:cs="Times New Roman"/>
        </w:rPr>
        <w:t>W załączeniu przekazuję</w:t>
      </w:r>
      <w:r w:rsidR="003D6EF8">
        <w:rPr>
          <w:rFonts w:ascii="Garamond" w:eastAsia="Calibri" w:hAnsi="Garamond" w:cs="Times New Roman"/>
        </w:rPr>
        <w:t xml:space="preserve"> zatem</w:t>
      </w:r>
      <w:r w:rsidRPr="00476924">
        <w:rPr>
          <w:rFonts w:ascii="Garamond" w:eastAsia="Calibri" w:hAnsi="Garamond" w:cs="Times New Roman"/>
        </w:rPr>
        <w:t xml:space="preserve"> </w:t>
      </w:r>
      <w:r w:rsidR="003D6EF8">
        <w:rPr>
          <w:rFonts w:ascii="Garamond" w:eastAsia="Calibri" w:hAnsi="Garamond" w:cs="Times New Roman"/>
        </w:rPr>
        <w:t>arkusz cenowy</w:t>
      </w:r>
      <w:r>
        <w:rPr>
          <w:rFonts w:ascii="Garamond" w:eastAsia="Calibri" w:hAnsi="Garamond" w:cs="Times New Roman"/>
        </w:rPr>
        <w:t xml:space="preserve"> (załącznik nr 1</w:t>
      </w:r>
      <w:r w:rsidR="003D6EF8">
        <w:rPr>
          <w:rFonts w:ascii="Garamond" w:eastAsia="Calibri" w:hAnsi="Garamond" w:cs="Times New Roman"/>
        </w:rPr>
        <w:t>a</w:t>
      </w:r>
      <w:r>
        <w:rPr>
          <w:rFonts w:ascii="Garamond" w:eastAsia="Calibri" w:hAnsi="Garamond" w:cs="Times New Roman"/>
        </w:rPr>
        <w:t xml:space="preserve"> do specyfikacji), </w:t>
      </w:r>
      <w:r w:rsidR="003D6EF8">
        <w:rPr>
          <w:rFonts w:ascii="Garamond" w:eastAsia="Calibri" w:hAnsi="Garamond" w:cs="Times New Roman"/>
        </w:rPr>
        <w:t>uwzględniający</w:t>
      </w:r>
      <w:r w:rsidRPr="00476924">
        <w:rPr>
          <w:rFonts w:ascii="Garamond" w:eastAsia="Calibri" w:hAnsi="Garamond" w:cs="Times New Roman"/>
        </w:rPr>
        <w:t xml:space="preserve"> wprowadzone zmiany.</w:t>
      </w:r>
    </w:p>
    <w:p w14:paraId="70DFCC6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3D4340E" w14:textId="77777777" w:rsidR="003D6EF8" w:rsidRDefault="003D6EF8" w:rsidP="003D6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</w:p>
    <w:p w14:paraId="189C221B" w14:textId="7920A12D" w:rsidR="003D6EF8" w:rsidRPr="00466F70" w:rsidRDefault="003D6EF8" w:rsidP="003D6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bookmarkStart w:id="0" w:name="_GoBack"/>
      <w:bookmarkEnd w:id="0"/>
      <w:r w:rsidRPr="003D6EF8">
        <w:rPr>
          <w:rFonts w:ascii="Garamond" w:eastAsia="Calibri" w:hAnsi="Garamond" w:cs="Times New Roman"/>
        </w:rPr>
        <w:t xml:space="preserve">Termin składania ofert uległ przedłużeniu do dnia </w:t>
      </w:r>
      <w:r>
        <w:rPr>
          <w:rFonts w:ascii="Garamond" w:eastAsia="Calibri" w:hAnsi="Garamond" w:cs="Times New Roman"/>
          <w:b/>
        </w:rPr>
        <w:t>04</w:t>
      </w:r>
      <w:r>
        <w:rPr>
          <w:rFonts w:ascii="Garamond" w:eastAsia="Calibri" w:hAnsi="Garamond" w:cs="Times New Roman"/>
          <w:b/>
          <w:bCs/>
        </w:rPr>
        <w:t>.03</w:t>
      </w:r>
      <w:r w:rsidRPr="003D6EF8">
        <w:rPr>
          <w:rFonts w:ascii="Garamond" w:eastAsia="Calibri" w:hAnsi="Garamond" w:cs="Times New Roman"/>
          <w:b/>
          <w:bCs/>
        </w:rPr>
        <w:t>.2020 r. do godz. 11:00</w:t>
      </w:r>
      <w:r w:rsidRPr="003D6EF8">
        <w:rPr>
          <w:rFonts w:ascii="Garamond" w:eastAsia="Calibri" w:hAnsi="Garamond" w:cs="Times New Roman"/>
        </w:rPr>
        <w:t xml:space="preserve">. Otwarcie ofert nastąpi w dniu </w:t>
      </w:r>
      <w:r>
        <w:rPr>
          <w:rFonts w:ascii="Garamond" w:eastAsia="Calibri" w:hAnsi="Garamond" w:cs="Times New Roman"/>
          <w:b/>
        </w:rPr>
        <w:t>04</w:t>
      </w:r>
      <w:r>
        <w:rPr>
          <w:rFonts w:ascii="Garamond" w:eastAsia="Calibri" w:hAnsi="Garamond" w:cs="Times New Roman"/>
          <w:b/>
          <w:bCs/>
        </w:rPr>
        <w:t>.03</w:t>
      </w:r>
      <w:r w:rsidRPr="003D6EF8">
        <w:rPr>
          <w:rFonts w:ascii="Garamond" w:eastAsia="Calibri" w:hAnsi="Garamond" w:cs="Times New Roman"/>
          <w:b/>
          <w:bCs/>
        </w:rPr>
        <w:t>.2020 r. o godz. 11:00.</w:t>
      </w:r>
      <w:r w:rsidRPr="003D6EF8">
        <w:rPr>
          <w:rFonts w:ascii="Garamond" w:eastAsia="Calibri" w:hAnsi="Garamond" w:cs="Times New Roman"/>
        </w:rPr>
        <w:t xml:space="preserve"> Pozostałe informacje dotyczące składania i otwarcia ofert pozostają bez zmian.</w:t>
      </w:r>
    </w:p>
    <w:sectPr w:rsidR="003D6EF8" w:rsidRPr="00466F70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CAD33" w15:done="0"/>
  <w15:commentEx w15:paraId="3B8D49F4" w15:done="0"/>
  <w15:commentEx w15:paraId="365AF9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7A5E4" w14:textId="77777777" w:rsidR="00EE452A" w:rsidRDefault="00EE452A" w:rsidP="00E22E7B">
      <w:pPr>
        <w:spacing w:after="0" w:line="240" w:lineRule="auto"/>
      </w:pPr>
      <w:r>
        <w:separator/>
      </w:r>
    </w:p>
  </w:endnote>
  <w:endnote w:type="continuationSeparator" w:id="0">
    <w:p w14:paraId="54818CD8" w14:textId="77777777" w:rsidR="00EE452A" w:rsidRDefault="00EE452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7F94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A2BF62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1294C" w14:textId="77777777" w:rsidR="00EE452A" w:rsidRDefault="00EE452A" w:rsidP="00E22E7B">
      <w:pPr>
        <w:spacing w:after="0" w:line="240" w:lineRule="auto"/>
      </w:pPr>
      <w:r>
        <w:separator/>
      </w:r>
    </w:p>
  </w:footnote>
  <w:footnote w:type="continuationSeparator" w:id="0">
    <w:p w14:paraId="6F3C20DE" w14:textId="77777777" w:rsidR="00EE452A" w:rsidRDefault="00EE452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A0E3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8A3E12" wp14:editId="5F7C229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BDF5C" w14:textId="77777777"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D85"/>
    <w:multiLevelType w:val="hybridMultilevel"/>
    <w:tmpl w:val="39247C8C"/>
    <w:lvl w:ilvl="0" w:tplc="E8301D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5618E"/>
    <w:multiLevelType w:val="hybridMultilevel"/>
    <w:tmpl w:val="0576C62C"/>
    <w:lvl w:ilvl="0" w:tplc="B5B21A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304880"/>
    <w:multiLevelType w:val="hybridMultilevel"/>
    <w:tmpl w:val="57C472EC"/>
    <w:lvl w:ilvl="0" w:tplc="ABC665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E7990"/>
    <w:multiLevelType w:val="hybridMultilevel"/>
    <w:tmpl w:val="BB30B218"/>
    <w:lvl w:ilvl="0" w:tplc="2AE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D6EF8"/>
    <w:rsid w:val="003F369C"/>
    <w:rsid w:val="003F447D"/>
    <w:rsid w:val="00421030"/>
    <w:rsid w:val="00421212"/>
    <w:rsid w:val="00457884"/>
    <w:rsid w:val="004655A8"/>
    <w:rsid w:val="00466F70"/>
    <w:rsid w:val="00476924"/>
    <w:rsid w:val="005134B6"/>
    <w:rsid w:val="005648AF"/>
    <w:rsid w:val="005811D8"/>
    <w:rsid w:val="00600795"/>
    <w:rsid w:val="00637B86"/>
    <w:rsid w:val="0065225C"/>
    <w:rsid w:val="006639EB"/>
    <w:rsid w:val="00666E58"/>
    <w:rsid w:val="006A1E0D"/>
    <w:rsid w:val="006D7ED4"/>
    <w:rsid w:val="00752ED9"/>
    <w:rsid w:val="007710AA"/>
    <w:rsid w:val="008240E3"/>
    <w:rsid w:val="00855998"/>
    <w:rsid w:val="00957E08"/>
    <w:rsid w:val="00990DB3"/>
    <w:rsid w:val="009A5839"/>
    <w:rsid w:val="009B3680"/>
    <w:rsid w:val="00A125A0"/>
    <w:rsid w:val="00A23E44"/>
    <w:rsid w:val="00A55A78"/>
    <w:rsid w:val="00AA2535"/>
    <w:rsid w:val="00AA62AA"/>
    <w:rsid w:val="00B10837"/>
    <w:rsid w:val="00B44B9C"/>
    <w:rsid w:val="00B760A1"/>
    <w:rsid w:val="00BA67BB"/>
    <w:rsid w:val="00BD1D86"/>
    <w:rsid w:val="00C03926"/>
    <w:rsid w:val="00C22843"/>
    <w:rsid w:val="00D6482F"/>
    <w:rsid w:val="00D855D4"/>
    <w:rsid w:val="00D876BE"/>
    <w:rsid w:val="00D92733"/>
    <w:rsid w:val="00E22E7B"/>
    <w:rsid w:val="00E42DD1"/>
    <w:rsid w:val="00E631DB"/>
    <w:rsid w:val="00EE452A"/>
    <w:rsid w:val="00F10271"/>
    <w:rsid w:val="00F12065"/>
    <w:rsid w:val="00F50641"/>
    <w:rsid w:val="00F80450"/>
    <w:rsid w:val="00F81E4E"/>
    <w:rsid w:val="00F87037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77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2020-02-17T08:55:00Z</cp:lastPrinted>
  <dcterms:created xsi:type="dcterms:W3CDTF">2020-02-17T08:59:00Z</dcterms:created>
  <dcterms:modified xsi:type="dcterms:W3CDTF">2020-02-17T08:59:00Z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