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B1301B">
        <w:rPr>
          <w:rFonts w:ascii="Garamond" w:eastAsia="Times New Roman" w:hAnsi="Garamond" w:cs="Times New Roman"/>
          <w:lang w:eastAsia="pl-PL"/>
        </w:rPr>
        <w:t>10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B1301B">
        <w:rPr>
          <w:rFonts w:ascii="Garamond" w:eastAsia="Times New Roman" w:hAnsi="Garamond" w:cs="Times New Roman"/>
          <w:lang w:eastAsia="pl-PL"/>
        </w:rPr>
        <w:t>06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997381">
        <w:rPr>
          <w:rFonts w:ascii="Garamond" w:eastAsia="Times New Roman" w:hAnsi="Garamond" w:cs="Times New Roman"/>
          <w:lang w:eastAsia="pl-PL"/>
        </w:rPr>
        <w:t>8.2020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381" w:rsidRPr="00997381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B1301B">
        <w:rPr>
          <w:rFonts w:ascii="Garamond" w:eastAsia="Times New Roman" w:hAnsi="Garamond" w:cs="Times New Roman"/>
          <w:b/>
          <w:lang w:eastAsia="pl-PL"/>
        </w:rPr>
        <w:t>do dnia 2</w:t>
      </w:r>
      <w:r w:rsidR="00FF10C3">
        <w:rPr>
          <w:rFonts w:ascii="Garamond" w:eastAsia="Times New Roman" w:hAnsi="Garamond" w:cs="Times New Roman"/>
          <w:b/>
          <w:lang w:eastAsia="pl-PL"/>
        </w:rPr>
        <w:t>9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997381">
        <w:rPr>
          <w:rFonts w:ascii="Garamond" w:eastAsia="Times New Roman" w:hAnsi="Garamond" w:cs="Times New Roman"/>
          <w:b/>
          <w:lang w:eastAsia="pl-PL"/>
        </w:rPr>
        <w:t>06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B1301B">
        <w:rPr>
          <w:rFonts w:ascii="Garamond" w:eastAsia="Times New Roman" w:hAnsi="Garamond" w:cs="Times New Roman"/>
          <w:b/>
          <w:lang w:eastAsia="pl-PL"/>
        </w:rPr>
        <w:t>w dniu 2</w:t>
      </w:r>
      <w:r w:rsidR="00FF10C3">
        <w:rPr>
          <w:rFonts w:ascii="Garamond" w:eastAsia="Times New Roman" w:hAnsi="Garamond" w:cs="Times New Roman"/>
          <w:b/>
          <w:lang w:eastAsia="pl-PL"/>
        </w:rPr>
        <w:t>9</w:t>
      </w:r>
      <w:r w:rsidR="00997381">
        <w:rPr>
          <w:rFonts w:ascii="Garamond" w:eastAsia="Times New Roman" w:hAnsi="Garamond" w:cs="Times New Roman"/>
          <w:b/>
          <w:lang w:eastAsia="pl-PL"/>
        </w:rPr>
        <w:t>.06</w:t>
      </w:r>
      <w:r>
        <w:rPr>
          <w:rFonts w:ascii="Garamond" w:eastAsia="Times New Roman" w:hAnsi="Garamond" w:cs="Times New Roman"/>
          <w:b/>
          <w:lang w:eastAsia="pl-PL"/>
        </w:rPr>
        <w:t>.202</w:t>
      </w:r>
      <w:bookmarkStart w:id="0" w:name="_GoBack"/>
      <w:bookmarkEnd w:id="0"/>
      <w:r>
        <w:rPr>
          <w:rFonts w:ascii="Garamond" w:eastAsia="Times New Roman" w:hAnsi="Garamond" w:cs="Times New Roman"/>
          <w:b/>
          <w:lang w:eastAsia="pl-PL"/>
        </w:rPr>
        <w:t>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1C" w:rsidRDefault="00D5401C" w:rsidP="001E517E">
      <w:pPr>
        <w:spacing w:after="0" w:line="240" w:lineRule="auto"/>
      </w:pPr>
      <w:r>
        <w:separator/>
      </w:r>
    </w:p>
  </w:endnote>
  <w:endnote w:type="continuationSeparator" w:id="0">
    <w:p w:rsidR="00D5401C" w:rsidRDefault="00D5401C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1C" w:rsidRDefault="00D5401C" w:rsidP="001E517E">
      <w:pPr>
        <w:spacing w:after="0" w:line="240" w:lineRule="auto"/>
      </w:pPr>
      <w:r>
        <w:separator/>
      </w:r>
    </w:p>
  </w:footnote>
  <w:footnote w:type="continuationSeparator" w:id="0">
    <w:p w:rsidR="00D5401C" w:rsidRDefault="00D5401C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540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D5401C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540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152C3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B1301B"/>
    <w:rsid w:val="00C30A2A"/>
    <w:rsid w:val="00CA123B"/>
    <w:rsid w:val="00D21B53"/>
    <w:rsid w:val="00D30043"/>
    <w:rsid w:val="00D5401C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420DDCA4"/>
  <w15:docId w15:val="{E2FBB50D-3E42-4275-ACBE-A8956573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ADCC-B08B-4163-AA6D-CEB1AB20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3</cp:revision>
  <cp:lastPrinted>2020-01-03T08:06:00Z</cp:lastPrinted>
  <dcterms:created xsi:type="dcterms:W3CDTF">2020-05-29T04:53:00Z</dcterms:created>
  <dcterms:modified xsi:type="dcterms:W3CDTF">2020-06-10T08:46:00Z</dcterms:modified>
</cp:coreProperties>
</file>