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6CF64" w14:textId="77777777" w:rsidR="002B18BA" w:rsidRDefault="002B18BA" w:rsidP="00714B92">
      <w:pPr>
        <w:jc w:val="both"/>
      </w:pPr>
    </w:p>
    <w:p w14:paraId="1E8EE654" w14:textId="39FA9F73" w:rsidR="00161E0F" w:rsidRPr="00161E0F" w:rsidRDefault="00161E0F" w:rsidP="007907AE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lang w:eastAsia="pl-PL"/>
        </w:rPr>
        <w:t xml:space="preserve">Kraków, dnia </w:t>
      </w:r>
      <w:r w:rsidR="00FC1E97">
        <w:rPr>
          <w:rFonts w:ascii="Garamond" w:eastAsia="Times New Roman" w:hAnsi="Garamond" w:cs="Times New Roman"/>
          <w:lang w:eastAsia="pl-PL"/>
        </w:rPr>
        <w:t>22</w:t>
      </w:r>
      <w:r w:rsidRPr="00161E0F">
        <w:rPr>
          <w:rFonts w:ascii="Garamond" w:eastAsia="Times New Roman" w:hAnsi="Garamond" w:cs="Times New Roman"/>
          <w:lang w:eastAsia="pl-PL"/>
        </w:rPr>
        <w:t>.</w:t>
      </w:r>
      <w:r w:rsidR="00FC1E97">
        <w:rPr>
          <w:rFonts w:ascii="Garamond" w:eastAsia="Times New Roman" w:hAnsi="Garamond" w:cs="Times New Roman"/>
          <w:lang w:eastAsia="pl-PL"/>
        </w:rPr>
        <w:t>05</w:t>
      </w:r>
      <w:bookmarkStart w:id="0" w:name="_GoBack"/>
      <w:bookmarkEnd w:id="0"/>
      <w:r w:rsidR="006F0A92">
        <w:rPr>
          <w:rFonts w:ascii="Garamond" w:eastAsia="Times New Roman" w:hAnsi="Garamond" w:cs="Times New Roman"/>
          <w:lang w:eastAsia="pl-PL"/>
        </w:rPr>
        <w:t>.2020</w:t>
      </w:r>
      <w:r w:rsidRPr="00161E0F">
        <w:rPr>
          <w:rFonts w:ascii="Garamond" w:eastAsia="Times New Roman" w:hAnsi="Garamond" w:cs="Times New Roman"/>
          <w:lang w:eastAsia="pl-PL"/>
        </w:rPr>
        <w:t xml:space="preserve"> r.</w:t>
      </w:r>
    </w:p>
    <w:p w14:paraId="6B26E46D" w14:textId="6BF0A500" w:rsidR="00161E0F" w:rsidRPr="00161E0F" w:rsidRDefault="00161E0F" w:rsidP="007907AE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lang w:eastAsia="pl-PL"/>
        </w:rPr>
        <w:t>Nr sprawy: NSSU.DFP.271.</w:t>
      </w:r>
      <w:r w:rsidR="006F0A92">
        <w:rPr>
          <w:rFonts w:ascii="Garamond" w:eastAsia="Times New Roman" w:hAnsi="Garamond" w:cs="Times New Roman"/>
          <w:lang w:eastAsia="pl-PL"/>
        </w:rPr>
        <w:t>9</w:t>
      </w:r>
      <w:r w:rsidR="00785FF0">
        <w:rPr>
          <w:rFonts w:ascii="Garamond" w:eastAsia="Times New Roman" w:hAnsi="Garamond" w:cs="Times New Roman"/>
          <w:lang w:eastAsia="pl-PL"/>
        </w:rPr>
        <w:t>.2020</w:t>
      </w:r>
      <w:r w:rsidRPr="00161E0F">
        <w:rPr>
          <w:rFonts w:ascii="Garamond" w:eastAsia="Times New Roman" w:hAnsi="Garamond" w:cs="Times New Roman"/>
          <w:lang w:eastAsia="pl-PL"/>
        </w:rPr>
        <w:t>.LS</w:t>
      </w:r>
    </w:p>
    <w:p w14:paraId="4E16277A" w14:textId="77777777" w:rsidR="00161E0F" w:rsidRDefault="00161E0F" w:rsidP="00714B92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</w:p>
    <w:p w14:paraId="42F55327" w14:textId="77777777" w:rsidR="00714B92" w:rsidRPr="00161E0F" w:rsidRDefault="00714B92" w:rsidP="00714B92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</w:p>
    <w:p w14:paraId="5883E538" w14:textId="77777777" w:rsidR="00161E0F" w:rsidRPr="00161E0F" w:rsidRDefault="00161E0F" w:rsidP="00714B92">
      <w:pPr>
        <w:spacing w:after="0" w:line="240" w:lineRule="auto"/>
        <w:ind w:left="2552"/>
        <w:jc w:val="both"/>
        <w:rPr>
          <w:rFonts w:ascii="Garamond" w:eastAsia="Times New Roman" w:hAnsi="Garamond" w:cs="Times New Roman"/>
          <w:b/>
          <w:u w:val="single"/>
          <w:lang w:eastAsia="pl-PL"/>
        </w:rPr>
      </w:pPr>
      <w:r w:rsidRPr="00161E0F">
        <w:rPr>
          <w:rFonts w:ascii="Garamond" w:eastAsia="Times New Roman" w:hAnsi="Garamond" w:cs="Times New Roman"/>
          <w:b/>
          <w:u w:val="single"/>
          <w:lang w:eastAsia="pl-PL"/>
        </w:rPr>
        <w:t>Do wszystkich Wykonawców biorących udział w postępowaniu</w:t>
      </w:r>
    </w:p>
    <w:p w14:paraId="56FD7E51" w14:textId="77777777" w:rsidR="00161E0F" w:rsidRDefault="00161E0F" w:rsidP="00714B92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55E3D59F" w14:textId="77777777" w:rsidR="00714B92" w:rsidRPr="00161E0F" w:rsidRDefault="00714B92" w:rsidP="00714B92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208719B1" w14:textId="12CCF5E7" w:rsidR="00161E0F" w:rsidRPr="00161E0F" w:rsidRDefault="00161E0F" w:rsidP="00714B92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eastAsia="Times New Roman" w:hAnsi="Garamond" w:cs="Arial"/>
          <w:color w:val="000000"/>
          <w:sz w:val="20"/>
          <w:szCs w:val="20"/>
          <w:lang w:eastAsia="pl-PL"/>
        </w:rPr>
      </w:pPr>
      <w:r w:rsidRPr="00161E0F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161E0F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785FF0" w:rsidRPr="00785FF0">
        <w:rPr>
          <w:rFonts w:ascii="Garamond" w:eastAsia="Calibri" w:hAnsi="Garamond" w:cs="Times New Roman"/>
          <w:bCs/>
          <w:sz w:val="20"/>
          <w:szCs w:val="20"/>
        </w:rPr>
        <w:t>dostawę zestawów narzędzi chirurgicznych (z kontenerami), przeznaczonych dla Nowej Siedziby Szpitala Uniwersyteckiego (NSSU) wraz ze szkoleniem personelu</w:t>
      </w:r>
      <w:r w:rsidRPr="00161E0F">
        <w:rPr>
          <w:rFonts w:ascii="Garamond" w:eastAsia="Calibri" w:hAnsi="Garamond" w:cs="Times New Roman"/>
          <w:bCs/>
          <w:sz w:val="20"/>
          <w:szCs w:val="20"/>
        </w:rPr>
        <w:t>.</w:t>
      </w:r>
    </w:p>
    <w:p w14:paraId="79F16879" w14:textId="77777777" w:rsidR="00161E0F" w:rsidRDefault="00161E0F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D41ED9B" w14:textId="77777777" w:rsidR="00714B92" w:rsidRPr="00161E0F" w:rsidRDefault="00714B92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DA235F0" w14:textId="107B87AE" w:rsidR="00785FF0" w:rsidRDefault="00785FF0" w:rsidP="00785FF0">
      <w:pPr>
        <w:spacing w:after="0" w:line="240" w:lineRule="auto"/>
        <w:ind w:firstLine="426"/>
        <w:jc w:val="both"/>
        <w:rPr>
          <w:rFonts w:ascii="Garamond" w:eastAsia="Times New Roman" w:hAnsi="Garamond"/>
          <w:lang w:eastAsia="pl-PL"/>
        </w:rPr>
      </w:pPr>
      <w:r w:rsidRPr="00260493">
        <w:rPr>
          <w:rFonts w:ascii="Garamond" w:eastAsia="Times New Roman" w:hAnsi="Garamond"/>
          <w:lang w:eastAsia="pl-PL"/>
        </w:rPr>
        <w:t xml:space="preserve">Działając na podstawie art. 38 ust. 4 ustawy Prawo zamówień publicznych informuję, iż Zamawiający zmodyfikował </w:t>
      </w:r>
      <w:r w:rsidR="00FC1E97">
        <w:rPr>
          <w:rFonts w:ascii="Garamond" w:eastAsia="Times New Roman" w:hAnsi="Garamond"/>
          <w:lang w:eastAsia="pl-PL"/>
        </w:rPr>
        <w:t>wykaz dostaw (załącznik nr 5</w:t>
      </w:r>
      <w:r w:rsidRPr="00260493">
        <w:rPr>
          <w:rFonts w:ascii="Garamond" w:eastAsia="Times New Roman" w:hAnsi="Garamond"/>
          <w:lang w:eastAsia="pl-PL"/>
        </w:rPr>
        <w:t xml:space="preserve"> d</w:t>
      </w:r>
      <w:r>
        <w:rPr>
          <w:rFonts w:ascii="Garamond" w:eastAsia="Times New Roman" w:hAnsi="Garamond"/>
          <w:lang w:eastAsia="pl-PL"/>
        </w:rPr>
        <w:t xml:space="preserve">o specyfikacji) </w:t>
      </w:r>
      <w:r w:rsidR="00FC1E97">
        <w:rPr>
          <w:rFonts w:ascii="Garamond" w:eastAsia="Times New Roman" w:hAnsi="Garamond"/>
          <w:lang w:eastAsia="pl-PL"/>
        </w:rPr>
        <w:t xml:space="preserve">poprzez poprawę nazw poszczególnych kolumn </w:t>
      </w:r>
      <w:r>
        <w:rPr>
          <w:rFonts w:ascii="Garamond" w:eastAsia="Times New Roman" w:hAnsi="Garamond"/>
          <w:lang w:eastAsia="pl-PL"/>
        </w:rPr>
        <w:t>zgodnie z jego brzmieniem przedstawionym w załączeniu.</w:t>
      </w:r>
    </w:p>
    <w:p w14:paraId="02FC182D" w14:textId="1512A216" w:rsidR="00785FF0" w:rsidRDefault="00785FF0" w:rsidP="00785FF0">
      <w:pPr>
        <w:spacing w:after="0" w:line="240" w:lineRule="auto"/>
        <w:ind w:firstLine="426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Calibri" w:hAnsi="Garamond" w:cs="Times New Roman"/>
        </w:rPr>
        <w:t xml:space="preserve">W załączeniu przekazuję </w:t>
      </w:r>
      <w:r w:rsidR="00FC1E97">
        <w:rPr>
          <w:rFonts w:ascii="Garamond" w:eastAsia="Calibri" w:hAnsi="Garamond" w:cs="Times New Roman"/>
        </w:rPr>
        <w:t>wykaz dostaw (załącznik nr 5</w:t>
      </w:r>
      <w:r w:rsidRPr="00751946">
        <w:rPr>
          <w:rFonts w:ascii="Garamond" w:eastAsia="Calibri" w:hAnsi="Garamond" w:cs="Times New Roman"/>
        </w:rPr>
        <w:t xml:space="preserve"> do </w:t>
      </w:r>
      <w:r>
        <w:rPr>
          <w:rFonts w:ascii="Garamond" w:eastAsia="Calibri" w:hAnsi="Garamond" w:cs="Times New Roman"/>
        </w:rPr>
        <w:t>specyfikacji) uwzględniający</w:t>
      </w:r>
      <w:r w:rsidRPr="00751946">
        <w:rPr>
          <w:rFonts w:ascii="Garamond" w:eastAsia="Calibri" w:hAnsi="Garamond" w:cs="Times New Roman"/>
        </w:rPr>
        <w:t xml:space="preserve"> wprowadzone zmiany.</w:t>
      </w:r>
    </w:p>
    <w:p w14:paraId="1C381DB0" w14:textId="77777777" w:rsidR="00785FF0" w:rsidRPr="00DE75FD" w:rsidRDefault="00785FF0" w:rsidP="00785FF0">
      <w:pPr>
        <w:spacing w:after="0" w:line="240" w:lineRule="auto"/>
      </w:pPr>
    </w:p>
    <w:p w14:paraId="01E2A152" w14:textId="42B67B3A" w:rsidR="007907AE" w:rsidRPr="006649E9" w:rsidRDefault="007907AE" w:rsidP="00785FF0">
      <w:pPr>
        <w:spacing w:after="0" w:line="24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</w:p>
    <w:sectPr w:rsidR="007907AE" w:rsidRPr="006649E9" w:rsidSect="001E517E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09B562F" w15:done="0"/>
  <w15:commentEx w15:paraId="4E2F2FE3" w15:done="0"/>
  <w15:commentEx w15:paraId="0B0D96B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8ADCF" w14:textId="77777777" w:rsidR="00B55F8F" w:rsidRDefault="00B55F8F" w:rsidP="001E517E">
      <w:pPr>
        <w:spacing w:after="0" w:line="240" w:lineRule="auto"/>
      </w:pPr>
      <w:r>
        <w:separator/>
      </w:r>
    </w:p>
  </w:endnote>
  <w:endnote w:type="continuationSeparator" w:id="0">
    <w:p w14:paraId="0714AB11" w14:textId="77777777" w:rsidR="00B55F8F" w:rsidRDefault="00B55F8F" w:rsidP="001E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6C8F6" w14:textId="77777777" w:rsidR="00B55F8F" w:rsidRDefault="00B55F8F" w:rsidP="001E517E">
      <w:pPr>
        <w:spacing w:after="0" w:line="240" w:lineRule="auto"/>
      </w:pPr>
      <w:r>
        <w:separator/>
      </w:r>
    </w:p>
  </w:footnote>
  <w:footnote w:type="continuationSeparator" w:id="0">
    <w:p w14:paraId="36BF6717" w14:textId="77777777" w:rsidR="00B55F8F" w:rsidRDefault="00B55F8F" w:rsidP="001E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C9264" w14:textId="77777777" w:rsidR="007A3696" w:rsidRDefault="00B55F8F">
    <w:pPr>
      <w:pStyle w:val="Nagwek"/>
    </w:pPr>
    <w:r>
      <w:rPr>
        <w:noProof/>
        <w:lang w:eastAsia="pl-PL"/>
      </w:rPr>
      <w:pict w14:anchorId="13FECC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8" o:spid="_x0000_s2066" type="#_x0000_t75" style="position:absolute;margin-left:0;margin-top:0;width:577.3pt;height:816.6pt;z-index:-251657216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5D5FC" w14:textId="77777777" w:rsidR="001E517E" w:rsidRDefault="00B55F8F" w:rsidP="001E517E">
    <w:pPr>
      <w:pStyle w:val="Nagwek"/>
      <w:jc w:val="center"/>
    </w:pPr>
    <w:r>
      <w:rPr>
        <w:noProof/>
        <w:lang w:eastAsia="pl-PL"/>
      </w:rPr>
      <w:pict w14:anchorId="30F31D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9" o:spid="_x0000_s2067" type="#_x0000_t75" style="position:absolute;left:0;text-align:left;margin-left:0;margin-top:0;width:577.3pt;height:816.6pt;z-index:-251656192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7E373" w14:textId="77777777" w:rsidR="007A3696" w:rsidRDefault="00B55F8F">
    <w:pPr>
      <w:pStyle w:val="Nagwek"/>
    </w:pPr>
    <w:r>
      <w:rPr>
        <w:noProof/>
        <w:lang w:eastAsia="pl-PL"/>
      </w:rPr>
      <w:pict w14:anchorId="79D19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7" o:spid="_x0000_s2065" type="#_x0000_t75" style="position:absolute;margin-left:0;margin-top:0;width:577.3pt;height:816.6pt;z-index:-251658240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CE7DE2"/>
    <w:multiLevelType w:val="hybridMultilevel"/>
    <w:tmpl w:val="42B2F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2B"/>
    <w:rsid w:val="0003321A"/>
    <w:rsid w:val="00050FC1"/>
    <w:rsid w:val="00073B86"/>
    <w:rsid w:val="000919D8"/>
    <w:rsid w:val="00091FD9"/>
    <w:rsid w:val="000A2FB5"/>
    <w:rsid w:val="000E47A3"/>
    <w:rsid w:val="0015170D"/>
    <w:rsid w:val="00161E0F"/>
    <w:rsid w:val="00172764"/>
    <w:rsid w:val="001D0D0A"/>
    <w:rsid w:val="001E517E"/>
    <w:rsid w:val="002B14AE"/>
    <w:rsid w:val="002B18BA"/>
    <w:rsid w:val="002C1471"/>
    <w:rsid w:val="002E3DAD"/>
    <w:rsid w:val="003468F3"/>
    <w:rsid w:val="00370B2B"/>
    <w:rsid w:val="00454621"/>
    <w:rsid w:val="0046777A"/>
    <w:rsid w:val="004A4203"/>
    <w:rsid w:val="004B1ACB"/>
    <w:rsid w:val="0052069B"/>
    <w:rsid w:val="005872FD"/>
    <w:rsid w:val="005B2E7A"/>
    <w:rsid w:val="006649E9"/>
    <w:rsid w:val="006F0A92"/>
    <w:rsid w:val="006F6399"/>
    <w:rsid w:val="00714B92"/>
    <w:rsid w:val="00727613"/>
    <w:rsid w:val="00736E9C"/>
    <w:rsid w:val="00742295"/>
    <w:rsid w:val="00774D76"/>
    <w:rsid w:val="00785FF0"/>
    <w:rsid w:val="007907AE"/>
    <w:rsid w:val="007A3696"/>
    <w:rsid w:val="007A3A7E"/>
    <w:rsid w:val="007D242A"/>
    <w:rsid w:val="00804CFA"/>
    <w:rsid w:val="00895221"/>
    <w:rsid w:val="00896E2E"/>
    <w:rsid w:val="008E2D57"/>
    <w:rsid w:val="008F672D"/>
    <w:rsid w:val="009078CE"/>
    <w:rsid w:val="009540D6"/>
    <w:rsid w:val="00973D96"/>
    <w:rsid w:val="009A5C4F"/>
    <w:rsid w:val="009E5C1A"/>
    <w:rsid w:val="009E769A"/>
    <w:rsid w:val="00AB32B9"/>
    <w:rsid w:val="00AE20B2"/>
    <w:rsid w:val="00B07683"/>
    <w:rsid w:val="00B55F8F"/>
    <w:rsid w:val="00C30A2A"/>
    <w:rsid w:val="00CF4AAF"/>
    <w:rsid w:val="00D21B53"/>
    <w:rsid w:val="00D93A0C"/>
    <w:rsid w:val="00DC3B54"/>
    <w:rsid w:val="00E45C42"/>
    <w:rsid w:val="00E86C08"/>
    <w:rsid w:val="00E91A5A"/>
    <w:rsid w:val="00F1375F"/>
    <w:rsid w:val="00F53B67"/>
    <w:rsid w:val="00FC1E97"/>
    <w:rsid w:val="00FE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4:docId w14:val="015C5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769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4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2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42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2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20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8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8F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769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4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2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42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2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20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8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8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DE138-A515-4658-8DDB-24BDDDB59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2020-05-22T10:07:00Z</cp:lastPrinted>
  <dcterms:created xsi:type="dcterms:W3CDTF">2020-05-22T10:07:00Z</dcterms:created>
  <dcterms:modified xsi:type="dcterms:W3CDTF">2020-05-22T10:07:00Z</dcterms:modified>
</cp:coreProperties>
</file>