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E3" w:rsidRPr="000508E9" w:rsidRDefault="005B4BE3" w:rsidP="005B4BE3">
      <w:pPr>
        <w:spacing w:before="20" w:after="0" w:line="240" w:lineRule="auto"/>
        <w:jc w:val="right"/>
        <w:rPr>
          <w:rFonts w:ascii="Garamond" w:eastAsia="Times New Roman" w:hAnsi="Garamond" w:cs="Times New Roman"/>
          <w:lang w:eastAsia="pl-PL"/>
        </w:rPr>
      </w:pPr>
      <w:r w:rsidRPr="000508E9">
        <w:rPr>
          <w:rFonts w:ascii="Garamond" w:eastAsia="Times New Roman" w:hAnsi="Garamond" w:cs="Times New Roman"/>
          <w:lang w:eastAsia="pl-PL"/>
        </w:rPr>
        <w:t xml:space="preserve">    Kraków, </w:t>
      </w:r>
      <w:r w:rsidRPr="007D7FF2">
        <w:rPr>
          <w:rFonts w:ascii="Garamond" w:eastAsia="Times New Roman" w:hAnsi="Garamond" w:cs="Times New Roman"/>
          <w:lang w:eastAsia="pl-PL"/>
        </w:rPr>
        <w:t xml:space="preserve">dnia </w:t>
      </w:r>
      <w:r w:rsidR="009D3CBF">
        <w:rPr>
          <w:rFonts w:ascii="Garamond" w:eastAsia="Times New Roman" w:hAnsi="Garamond" w:cs="Times New Roman"/>
          <w:lang w:eastAsia="pl-PL"/>
        </w:rPr>
        <w:t>02.12</w:t>
      </w:r>
      <w:r w:rsidRPr="007D7FF2">
        <w:rPr>
          <w:rFonts w:ascii="Garamond" w:eastAsia="Times New Roman" w:hAnsi="Garamond" w:cs="Times New Roman"/>
          <w:lang w:eastAsia="pl-PL"/>
        </w:rPr>
        <w:t>.2021 r.</w:t>
      </w:r>
    </w:p>
    <w:p w:rsidR="005B4BE3" w:rsidRPr="000508E9" w:rsidRDefault="005B4BE3" w:rsidP="005B4BE3">
      <w:pPr>
        <w:spacing w:before="20" w:after="0" w:line="240" w:lineRule="auto"/>
        <w:rPr>
          <w:rFonts w:ascii="Garamond" w:eastAsia="Times New Roman" w:hAnsi="Garamond" w:cs="Times New Roman"/>
          <w:lang w:eastAsia="pl-PL"/>
        </w:rPr>
      </w:pPr>
      <w:r w:rsidRPr="000508E9">
        <w:rPr>
          <w:rFonts w:ascii="Garamond" w:eastAsia="Times New Roman" w:hAnsi="Garamond" w:cs="Times New Roman"/>
          <w:lang w:eastAsia="pl-PL"/>
        </w:rPr>
        <w:t>Nr sprawy: DFP.271.</w:t>
      </w:r>
      <w:r w:rsidR="009D3CBF">
        <w:rPr>
          <w:rFonts w:ascii="Garamond" w:eastAsia="Times New Roman" w:hAnsi="Garamond" w:cs="Times New Roman"/>
          <w:lang w:eastAsia="pl-PL"/>
        </w:rPr>
        <w:t>122.2021.LS</w:t>
      </w:r>
    </w:p>
    <w:p w:rsidR="005B4BE3" w:rsidRDefault="005B4BE3" w:rsidP="005B4BE3">
      <w:pPr>
        <w:spacing w:before="20" w:after="0" w:line="240" w:lineRule="auto"/>
        <w:jc w:val="both"/>
        <w:rPr>
          <w:rFonts w:ascii="Garamond" w:eastAsia="Times New Roman" w:hAnsi="Garamond" w:cs="Times New Roman"/>
          <w:i/>
          <w:lang w:eastAsia="pl-PL"/>
        </w:rPr>
      </w:pPr>
    </w:p>
    <w:p w:rsidR="00237BA6" w:rsidRPr="000508E9" w:rsidRDefault="00237BA6" w:rsidP="005B4BE3">
      <w:pPr>
        <w:spacing w:before="20" w:after="0" w:line="240" w:lineRule="auto"/>
        <w:jc w:val="both"/>
        <w:rPr>
          <w:rFonts w:ascii="Garamond" w:eastAsia="Times New Roman" w:hAnsi="Garamond" w:cs="Times New Roman"/>
          <w:i/>
          <w:lang w:eastAsia="pl-PL"/>
        </w:rPr>
      </w:pPr>
    </w:p>
    <w:p w:rsidR="005B4BE3" w:rsidRPr="000508E9" w:rsidRDefault="005B4BE3" w:rsidP="005B4BE3">
      <w:pPr>
        <w:spacing w:before="20" w:after="0" w:line="240" w:lineRule="auto"/>
        <w:jc w:val="right"/>
        <w:rPr>
          <w:rFonts w:ascii="Garamond" w:eastAsia="Times New Roman" w:hAnsi="Garamond" w:cs="Times New Roman"/>
          <w:b/>
          <w:bCs/>
          <w:lang w:eastAsia="pl-PL"/>
        </w:rPr>
      </w:pPr>
      <w:r w:rsidRPr="000508E9">
        <w:rPr>
          <w:rFonts w:ascii="Garamond" w:eastAsia="Times New Roman" w:hAnsi="Garamond" w:cs="Times New Roman"/>
          <w:b/>
          <w:bCs/>
          <w:lang w:eastAsia="pl-PL"/>
        </w:rPr>
        <w:t>Do wszystkich Wykonawców biorących udział w postępowaniu</w:t>
      </w:r>
    </w:p>
    <w:p w:rsidR="005B4BE3" w:rsidRPr="000508E9" w:rsidRDefault="005B4BE3" w:rsidP="005B4BE3">
      <w:pPr>
        <w:spacing w:before="20" w:after="0" w:line="240" w:lineRule="auto"/>
        <w:rPr>
          <w:rFonts w:ascii="Garamond" w:eastAsia="Times New Roman" w:hAnsi="Garamond" w:cs="Times New Roman"/>
          <w:b/>
          <w:bCs/>
          <w:lang w:eastAsia="pl-PL"/>
        </w:rPr>
      </w:pPr>
    </w:p>
    <w:p w:rsidR="005B4BE3" w:rsidRPr="000508E9" w:rsidRDefault="005B4BE3" w:rsidP="005B4BE3">
      <w:pPr>
        <w:spacing w:before="20" w:after="0" w:line="240" w:lineRule="auto"/>
        <w:rPr>
          <w:rFonts w:ascii="Garamond" w:eastAsia="Times New Roman" w:hAnsi="Garamond" w:cs="Times New Roman"/>
          <w:b/>
          <w:bCs/>
          <w:lang w:eastAsia="pl-PL"/>
        </w:rPr>
      </w:pPr>
    </w:p>
    <w:p w:rsidR="005B4BE3" w:rsidRPr="00813DC2" w:rsidRDefault="005B4BE3" w:rsidP="005B4BE3">
      <w:pPr>
        <w:spacing w:before="20" w:after="0" w:line="240" w:lineRule="auto"/>
        <w:ind w:left="851" w:hanging="851"/>
        <w:jc w:val="both"/>
        <w:rPr>
          <w:rFonts w:ascii="Garamond" w:eastAsia="Times New Roman" w:hAnsi="Garamond" w:cs="Times New Roman"/>
          <w:b/>
          <w:bCs/>
          <w:i/>
          <w:iCs/>
          <w:color w:val="000000"/>
          <w:lang w:eastAsia="pl-PL"/>
        </w:rPr>
      </w:pPr>
      <w:r w:rsidRPr="00813DC2">
        <w:rPr>
          <w:rFonts w:ascii="Garamond" w:eastAsia="Times New Roman" w:hAnsi="Garamond" w:cs="Times New Roman"/>
          <w:bCs/>
          <w:i/>
          <w:color w:val="000000"/>
          <w:lang w:eastAsia="pl-PL"/>
        </w:rPr>
        <w:t>Dotyczy:</w:t>
      </w:r>
      <w:r w:rsidRPr="00813DC2">
        <w:rPr>
          <w:rFonts w:ascii="Garamond" w:eastAsia="Times New Roman" w:hAnsi="Garamond" w:cs="Times New Roman"/>
          <w:bCs/>
          <w:i/>
          <w:color w:val="000000"/>
          <w:lang w:eastAsia="pl-PL"/>
        </w:rPr>
        <w:tab/>
      </w:r>
      <w:r w:rsidRPr="00813DC2">
        <w:rPr>
          <w:rFonts w:ascii="Garamond" w:eastAsia="Times New Roman" w:hAnsi="Garamond" w:cs="Times New Roman"/>
          <w:i/>
          <w:color w:val="000000"/>
          <w:lang w:eastAsia="pl-PL"/>
        </w:rPr>
        <w:t xml:space="preserve">postępowania o udzielenie zamówienia publicznego na </w:t>
      </w:r>
      <w:r w:rsidR="009D3CBF" w:rsidRPr="001B42CE">
        <w:rPr>
          <w:rFonts w:ascii="Garamond" w:hAnsi="Garamond"/>
          <w:i/>
          <w:color w:val="000000"/>
        </w:rPr>
        <w:t>świadczenie usług pocztowych w obrocie krajowym i zagranicznym w zakresie odbioru od Zleceniodawcy przesyłek listowych oraz paczek, ich przyjmowania, przemieszczania, doręczania oraz ewentualnych zwrotów przesyłek pocztowych dla potrzeb Szpitala Uniwersyteckiego w Krakowie.</w:t>
      </w:r>
    </w:p>
    <w:p w:rsidR="00CF03BC" w:rsidRPr="000508E9" w:rsidRDefault="00CF03BC" w:rsidP="00951156">
      <w:pPr>
        <w:tabs>
          <w:tab w:val="left" w:pos="2467"/>
        </w:tabs>
        <w:spacing w:before="20" w:after="0" w:line="240" w:lineRule="auto"/>
        <w:jc w:val="both"/>
        <w:rPr>
          <w:rFonts w:ascii="Garamond" w:eastAsia="Times New Roman" w:hAnsi="Garamond" w:cs="Times New Roman"/>
          <w:lang w:eastAsia="pl-PL"/>
        </w:rPr>
      </w:pPr>
    </w:p>
    <w:p w:rsidR="00211D09" w:rsidRPr="00850F52" w:rsidRDefault="003B4213" w:rsidP="00211D09">
      <w:pPr>
        <w:spacing w:before="20" w:after="0" w:line="240" w:lineRule="auto"/>
        <w:ind w:firstLine="708"/>
        <w:jc w:val="both"/>
        <w:rPr>
          <w:rFonts w:ascii="Garamond" w:eastAsia="Times New Roman" w:hAnsi="Garamond"/>
          <w:lang w:eastAsia="pl-PL"/>
        </w:rPr>
      </w:pPr>
      <w:r w:rsidRPr="000508E9">
        <w:rPr>
          <w:rFonts w:ascii="Garamond" w:eastAsia="Times New Roman" w:hAnsi="Garamond" w:cs="Times New Roman"/>
          <w:lang w:eastAsia="pl-PL"/>
        </w:rPr>
        <w:t xml:space="preserve">Zgodnie </w:t>
      </w:r>
      <w:r w:rsidR="00710891" w:rsidRPr="000508E9">
        <w:rPr>
          <w:rFonts w:ascii="Garamond" w:eastAsia="Times New Roman" w:hAnsi="Garamond" w:cs="Times New Roman"/>
          <w:lang w:eastAsia="pl-PL"/>
        </w:rPr>
        <w:t xml:space="preserve">z art. 284 ust. 6 </w:t>
      </w:r>
      <w:r w:rsidRPr="000508E9">
        <w:rPr>
          <w:rFonts w:ascii="Garamond" w:eastAsia="Times New Roman" w:hAnsi="Garamond" w:cs="Times New Roman"/>
          <w:lang w:eastAsia="pl-PL"/>
        </w:rPr>
        <w:t xml:space="preserve">ustawy z dnia 11 września 2019 r. Prawo zamówień publicznych przedstawiam odpowiedzi na pytania </w:t>
      </w:r>
      <w:r w:rsidRPr="00330856">
        <w:rPr>
          <w:rFonts w:ascii="Garamond" w:eastAsia="Times New Roman" w:hAnsi="Garamond" w:cs="Times New Roman"/>
          <w:lang w:eastAsia="pl-PL"/>
        </w:rPr>
        <w:t>w</w:t>
      </w:r>
      <w:r w:rsidR="00211D09" w:rsidRPr="00330856">
        <w:rPr>
          <w:rFonts w:ascii="Garamond" w:eastAsia="Times New Roman" w:hAnsi="Garamond" w:cs="Times New Roman"/>
          <w:lang w:eastAsia="pl-PL"/>
        </w:rPr>
        <w:t>ykonawców</w:t>
      </w:r>
      <w:r w:rsidR="00211D09" w:rsidRPr="00330856">
        <w:rPr>
          <w:rFonts w:ascii="Garamond" w:eastAsia="Times New Roman" w:hAnsi="Garamond"/>
          <w:lang w:eastAsia="pl-PL"/>
        </w:rPr>
        <w:t xml:space="preserve"> oraz zgodnie z art. 286 ust. 1 ustawy Prawo zamówień publicznych modyfikuję specyfikację warunków zamówienia:</w:t>
      </w:r>
    </w:p>
    <w:p w:rsidR="00211D09" w:rsidRPr="000508E9" w:rsidRDefault="00211D09" w:rsidP="00CF03BC">
      <w:pPr>
        <w:spacing w:before="20" w:after="0" w:line="240" w:lineRule="auto"/>
        <w:jc w:val="both"/>
        <w:rPr>
          <w:rFonts w:ascii="Garamond" w:eastAsia="Times New Roman" w:hAnsi="Garamond" w:cs="Times New Roman"/>
          <w:b/>
          <w:lang w:eastAsia="pl-PL"/>
        </w:rPr>
      </w:pPr>
    </w:p>
    <w:p w:rsidR="006635BA" w:rsidRPr="00813DC2" w:rsidRDefault="006635BA" w:rsidP="00813DC2">
      <w:pPr>
        <w:spacing w:before="20" w:after="0" w:line="240" w:lineRule="auto"/>
        <w:jc w:val="both"/>
        <w:rPr>
          <w:rFonts w:ascii="Garamond" w:eastAsia="Times New Roman" w:hAnsi="Garamond" w:cs="Times New Roman"/>
          <w:b/>
          <w:lang w:eastAsia="pl-PL"/>
        </w:rPr>
      </w:pPr>
      <w:r w:rsidRPr="00813DC2">
        <w:rPr>
          <w:rFonts w:ascii="Garamond" w:eastAsia="Times New Roman" w:hAnsi="Garamond" w:cs="Times New Roman"/>
          <w:b/>
          <w:bCs/>
          <w:lang w:eastAsia="pl-PL"/>
        </w:rPr>
        <w:t xml:space="preserve">Pytanie </w:t>
      </w:r>
      <w:r w:rsidR="006C1D52" w:rsidRPr="00813DC2">
        <w:rPr>
          <w:rFonts w:ascii="Garamond" w:eastAsia="Times New Roman" w:hAnsi="Garamond" w:cs="Times New Roman"/>
          <w:b/>
          <w:bCs/>
          <w:lang w:eastAsia="pl-PL"/>
        </w:rPr>
        <w:t>1</w:t>
      </w:r>
    </w:p>
    <w:p w:rsidR="00525856" w:rsidRDefault="009D3CBF" w:rsidP="00E64B35">
      <w:pPr>
        <w:spacing w:after="0" w:line="240" w:lineRule="auto"/>
        <w:jc w:val="both"/>
        <w:rPr>
          <w:rFonts w:ascii="Garamond" w:hAnsi="Garamond"/>
        </w:rPr>
      </w:pPr>
      <w:r w:rsidRPr="009D3CBF">
        <w:rPr>
          <w:rFonts w:ascii="Garamond" w:hAnsi="Garamond"/>
        </w:rPr>
        <w:t>Zamawiający w SWZ (pkt. 3.7) oraz w Załączniku nr 3 (projekt umowy paragraf 9 ust. 3) określa termin płatności faktury ustalony na „… w ciągu 60 dnia od daty otrzymania prawidłowo wystawionej faktury w wersji papierowej”.</w:t>
      </w:r>
    </w:p>
    <w:p w:rsidR="00525856" w:rsidRDefault="009D3CBF" w:rsidP="00E64B35">
      <w:pPr>
        <w:spacing w:after="0" w:line="240" w:lineRule="auto"/>
        <w:jc w:val="both"/>
        <w:rPr>
          <w:rFonts w:ascii="Garamond" w:hAnsi="Garamond"/>
        </w:rPr>
      </w:pPr>
      <w:r w:rsidRPr="009D3CBF">
        <w:rPr>
          <w:rFonts w:ascii="Garamond" w:hAnsi="Garamond"/>
        </w:rPr>
        <w:t xml:space="preserve">Czy ze względu na obowiązujące regulacje wewnętrzne u Wykonawcy i ze względu na fakt, iż poniższa propozycja zapewnia wystarczający czas na dokonanie płatności, Zamawiający dopuszcza możliwość zmiany terminu płatności określonego w zamówieniu za zrealizowane usługi pocztowe wg proponowanego zapisu: </w:t>
      </w:r>
      <w:r w:rsidRPr="009D3CBF">
        <w:rPr>
          <w:rFonts w:ascii="Garamond" w:hAnsi="Garamond"/>
        </w:rPr>
        <w:br/>
        <w:t xml:space="preserve">Termin płatności faktury VAT wynosi 21 dni kalendarzowych licząc od dnia wystawienia faktury, pod warunkiem, że doręczenie przesyłki z fakturą do siedziby Zamawiającego, nastąpi w ciągu </w:t>
      </w:r>
      <w:r w:rsidRPr="009D3CBF">
        <w:rPr>
          <w:rFonts w:ascii="Garamond" w:hAnsi="Garamond"/>
        </w:rPr>
        <w:br/>
        <w:t>4 dni roboczych od dnia jej wystawienia. W przeciwnym wypadku termin płatności faktury wynosi 14 dni kalendarzowych licząc od dnia doręczenia Zamawiającemu przesyłki z fakturą.</w:t>
      </w:r>
    </w:p>
    <w:p w:rsidR="00C239AC" w:rsidRPr="00C239AC" w:rsidRDefault="00E64B35" w:rsidP="00C239AC">
      <w:pPr>
        <w:spacing w:after="0" w:line="240" w:lineRule="auto"/>
        <w:jc w:val="both"/>
        <w:rPr>
          <w:rFonts w:ascii="Garamond" w:hAnsi="Garamond"/>
          <w:b/>
        </w:rPr>
      </w:pPr>
      <w:r w:rsidRPr="00813DC2">
        <w:rPr>
          <w:rFonts w:ascii="Garamond" w:eastAsia="Times New Roman" w:hAnsi="Garamond" w:cs="Times New Roman"/>
          <w:b/>
          <w:lang w:eastAsia="pl-PL"/>
        </w:rPr>
        <w:t>Odpowiedź:</w:t>
      </w:r>
      <w:r>
        <w:rPr>
          <w:rFonts w:ascii="Garamond" w:eastAsia="Times New Roman" w:hAnsi="Garamond" w:cs="Times New Roman"/>
          <w:b/>
          <w:lang w:eastAsia="pl-PL"/>
        </w:rPr>
        <w:t xml:space="preserve"> </w:t>
      </w:r>
      <w:r w:rsidR="00C239AC" w:rsidRPr="00C239AC">
        <w:rPr>
          <w:rFonts w:ascii="Garamond" w:hAnsi="Garamond"/>
        </w:rPr>
        <w:t xml:space="preserve">Zamawiający  nadaje </w:t>
      </w:r>
      <w:r w:rsidR="00C239AC" w:rsidRPr="002C22C3">
        <w:rPr>
          <w:rFonts w:ascii="Garamond" w:hAnsi="Garamond"/>
        </w:rPr>
        <w:sym w:font="Times New Roman" w:char="00A7"/>
      </w:r>
      <w:r w:rsidR="00C239AC" w:rsidRPr="002C22C3">
        <w:rPr>
          <w:rFonts w:ascii="Garamond" w:hAnsi="Garamond"/>
        </w:rPr>
        <w:t xml:space="preserve"> 9 ust. 3 Wzoru umowy </w:t>
      </w:r>
      <w:r w:rsidR="00C239AC" w:rsidRPr="00C239AC">
        <w:rPr>
          <w:rFonts w:ascii="Garamond" w:hAnsi="Garamond"/>
        </w:rPr>
        <w:t>nowe brzmienie:</w:t>
      </w:r>
    </w:p>
    <w:p w:rsidR="00C239AC" w:rsidRDefault="00C239AC" w:rsidP="00B27A04">
      <w:pPr>
        <w:spacing w:after="0" w:line="240" w:lineRule="auto"/>
        <w:jc w:val="both"/>
        <w:rPr>
          <w:rFonts w:ascii="Garamond" w:hAnsi="Garamond"/>
        </w:rPr>
      </w:pPr>
      <w:r w:rsidRPr="00C239AC">
        <w:rPr>
          <w:rFonts w:ascii="Garamond" w:hAnsi="Garamond"/>
        </w:rPr>
        <w:t xml:space="preserve">,,Zapłata nastąpi w formie przelewu na rachunek bankowy Wykonawcy wskazany na fakturze w ciągu </w:t>
      </w:r>
      <w:r w:rsidRPr="002C22C3">
        <w:rPr>
          <w:rFonts w:ascii="Garamond" w:hAnsi="Garamond"/>
        </w:rPr>
        <w:t>30 dni</w:t>
      </w:r>
      <w:r w:rsidRPr="00C239AC">
        <w:rPr>
          <w:rFonts w:ascii="Garamond" w:hAnsi="Garamond"/>
        </w:rPr>
        <w:t xml:space="preserve"> od daty otrz</w:t>
      </w:r>
      <w:r>
        <w:rPr>
          <w:rFonts w:ascii="Garamond" w:hAnsi="Garamond"/>
        </w:rPr>
        <w:t xml:space="preserve">ymania  prawidłowo wystawionej </w:t>
      </w:r>
      <w:r w:rsidRPr="00C239AC">
        <w:rPr>
          <w:rFonts w:ascii="Garamond" w:hAnsi="Garamond"/>
        </w:rPr>
        <w:t>faktury w wersji papierowej.”</w:t>
      </w:r>
    </w:p>
    <w:p w:rsidR="009E384E" w:rsidRDefault="009E384E" w:rsidP="00B27A04">
      <w:pPr>
        <w:spacing w:after="0" w:line="240" w:lineRule="auto"/>
        <w:jc w:val="both"/>
        <w:rPr>
          <w:rFonts w:ascii="Garamond" w:hAnsi="Garamond"/>
        </w:rPr>
      </w:pPr>
    </w:p>
    <w:p w:rsidR="009E384E" w:rsidRDefault="009E384E" w:rsidP="00B27A04">
      <w:pPr>
        <w:spacing w:after="0" w:line="240" w:lineRule="auto"/>
        <w:jc w:val="both"/>
        <w:rPr>
          <w:rFonts w:ascii="Garamond" w:hAnsi="Garamond"/>
        </w:rPr>
      </w:pPr>
      <w:r>
        <w:rPr>
          <w:rFonts w:ascii="Garamond" w:hAnsi="Garamond"/>
        </w:rPr>
        <w:t>Zmodyfikowany zostaje zapis punktu 3.7 SWZ, który otrzymuje brzmienie:</w:t>
      </w:r>
    </w:p>
    <w:p w:rsidR="009E384E" w:rsidRPr="00D1560B" w:rsidRDefault="009E384E" w:rsidP="009E384E">
      <w:pPr>
        <w:tabs>
          <w:tab w:val="left" w:pos="993"/>
        </w:tabs>
        <w:spacing w:after="0" w:line="240" w:lineRule="auto"/>
        <w:jc w:val="both"/>
        <w:rPr>
          <w:rFonts w:ascii="Garamond" w:hAnsi="Garamond"/>
          <w:bCs/>
          <w:color w:val="000000"/>
        </w:rPr>
      </w:pPr>
      <w:r>
        <w:rPr>
          <w:rFonts w:ascii="Garamond" w:hAnsi="Garamond"/>
          <w:bCs/>
        </w:rPr>
        <w:t xml:space="preserve">„3.7. </w:t>
      </w:r>
      <w:r w:rsidRPr="00D1560B">
        <w:rPr>
          <w:rFonts w:ascii="Garamond" w:hAnsi="Garamond"/>
          <w:bCs/>
        </w:rPr>
        <w:t xml:space="preserve">Wymagany termin płatności wynosi do </w:t>
      </w:r>
      <w:r>
        <w:rPr>
          <w:rFonts w:ascii="Garamond" w:hAnsi="Garamond"/>
          <w:bCs/>
        </w:rPr>
        <w:t>3</w:t>
      </w:r>
      <w:r w:rsidRPr="00D1560B">
        <w:rPr>
          <w:rFonts w:ascii="Garamond" w:hAnsi="Garamond"/>
          <w:bCs/>
        </w:rPr>
        <w:t>0 dni.</w:t>
      </w:r>
      <w:r w:rsidRPr="00D1560B">
        <w:rPr>
          <w:bCs/>
          <w:color w:val="000000"/>
        </w:rPr>
        <w:t xml:space="preserve"> </w:t>
      </w:r>
      <w:r w:rsidRPr="00D1560B">
        <w:rPr>
          <w:rFonts w:ascii="Garamond" w:hAnsi="Garamond"/>
          <w:bCs/>
          <w:color w:val="000000"/>
        </w:rPr>
        <w:t xml:space="preserve">Zamawiający dokonuje płatności w </w:t>
      </w:r>
      <w:r>
        <w:rPr>
          <w:rFonts w:ascii="Garamond" w:hAnsi="Garamond"/>
          <w:bCs/>
          <w:color w:val="000000"/>
        </w:rPr>
        <w:t>mechanizmie podzielonej płatności</w:t>
      </w:r>
      <w:r w:rsidRPr="00D1560B">
        <w:rPr>
          <w:rFonts w:ascii="Garamond" w:hAnsi="Garamond"/>
          <w:bCs/>
          <w:color w:val="000000"/>
        </w:rPr>
        <w:t>. Dodatkowe informacje znajdują się we wzorze umowy</w:t>
      </w:r>
      <w:r>
        <w:rPr>
          <w:rFonts w:ascii="Garamond" w:hAnsi="Garamond"/>
          <w:bCs/>
          <w:color w:val="000000"/>
        </w:rPr>
        <w:t xml:space="preserve"> </w:t>
      </w:r>
      <w:r w:rsidRPr="00AB0215">
        <w:rPr>
          <w:rFonts w:ascii="Garamond" w:hAnsi="Garamond"/>
          <w:bCs/>
          <w:color w:val="000000"/>
        </w:rPr>
        <w:t>(załącznik nr 3 do SWZ)</w:t>
      </w:r>
      <w:r>
        <w:rPr>
          <w:rFonts w:ascii="Garamond" w:hAnsi="Garamond"/>
          <w:bCs/>
          <w:color w:val="000000"/>
        </w:rPr>
        <w:t>”</w:t>
      </w:r>
    </w:p>
    <w:p w:rsidR="009E384E" w:rsidRDefault="009E384E" w:rsidP="00B27A04">
      <w:pPr>
        <w:spacing w:after="0" w:line="240" w:lineRule="auto"/>
        <w:jc w:val="both"/>
        <w:rPr>
          <w:rFonts w:ascii="Garamond" w:hAnsi="Garamond"/>
        </w:rPr>
      </w:pPr>
    </w:p>
    <w:p w:rsidR="009E384E" w:rsidRDefault="009E384E" w:rsidP="009E384E">
      <w:pPr>
        <w:spacing w:after="0" w:line="240" w:lineRule="auto"/>
        <w:jc w:val="both"/>
        <w:rPr>
          <w:rFonts w:ascii="Garamond" w:hAnsi="Garamond"/>
        </w:rPr>
      </w:pPr>
      <w:r>
        <w:rPr>
          <w:rFonts w:ascii="Garamond" w:hAnsi="Garamond"/>
        </w:rPr>
        <w:t>Zmodyfikowany zostaje zapis</w:t>
      </w:r>
      <w:r>
        <w:rPr>
          <w:rFonts w:ascii="Garamond" w:hAnsi="Garamond"/>
        </w:rPr>
        <w:t xml:space="preserve"> punktu 7 formularza oferty stanowiącego załącznik nr 1 do SWZ, który otrzymuje brzmienie:</w:t>
      </w:r>
    </w:p>
    <w:p w:rsidR="009E384E" w:rsidRDefault="009E384E" w:rsidP="009E384E">
      <w:pPr>
        <w:spacing w:after="0" w:line="240" w:lineRule="auto"/>
        <w:jc w:val="both"/>
        <w:rPr>
          <w:rFonts w:ascii="Garamond" w:eastAsia="Times New Roman" w:hAnsi="Garamond"/>
          <w:bCs/>
          <w:lang w:eastAsia="pl-PL"/>
        </w:rPr>
      </w:pPr>
      <w:r>
        <w:rPr>
          <w:rFonts w:ascii="Garamond" w:eastAsia="Times New Roman" w:hAnsi="Garamond"/>
          <w:lang w:eastAsia="pl-PL"/>
        </w:rPr>
        <w:t xml:space="preserve">„7. </w:t>
      </w:r>
      <w:r w:rsidRPr="009220FF">
        <w:rPr>
          <w:rFonts w:ascii="Garamond" w:eastAsia="Times New Roman" w:hAnsi="Garamond"/>
          <w:lang w:eastAsia="pl-PL"/>
        </w:rPr>
        <w:t xml:space="preserve">Oświadczamy, że </w:t>
      </w:r>
      <w:r w:rsidRPr="007D1AB2">
        <w:rPr>
          <w:rFonts w:ascii="Garamond" w:eastAsia="Times New Roman" w:hAnsi="Garamond"/>
          <w:bCs/>
          <w:lang w:eastAsia="pl-PL"/>
        </w:rPr>
        <w:t xml:space="preserve">termin płatności wynosi do </w:t>
      </w:r>
      <w:r>
        <w:rPr>
          <w:rFonts w:ascii="Garamond" w:eastAsia="Times New Roman" w:hAnsi="Garamond"/>
          <w:bCs/>
          <w:lang w:eastAsia="pl-PL"/>
        </w:rPr>
        <w:t>3</w:t>
      </w:r>
      <w:r w:rsidRPr="007D1AB2">
        <w:rPr>
          <w:rFonts w:ascii="Garamond" w:eastAsia="Times New Roman" w:hAnsi="Garamond"/>
          <w:bCs/>
          <w:lang w:eastAsia="pl-PL"/>
        </w:rPr>
        <w:t>0 dni. Dodatkowe informac</w:t>
      </w:r>
      <w:r>
        <w:rPr>
          <w:rFonts w:ascii="Garamond" w:eastAsia="Times New Roman" w:hAnsi="Garamond"/>
          <w:bCs/>
          <w:lang w:eastAsia="pl-PL"/>
        </w:rPr>
        <w:t>je znajdują się we wzorze umowy.”</w:t>
      </w:r>
    </w:p>
    <w:p w:rsidR="009E384E" w:rsidRPr="00C239AC" w:rsidRDefault="009E384E" w:rsidP="009E384E">
      <w:pPr>
        <w:spacing w:after="0" w:line="240" w:lineRule="auto"/>
        <w:jc w:val="both"/>
        <w:rPr>
          <w:rFonts w:ascii="Garamond" w:hAnsi="Garamond"/>
        </w:rPr>
      </w:pPr>
    </w:p>
    <w:p w:rsidR="002C22C3" w:rsidRDefault="009D3CBF" w:rsidP="00B27A04">
      <w:pPr>
        <w:spacing w:after="0" w:line="240" w:lineRule="auto"/>
        <w:jc w:val="both"/>
        <w:rPr>
          <w:rFonts w:ascii="Garamond" w:hAnsi="Garamond"/>
          <w:b/>
        </w:rPr>
      </w:pPr>
      <w:r w:rsidRPr="00525856">
        <w:rPr>
          <w:rFonts w:ascii="Garamond" w:hAnsi="Garamond"/>
          <w:b/>
        </w:rPr>
        <w:t>Pytanie 2</w:t>
      </w:r>
    </w:p>
    <w:p w:rsidR="002C22C3" w:rsidRDefault="009D3CBF" w:rsidP="00B27A04">
      <w:pPr>
        <w:spacing w:after="0" w:line="240" w:lineRule="auto"/>
        <w:jc w:val="both"/>
        <w:rPr>
          <w:rFonts w:ascii="Garamond" w:hAnsi="Garamond"/>
        </w:rPr>
      </w:pPr>
      <w:r w:rsidRPr="009D3CBF">
        <w:rPr>
          <w:rFonts w:ascii="Garamond" w:hAnsi="Garamond"/>
        </w:rPr>
        <w:t xml:space="preserve">Zamawiający w Załączniku nr 3 (projekt umowy paragraf 9 ust. 5) zobowiązuje wykonawcę do nie wstrzymywania świadczenia usługi do czasu zapłaty zobowiązań Szpitala Uniwersyteckiego, nie dłużej jednak niż 60 dni liczonych od dnia upływu terminu płatności wynagrodzenia. </w:t>
      </w:r>
      <w:r w:rsidRPr="009D3CBF">
        <w:rPr>
          <w:rFonts w:ascii="Garamond" w:hAnsi="Garamond"/>
        </w:rPr>
        <w:br/>
        <w:t>Wykonawca zwraca się z wnioskiem do Zamawiającego o zmianę powyższego zapisu, zgodnie z poniższa propozycją wykonawcy.</w:t>
      </w:r>
    </w:p>
    <w:p w:rsidR="002C22C3" w:rsidRPr="002C22C3" w:rsidRDefault="009D3CBF" w:rsidP="00B27A04">
      <w:pPr>
        <w:spacing w:after="0" w:line="240" w:lineRule="auto"/>
        <w:jc w:val="both"/>
        <w:rPr>
          <w:rFonts w:ascii="Garamond" w:hAnsi="Garamond"/>
          <w:b/>
        </w:rPr>
      </w:pPr>
      <w:r w:rsidRPr="009D3CBF">
        <w:rPr>
          <w:rFonts w:ascii="Garamond" w:hAnsi="Garamond"/>
        </w:rPr>
        <w:t xml:space="preserve">Wykonawca zobowiązuje się do nie wstrzymywania świadczenia usługi do czasu zapłaty zobowiązań Szpitala Uniwersyteckiego, nie dłużej jednak niż 21 dni liczonych od dnia upływu terminu płatności wynagrodzenia. </w:t>
      </w:r>
      <w:r w:rsidRPr="009D3CBF">
        <w:rPr>
          <w:rFonts w:ascii="Garamond" w:hAnsi="Garamond"/>
        </w:rPr>
        <w:br/>
      </w:r>
      <w:r w:rsidR="002C22C3" w:rsidRPr="00813DC2">
        <w:rPr>
          <w:rFonts w:ascii="Garamond" w:eastAsia="Times New Roman" w:hAnsi="Garamond" w:cs="Times New Roman"/>
          <w:b/>
          <w:lang w:eastAsia="pl-PL"/>
        </w:rPr>
        <w:t>Odpowiedź:</w:t>
      </w:r>
      <w:r w:rsidR="002C22C3">
        <w:rPr>
          <w:rFonts w:ascii="Garamond" w:hAnsi="Garamond"/>
        </w:rPr>
        <w:t xml:space="preserve"> </w:t>
      </w:r>
      <w:r w:rsidR="002C22C3" w:rsidRPr="002C22C3">
        <w:rPr>
          <w:rFonts w:ascii="Garamond" w:hAnsi="Garamond"/>
        </w:rPr>
        <w:t xml:space="preserve">Zamawiający podtrzymuje zapisy </w:t>
      </w:r>
      <w:r w:rsidR="002C22C3" w:rsidRPr="002C22C3">
        <w:rPr>
          <w:rFonts w:ascii="Garamond" w:hAnsi="Garamond"/>
        </w:rPr>
        <w:sym w:font="Times New Roman" w:char="00A7"/>
      </w:r>
      <w:r w:rsidR="002C22C3" w:rsidRPr="002C22C3">
        <w:rPr>
          <w:rFonts w:ascii="Garamond" w:hAnsi="Garamond"/>
        </w:rPr>
        <w:t xml:space="preserve"> 9 ust. 5 Wzoru umowy.</w:t>
      </w:r>
    </w:p>
    <w:p w:rsidR="00B27A04" w:rsidRDefault="00B27A04" w:rsidP="00B27A04">
      <w:pPr>
        <w:spacing w:line="240" w:lineRule="auto"/>
        <w:rPr>
          <w:rFonts w:ascii="Garamond" w:hAnsi="Garamond"/>
          <w:b/>
        </w:rPr>
      </w:pPr>
    </w:p>
    <w:p w:rsidR="00B27A04" w:rsidRDefault="009D3CBF" w:rsidP="00B27A04">
      <w:pPr>
        <w:spacing w:after="0" w:line="240" w:lineRule="auto"/>
        <w:jc w:val="both"/>
        <w:rPr>
          <w:rFonts w:ascii="Garamond" w:hAnsi="Garamond"/>
          <w:b/>
        </w:rPr>
      </w:pPr>
      <w:r w:rsidRPr="00525856">
        <w:rPr>
          <w:rFonts w:ascii="Garamond" w:hAnsi="Garamond"/>
          <w:b/>
        </w:rPr>
        <w:lastRenderedPageBreak/>
        <w:t>Pytanie 3</w:t>
      </w:r>
    </w:p>
    <w:p w:rsidR="00B27A04" w:rsidRDefault="009D3CBF" w:rsidP="00B27A04">
      <w:pPr>
        <w:spacing w:after="0" w:line="240" w:lineRule="auto"/>
        <w:jc w:val="both"/>
        <w:rPr>
          <w:rFonts w:ascii="Garamond" w:hAnsi="Garamond"/>
        </w:rPr>
      </w:pPr>
      <w:r w:rsidRPr="009D3CBF">
        <w:rPr>
          <w:rFonts w:ascii="Garamond" w:hAnsi="Garamond"/>
        </w:rPr>
        <w:t>Zamawiający w Załączniku nr 3 (projekt umowy paragraf 9 ust. 6), określa iż termin zapłaty uważa się za zachowany z chwilą obciążenia rachunku Szpitala Uniwersyteckiego.</w:t>
      </w:r>
    </w:p>
    <w:p w:rsidR="00B27A04" w:rsidRDefault="009D3CBF" w:rsidP="00B27A04">
      <w:pPr>
        <w:spacing w:after="0" w:line="240" w:lineRule="auto"/>
        <w:jc w:val="both"/>
        <w:rPr>
          <w:rFonts w:ascii="Garamond" w:hAnsi="Garamond"/>
        </w:rPr>
      </w:pPr>
      <w:r w:rsidRPr="009D3CBF">
        <w:rPr>
          <w:rFonts w:ascii="Garamond" w:hAnsi="Garamond"/>
        </w:rPr>
        <w:t xml:space="preserve">Pragniemy zwrócić uwagę na fakt, że takie określenie momentu zapłaty nie pozwala Wykonawcy swobodnie dysponować środkami za wykonane usługi – co jest niezgodne z orzecznictwem sądów w tej sprawie oraz uniemożliwia Wykonawcy monitorowanie terminowości płatności za świadczone usługi oraz naliczanie ewentualnych odsetek za zwłokę. Termin zapłaty należności cywilno-prawnych reguluje art. 454 Kodeksu cywilnego, który regulując miejsce wykonania zobowiązania traktuje także o chwili spełnienia świadczenia, co nie budzi wątpliwości chociażby ze względu na orzecznictwo Sądu Najwyższego. W przypadku zobowiązań cywilnoprawnych zasadą jest, że zapłata dokonana jest dopiero z chwilą uznania rachunku bankowego wierzyciela, co gwarantuje m.in. prawidłowe monitorowanie rozliczania stron. </w:t>
      </w:r>
      <w:r w:rsidRPr="009D3CBF">
        <w:rPr>
          <w:rFonts w:ascii="Garamond" w:hAnsi="Garamond"/>
        </w:rPr>
        <w:br/>
        <w:t>Czy ze względu na to, że faktyczną możliwością dysponowania środkami jest data ich wpływu na rachunek Wykonawcy, Zamawiający dopuszcza zmianę określenia dnia zapłaty według powszechnie stosowanej formy w obrocie gospodarczym: „Za dzień zapłaty strony przyjmują dzień wpływu środków na rachunek bankowy Wykonawcy?</w:t>
      </w:r>
    </w:p>
    <w:p w:rsidR="00B27A04" w:rsidRDefault="00B27A04" w:rsidP="00B27A04">
      <w:pPr>
        <w:spacing w:after="0" w:line="240" w:lineRule="auto"/>
        <w:jc w:val="both"/>
        <w:rPr>
          <w:rFonts w:ascii="Garamond" w:hAnsi="Garamond"/>
        </w:rPr>
      </w:pPr>
      <w:r w:rsidRPr="00813DC2">
        <w:rPr>
          <w:rFonts w:ascii="Garamond" w:eastAsia="Times New Roman" w:hAnsi="Garamond" w:cs="Times New Roman"/>
          <w:b/>
          <w:lang w:eastAsia="pl-PL"/>
        </w:rPr>
        <w:t>Odpowiedź:</w:t>
      </w:r>
      <w:r>
        <w:rPr>
          <w:rFonts w:ascii="Garamond" w:hAnsi="Garamond"/>
        </w:rPr>
        <w:t xml:space="preserve"> </w:t>
      </w:r>
      <w:r w:rsidRPr="002C22C3">
        <w:rPr>
          <w:rFonts w:ascii="Garamond" w:hAnsi="Garamond"/>
        </w:rPr>
        <w:t xml:space="preserve">Zamawiający podtrzymuje zapisy </w:t>
      </w:r>
      <w:r w:rsidRPr="002C22C3">
        <w:rPr>
          <w:rFonts w:ascii="Garamond" w:hAnsi="Garamond"/>
        </w:rPr>
        <w:sym w:font="Times New Roman" w:char="00A7"/>
      </w:r>
      <w:r w:rsidRPr="002C22C3">
        <w:rPr>
          <w:rFonts w:ascii="Garamond" w:hAnsi="Garamond"/>
        </w:rPr>
        <w:t xml:space="preserve"> 9 ust. </w:t>
      </w:r>
      <w:r>
        <w:rPr>
          <w:rFonts w:ascii="Garamond" w:hAnsi="Garamond"/>
        </w:rPr>
        <w:t>6</w:t>
      </w:r>
      <w:r w:rsidRPr="002C22C3">
        <w:rPr>
          <w:rFonts w:ascii="Garamond" w:hAnsi="Garamond"/>
        </w:rPr>
        <w:t xml:space="preserve"> Wzoru umowy.</w:t>
      </w:r>
    </w:p>
    <w:p w:rsidR="00B27A04" w:rsidRDefault="00B27A04" w:rsidP="00B27A04">
      <w:pPr>
        <w:spacing w:after="0" w:line="240" w:lineRule="auto"/>
        <w:jc w:val="both"/>
        <w:rPr>
          <w:rFonts w:ascii="Garamond" w:hAnsi="Garamond"/>
          <w:b/>
        </w:rPr>
      </w:pPr>
      <w:r>
        <w:rPr>
          <w:rFonts w:ascii="Garamond" w:hAnsi="Garamond"/>
        </w:rPr>
        <w:br/>
      </w:r>
      <w:r w:rsidR="009D3CBF" w:rsidRPr="00525856">
        <w:rPr>
          <w:rFonts w:ascii="Garamond" w:hAnsi="Garamond"/>
          <w:b/>
        </w:rPr>
        <w:t>Pytanie 4</w:t>
      </w:r>
    </w:p>
    <w:p w:rsidR="00B27A04" w:rsidRDefault="009D3CBF" w:rsidP="00B27A04">
      <w:pPr>
        <w:spacing w:after="0" w:line="240" w:lineRule="auto"/>
        <w:jc w:val="both"/>
        <w:rPr>
          <w:rFonts w:ascii="Garamond" w:hAnsi="Garamond"/>
        </w:rPr>
      </w:pPr>
      <w:r w:rsidRPr="009D3CBF">
        <w:rPr>
          <w:rFonts w:ascii="Garamond" w:hAnsi="Garamond"/>
        </w:rPr>
        <w:t>Zamawiający w Załączniku nr 3 (projekt umowy paragraf 9a), określa sytuacje, w których Wykonawca może dokonać wynagrodzenia określonego w paragrafie 9 ust. 1 projektu umowy.</w:t>
      </w:r>
    </w:p>
    <w:p w:rsidR="00B27A04" w:rsidRDefault="009D3CBF" w:rsidP="00B27A04">
      <w:pPr>
        <w:spacing w:after="0" w:line="240" w:lineRule="auto"/>
        <w:jc w:val="both"/>
        <w:rPr>
          <w:rFonts w:ascii="Garamond" w:hAnsi="Garamond"/>
        </w:rPr>
      </w:pPr>
      <w:r w:rsidRPr="009D3CBF">
        <w:rPr>
          <w:rFonts w:ascii="Garamond" w:hAnsi="Garamond"/>
        </w:rPr>
        <w:t xml:space="preserve">Z uwagi na fakt iż umowa zawierana jest na okres 24 miesięcy oraz ścisły reżim ustalania cen za usługi powszechne, Zamawiający zmodyfikuje ww. paragraf 9a dopisując ustęp 1. e) o następującej treści: </w:t>
      </w:r>
      <w:r w:rsidRPr="009D3CBF">
        <w:rPr>
          <w:rFonts w:ascii="Garamond" w:hAnsi="Garamond"/>
        </w:rPr>
        <w:br/>
        <w:t>Ceny jednostkowe poszczególnych usług podane przez Wykonawcę w ofercie (załączniku nr1a) nie mogą ulec zmianom przez cały okres realizacji umowy. W przypadku zmiany cen jednostkowych za świadczenie usług pocztowych wyłącznie po ich zatwierdzeniu przez Prezesa Urzędu Komunikacji Elektronicznej Zamawiający dopuszcza w trakcie trwania umowy zmianę wartości umowy o różnicę na plus lub minus.</w:t>
      </w:r>
    </w:p>
    <w:p w:rsidR="00B27A04" w:rsidRPr="00B27A04" w:rsidRDefault="00B27A04" w:rsidP="00B27A04">
      <w:pPr>
        <w:spacing w:after="0" w:line="240" w:lineRule="auto"/>
        <w:jc w:val="both"/>
        <w:rPr>
          <w:rFonts w:ascii="Garamond" w:hAnsi="Garamond"/>
          <w:b/>
        </w:rPr>
      </w:pPr>
      <w:r w:rsidRPr="00813DC2">
        <w:rPr>
          <w:rFonts w:ascii="Garamond" w:eastAsia="Times New Roman" w:hAnsi="Garamond" w:cs="Times New Roman"/>
          <w:b/>
          <w:lang w:eastAsia="pl-PL"/>
        </w:rPr>
        <w:t>Odpowiedź:</w:t>
      </w:r>
      <w:r>
        <w:rPr>
          <w:rFonts w:ascii="Garamond" w:hAnsi="Garamond"/>
        </w:rPr>
        <w:t xml:space="preserve"> </w:t>
      </w:r>
      <w:r>
        <w:rPr>
          <w:rFonts w:ascii="Garamond" w:hAnsi="Garamond"/>
        </w:rPr>
        <w:t xml:space="preserve"> </w:t>
      </w:r>
      <w:r w:rsidRPr="00B27A04">
        <w:rPr>
          <w:rFonts w:ascii="Garamond" w:hAnsi="Garamond"/>
          <w:bCs/>
          <w:iCs/>
        </w:rPr>
        <w:t>Do paragrafu 9a Zamawiający dodaje ust. 14 o następującej treści:</w:t>
      </w:r>
    </w:p>
    <w:p w:rsidR="00B27A04" w:rsidRPr="00B27A04" w:rsidRDefault="00B27A04" w:rsidP="00B27A04">
      <w:pPr>
        <w:tabs>
          <w:tab w:val="left" w:pos="567"/>
        </w:tabs>
        <w:suppressAutoHyphens/>
        <w:spacing w:after="0" w:line="240" w:lineRule="auto"/>
        <w:contextualSpacing/>
        <w:jc w:val="both"/>
        <w:rPr>
          <w:rFonts w:ascii="Garamond" w:hAnsi="Garamond"/>
        </w:rPr>
      </w:pPr>
      <w:r w:rsidRPr="00B27A04">
        <w:rPr>
          <w:rFonts w:ascii="Garamond" w:hAnsi="Garamond"/>
        </w:rPr>
        <w:t xml:space="preserve">,,Ponadto  w zakresie wynagrodzenia określonego w § 9 ust.1 niniejszej Umowy, wartość wynagrodzenia może ulec zmianie jeżeli konieczność wprowadzenia zmian umowy wynika z uregulowań prawnych w zakresie ustalania lub zatwierdzania cen za powszechne usługi pocztowe w rozumieniu ustawy z dnia 23 listopada 2012 r. Prawo Pocztowe, w szczególności w przypadku zatwierdzenia przez Prezesa Urzędu Komunikacji Elektronicznej zmiany cen jednostkowych za powszechne usługi pocztowe. </w:t>
      </w:r>
    </w:p>
    <w:p w:rsidR="00B27A04" w:rsidRPr="00B27A04" w:rsidRDefault="00B27A04" w:rsidP="00B27A04">
      <w:pPr>
        <w:tabs>
          <w:tab w:val="left" w:pos="567"/>
        </w:tabs>
        <w:suppressAutoHyphens/>
        <w:spacing w:after="0" w:line="240" w:lineRule="auto"/>
        <w:contextualSpacing/>
        <w:jc w:val="both"/>
        <w:rPr>
          <w:rFonts w:ascii="Garamond" w:hAnsi="Garamond"/>
        </w:rPr>
      </w:pPr>
      <w:r w:rsidRPr="00B27A04">
        <w:rPr>
          <w:rFonts w:ascii="Garamond" w:hAnsi="Garamond"/>
        </w:rPr>
        <w:t>Warunkiem wprowadzenia powyższej zmiany jest prze</w:t>
      </w:r>
      <w:r>
        <w:rPr>
          <w:rFonts w:ascii="Garamond" w:hAnsi="Garamond"/>
        </w:rPr>
        <w:t xml:space="preserve">słanie w formie pisemnej przez </w:t>
      </w:r>
      <w:r w:rsidRPr="00B27A04">
        <w:rPr>
          <w:rFonts w:ascii="Garamond" w:hAnsi="Garamond"/>
        </w:rPr>
        <w:t>Wykonawcę zawiadomienia o zaistniałej sytuacji wraz z zatwierdzonym przez Prezesa Urzędu Komunikacji Elektronicznej zmiany cen jednostkowych za powszechne usługi pocztowe.</w:t>
      </w:r>
    </w:p>
    <w:p w:rsidR="00B27A04" w:rsidRPr="00B27A04" w:rsidRDefault="00B27A04" w:rsidP="00B27A04">
      <w:pPr>
        <w:autoSpaceDE w:val="0"/>
        <w:autoSpaceDN w:val="0"/>
        <w:spacing w:after="0" w:line="240" w:lineRule="auto"/>
        <w:jc w:val="both"/>
        <w:rPr>
          <w:rFonts w:ascii="Garamond" w:hAnsi="Garamond"/>
          <w:b/>
          <w:bCs/>
          <w:i/>
          <w:iCs/>
        </w:rPr>
      </w:pPr>
      <w:r w:rsidRPr="00B27A04">
        <w:rPr>
          <w:rFonts w:ascii="Garamond" w:hAnsi="Garamond"/>
        </w:rPr>
        <w:t>W celu wprowadzenia zmiany o której mowa powyżej,  Wykonawca przygotuje, a następnie prześle na adres e-mail: dop@su.krakow.pl projekt stosownego aneksu do Umowy.”</w:t>
      </w:r>
    </w:p>
    <w:p w:rsidR="00B27A04" w:rsidRDefault="00B27A04" w:rsidP="00B27A04">
      <w:pPr>
        <w:spacing w:after="0" w:line="240" w:lineRule="auto"/>
        <w:jc w:val="both"/>
        <w:rPr>
          <w:rFonts w:ascii="Garamond" w:hAnsi="Garamond"/>
          <w:b/>
        </w:rPr>
      </w:pPr>
    </w:p>
    <w:p w:rsidR="00B27A04" w:rsidRDefault="009D3CBF" w:rsidP="00B27A04">
      <w:pPr>
        <w:spacing w:after="0" w:line="240" w:lineRule="auto"/>
        <w:jc w:val="both"/>
        <w:rPr>
          <w:rFonts w:ascii="Garamond" w:hAnsi="Garamond"/>
          <w:b/>
        </w:rPr>
      </w:pPr>
      <w:r w:rsidRPr="00525856">
        <w:rPr>
          <w:rFonts w:ascii="Garamond" w:hAnsi="Garamond"/>
          <w:b/>
        </w:rPr>
        <w:t>Pytanie 5</w:t>
      </w:r>
    </w:p>
    <w:p w:rsidR="00C9683E" w:rsidRDefault="009D3CBF" w:rsidP="00B27A04">
      <w:pPr>
        <w:spacing w:after="0" w:line="240" w:lineRule="auto"/>
        <w:jc w:val="both"/>
        <w:rPr>
          <w:rFonts w:ascii="Garamond" w:hAnsi="Garamond"/>
        </w:rPr>
      </w:pPr>
      <w:r w:rsidRPr="009D3CBF">
        <w:rPr>
          <w:rFonts w:ascii="Garamond" w:hAnsi="Garamond"/>
        </w:rPr>
        <w:t xml:space="preserve">Zamawiający w Załączniku nr 3 (projekt umowy paragraf 10 ust. 3a), zobowiązuje wykonawcę do zapłaty na rzecz Szpitala Uniwersyteckiego kar umownych za nienależyte wykonanie Umowy zgodnie z poniższymi zasadami: </w:t>
      </w:r>
      <w:r w:rsidRPr="009D3CBF">
        <w:rPr>
          <w:rFonts w:ascii="Garamond" w:hAnsi="Garamond"/>
        </w:rPr>
        <w:br/>
        <w:t>a: Jeżeli wykonawca nie odbierze od Zamawiającego przesyłek w wyznaczonym dniu i czasie w terminach o których mowa w paragrafie 5 ust. 2 lub ust. 5 Umowy, zapłaci każdorazowo Szpitalowi Uniwersyteckiemu karę umowną w wysokości 200,00 zł. za każdy przypadek.</w:t>
      </w:r>
    </w:p>
    <w:p w:rsidR="00C9683E" w:rsidRDefault="009D3CBF" w:rsidP="00B27A04">
      <w:pPr>
        <w:spacing w:after="0" w:line="240" w:lineRule="auto"/>
        <w:jc w:val="both"/>
        <w:rPr>
          <w:rFonts w:ascii="Garamond" w:hAnsi="Garamond"/>
        </w:rPr>
      </w:pPr>
      <w:r w:rsidRPr="009D3CBF">
        <w:rPr>
          <w:rFonts w:ascii="Garamond" w:hAnsi="Garamond"/>
        </w:rPr>
        <w:t xml:space="preserve">Czy Zamawiający zamierza dopuścić katalog wyjątków, w których brak odebrania przesyłek nie narazi Wykonawcę na konieczność zapłaty wygórowanej kary nieadekwatnej do dokonanego przewinienia? </w:t>
      </w:r>
      <w:r w:rsidRPr="009D3CBF">
        <w:rPr>
          <w:rFonts w:ascii="Garamond" w:hAnsi="Garamond"/>
        </w:rPr>
        <w:br/>
        <w:t xml:space="preserve">Do wyjątków należy zaliczyć z pewnością działanie siły wyższej oraz innych zakłóceń w pracy Wykonawcy o charakterze stałym, a zatem okoliczności uniemożliwiających wykonanie usługi w całości lub w jakiejkolwiek części, przykładowo: władcze działania organów państwowych, samorządowych oraz organizacji międzynarodowych, zmianę przepisów prawa, działania wojenne i inne operacje wojskowe, rozruchy, niepokoje społeczne, strajki, ograniczenia i zakazy wydane przez właściwe władze, stany </w:t>
      </w:r>
      <w:r w:rsidRPr="009D3CBF">
        <w:rPr>
          <w:rFonts w:ascii="Garamond" w:hAnsi="Garamond"/>
        </w:rPr>
        <w:lastRenderedPageBreak/>
        <w:t>nadzwyczajne, w tym stan wojenny lub wyjątkowy na całości lub na jakiejkolwiek części terytorium Polski, konflikty zbrojne, ataki terrorystyczne, działalność przestępczą osób trzecich, lokauty, powodzie, pożary, awarie energetyczne oraz działanie innych sił przyrody.</w:t>
      </w:r>
    </w:p>
    <w:p w:rsidR="00D84BF6" w:rsidRPr="00D84BF6" w:rsidRDefault="009D3CBF" w:rsidP="00D84BF6">
      <w:pPr>
        <w:spacing w:after="0" w:line="240" w:lineRule="auto"/>
        <w:jc w:val="both"/>
        <w:rPr>
          <w:rFonts w:ascii="Garamond" w:hAnsi="Garamond"/>
        </w:rPr>
      </w:pPr>
      <w:r w:rsidRPr="009D3CBF">
        <w:rPr>
          <w:rFonts w:ascii="Garamond" w:hAnsi="Garamond"/>
        </w:rPr>
        <w:t xml:space="preserve">Czy Zamawiający uwzględni sugestię Wykonawcy i zmodyfikuje zapis w załączniku nr 3 do SWZ, zgodnie z poniższą propozycją: „Jeżeli wykonawca nie odbierze od Zamawiającego przesyłek w wyznaczonym dniu i czasie w terminach o których mowa w paragrafie 5 ust. 2 lub ust. 5 Umowy, zapłaci każdorazowo Szpitalowi Uniwersyteckiemu karę umowną w wysokości 200% opłaty za jeden odbiór za każdy stwierdzony przypadek? </w:t>
      </w:r>
      <w:r w:rsidRPr="009D3CBF">
        <w:rPr>
          <w:rFonts w:ascii="Garamond" w:hAnsi="Garamond"/>
        </w:rPr>
        <w:br/>
      </w:r>
      <w:r w:rsidR="00D84BF6" w:rsidRPr="00813DC2">
        <w:rPr>
          <w:rFonts w:ascii="Garamond" w:eastAsia="Times New Roman" w:hAnsi="Garamond" w:cs="Times New Roman"/>
          <w:b/>
          <w:lang w:eastAsia="pl-PL"/>
        </w:rPr>
        <w:t>Odpowiedź:</w:t>
      </w:r>
      <w:r w:rsidR="00D84BF6">
        <w:rPr>
          <w:rFonts w:ascii="Garamond" w:hAnsi="Garamond"/>
        </w:rPr>
        <w:t xml:space="preserve">  </w:t>
      </w:r>
      <w:r w:rsidR="00D84BF6" w:rsidRPr="00D84BF6">
        <w:rPr>
          <w:rFonts w:ascii="Garamond" w:hAnsi="Garamond"/>
        </w:rPr>
        <w:t xml:space="preserve">Zamawiający  nadaje </w:t>
      </w:r>
      <w:r w:rsidR="00D84BF6" w:rsidRPr="00D84BF6">
        <w:rPr>
          <w:rFonts w:ascii="Garamond" w:hAnsi="Garamond"/>
        </w:rPr>
        <w:sym w:font="Times New Roman" w:char="00A7"/>
      </w:r>
      <w:r w:rsidR="00D84BF6" w:rsidRPr="00D84BF6">
        <w:rPr>
          <w:rFonts w:ascii="Garamond" w:hAnsi="Garamond"/>
        </w:rPr>
        <w:t xml:space="preserve"> 9 ust. 3 Wzoru umowy nowe brzmienie:</w:t>
      </w:r>
    </w:p>
    <w:p w:rsidR="00D84BF6" w:rsidRPr="00D84BF6" w:rsidRDefault="00D84BF6" w:rsidP="00D84BF6">
      <w:pPr>
        <w:autoSpaceDE w:val="0"/>
        <w:autoSpaceDN w:val="0"/>
        <w:spacing w:after="0" w:line="240" w:lineRule="auto"/>
        <w:jc w:val="both"/>
        <w:rPr>
          <w:rFonts w:ascii="Garamond" w:hAnsi="Garamond"/>
        </w:rPr>
      </w:pPr>
      <w:r>
        <w:rPr>
          <w:rFonts w:ascii="Garamond" w:hAnsi="Garamond"/>
        </w:rPr>
        <w:t>„</w:t>
      </w:r>
      <w:r w:rsidRPr="00D84BF6">
        <w:rPr>
          <w:rFonts w:ascii="Garamond" w:hAnsi="Garamond"/>
        </w:rPr>
        <w:t>Jeżeli Wykonawca nie odbierze od Zamawiającego przesyłek w</w:t>
      </w:r>
      <w:r>
        <w:rPr>
          <w:rFonts w:ascii="Garamond" w:hAnsi="Garamond"/>
        </w:rPr>
        <w:t xml:space="preserve"> wyznaczonym dniu i czasie </w:t>
      </w:r>
      <w:r>
        <w:rPr>
          <w:rFonts w:ascii="Garamond" w:hAnsi="Garamond"/>
        </w:rPr>
        <w:br/>
        <w:t xml:space="preserve">w terminach o których mowa § </w:t>
      </w:r>
      <w:r w:rsidRPr="00D84BF6">
        <w:rPr>
          <w:rFonts w:ascii="Garamond" w:hAnsi="Garamond"/>
        </w:rPr>
        <w:t>5 ust. 2 lub ust. 5 Umowy, zapłaci każdorazowo Szpitalowi Uniwersyteckiemu karę umowną w wysokości 100,00 zł za każdy przypadek.”</w:t>
      </w:r>
    </w:p>
    <w:p w:rsidR="00DB1FB1" w:rsidRDefault="009D3CBF" w:rsidP="00B27A04">
      <w:pPr>
        <w:spacing w:after="0" w:line="240" w:lineRule="auto"/>
        <w:jc w:val="both"/>
        <w:rPr>
          <w:rFonts w:ascii="Garamond" w:hAnsi="Garamond"/>
          <w:b/>
        </w:rPr>
      </w:pPr>
      <w:r w:rsidRPr="009D3CBF">
        <w:rPr>
          <w:rFonts w:ascii="Garamond" w:hAnsi="Garamond"/>
        </w:rPr>
        <w:br/>
      </w:r>
      <w:r w:rsidRPr="00525856">
        <w:rPr>
          <w:rFonts w:ascii="Garamond" w:hAnsi="Garamond"/>
          <w:b/>
        </w:rPr>
        <w:t>Pytanie 6</w:t>
      </w:r>
    </w:p>
    <w:p w:rsidR="00DB1FB1" w:rsidRDefault="009D3CBF" w:rsidP="00B27A04">
      <w:pPr>
        <w:spacing w:after="0" w:line="240" w:lineRule="auto"/>
        <w:jc w:val="both"/>
        <w:rPr>
          <w:rFonts w:ascii="Garamond" w:hAnsi="Garamond"/>
        </w:rPr>
      </w:pPr>
      <w:r w:rsidRPr="009D3CBF">
        <w:rPr>
          <w:rFonts w:ascii="Garamond" w:hAnsi="Garamond"/>
        </w:rPr>
        <w:t xml:space="preserve">Zamawiający w Załączniku nr 3 (projekt umowy paragraf 10 ust. 5), zobowiązuje wykonawcę do zapłaty na rzecz Szpitala Uniwersyteckiego kary umownej w wysokości 20% wartości niezrealizowanej części umowy w przypadku odstąpienia od Umowy lub rozwiązania Umowy przez Szpital Uniwersytecki </w:t>
      </w:r>
      <w:r w:rsidRPr="009D3CBF">
        <w:rPr>
          <w:rFonts w:ascii="Garamond" w:hAnsi="Garamond"/>
        </w:rPr>
        <w:br/>
        <w:t>z przyczyn leżących po stronie wykonawcy.</w:t>
      </w:r>
    </w:p>
    <w:p w:rsidR="00DB1FB1" w:rsidRDefault="009D3CBF" w:rsidP="00B27A04">
      <w:pPr>
        <w:spacing w:after="0" w:line="240" w:lineRule="auto"/>
        <w:jc w:val="both"/>
        <w:rPr>
          <w:rFonts w:ascii="Garamond" w:hAnsi="Garamond"/>
        </w:rPr>
      </w:pPr>
      <w:r w:rsidRPr="009D3CBF">
        <w:rPr>
          <w:rFonts w:ascii="Garamond" w:hAnsi="Garamond"/>
        </w:rPr>
        <w:t>Określenie procentowe naliczanej kwoty może obciążyć wykonawcę kosztami niewspółmiernymi do zaistniałych nieprawidłowości. Ponadto w umowie nie zostały jasno i enumeratywnie określone kryteria uprawniające Zamawiającego do odstąpienia, stanowiąc duże ryzyko dla potencjalnych wykonawców. Czy Zamawiający dopuszcza wykreślenie lub chociażby złagodzenie wygórowanej w ocenie Wykonawcy kary i oparcie odpowiedzialności Wykonawcy na zasadach określonych w ustawie Prawo pocztowe z dnia 23 listopada 2012 roku oraz powszechnie obowiązujących przepisów prawa?</w:t>
      </w:r>
    </w:p>
    <w:p w:rsidR="00DB1FB1" w:rsidRDefault="00DB1FB1" w:rsidP="00B27A04">
      <w:pPr>
        <w:spacing w:after="0" w:line="240" w:lineRule="auto"/>
        <w:jc w:val="both"/>
        <w:rPr>
          <w:rFonts w:ascii="Garamond" w:hAnsi="Garamond"/>
        </w:rPr>
      </w:pPr>
      <w:r w:rsidRPr="00813DC2">
        <w:rPr>
          <w:rFonts w:ascii="Garamond" w:eastAsia="Times New Roman" w:hAnsi="Garamond" w:cs="Times New Roman"/>
          <w:b/>
          <w:lang w:eastAsia="pl-PL"/>
        </w:rPr>
        <w:t>Odpowiedź:</w:t>
      </w:r>
      <w:r>
        <w:rPr>
          <w:rFonts w:ascii="Garamond" w:hAnsi="Garamond"/>
        </w:rPr>
        <w:t xml:space="preserve">  </w:t>
      </w:r>
      <w:r w:rsidRPr="00D84BF6">
        <w:rPr>
          <w:rFonts w:ascii="Garamond" w:hAnsi="Garamond"/>
        </w:rPr>
        <w:t xml:space="preserve">Zamawiający  </w:t>
      </w:r>
      <w:r>
        <w:rPr>
          <w:rFonts w:ascii="Garamond" w:hAnsi="Garamond"/>
        </w:rPr>
        <w:t>nie wyraża zgody na modyfikację wzoru umowy.</w:t>
      </w:r>
    </w:p>
    <w:p w:rsidR="00DB1FB1" w:rsidRDefault="009D3CBF" w:rsidP="00B27A04">
      <w:pPr>
        <w:spacing w:after="0" w:line="240" w:lineRule="auto"/>
        <w:jc w:val="both"/>
        <w:rPr>
          <w:rFonts w:ascii="Garamond" w:hAnsi="Garamond"/>
          <w:b/>
        </w:rPr>
      </w:pPr>
      <w:r w:rsidRPr="009D3CBF">
        <w:rPr>
          <w:rFonts w:ascii="Garamond" w:hAnsi="Garamond"/>
        </w:rPr>
        <w:br/>
      </w:r>
      <w:r w:rsidRPr="00525856">
        <w:rPr>
          <w:rFonts w:ascii="Garamond" w:hAnsi="Garamond"/>
          <w:b/>
        </w:rPr>
        <w:t>Pytanie 7</w:t>
      </w:r>
    </w:p>
    <w:p w:rsidR="00DB1FB1" w:rsidRDefault="009D3CBF" w:rsidP="00B27A04">
      <w:pPr>
        <w:spacing w:after="0" w:line="240" w:lineRule="auto"/>
        <w:jc w:val="both"/>
        <w:rPr>
          <w:rFonts w:ascii="Garamond" w:hAnsi="Garamond"/>
        </w:rPr>
      </w:pPr>
      <w:r w:rsidRPr="009D3CBF">
        <w:rPr>
          <w:rFonts w:ascii="Garamond" w:hAnsi="Garamond"/>
        </w:rPr>
        <w:t xml:space="preserve">Zamawiający w Załączniku nr 1a (Arkusz Cenowy), dla przesyłek krajowych, posługuje się rozmiarami </w:t>
      </w:r>
      <w:r w:rsidRPr="009D3CBF">
        <w:rPr>
          <w:rFonts w:ascii="Garamond" w:hAnsi="Garamond"/>
        </w:rPr>
        <w:br/>
        <w:t>S, M oraz L, bez sprecyzowania wymiarów przesyłek.</w:t>
      </w:r>
    </w:p>
    <w:p w:rsidR="00DB1FB1" w:rsidRDefault="009D3CBF" w:rsidP="00B27A04">
      <w:pPr>
        <w:spacing w:after="0" w:line="240" w:lineRule="auto"/>
        <w:jc w:val="both"/>
        <w:rPr>
          <w:rFonts w:ascii="Garamond" w:hAnsi="Garamond"/>
        </w:rPr>
      </w:pPr>
      <w:r w:rsidRPr="009D3CBF">
        <w:rPr>
          <w:rFonts w:ascii="Garamond" w:hAnsi="Garamond"/>
        </w:rPr>
        <w:t>Czy wykonawca słusznie interpretuje iż Zamawiający określając w niniejszym postępowaniu formaty przesyłek kierował się następującymi kryteriami:</w:t>
      </w:r>
    </w:p>
    <w:p w:rsidR="00DB1FB1" w:rsidRDefault="00DB1FB1" w:rsidP="00B27A04">
      <w:pPr>
        <w:spacing w:after="0" w:line="240" w:lineRule="auto"/>
        <w:jc w:val="both"/>
        <w:rPr>
          <w:rFonts w:ascii="Garamond" w:hAnsi="Garamond"/>
        </w:rPr>
      </w:pPr>
      <w:r>
        <w:rPr>
          <w:rFonts w:ascii="Garamond" w:hAnsi="Garamond"/>
        </w:rPr>
        <w:t xml:space="preserve"> </w:t>
      </w:r>
      <w:r w:rsidR="009D3CBF" w:rsidRPr="009D3CBF">
        <w:rPr>
          <w:rFonts w:ascii="Garamond" w:hAnsi="Garamond"/>
        </w:rPr>
        <w:br/>
        <w:t>FORMAT S to przesyłki o wymiarach:</w:t>
      </w:r>
    </w:p>
    <w:p w:rsidR="00DB1FB1" w:rsidRDefault="009D3CBF" w:rsidP="00B27A04">
      <w:pPr>
        <w:spacing w:after="0" w:line="240" w:lineRule="auto"/>
        <w:jc w:val="both"/>
        <w:rPr>
          <w:rFonts w:ascii="Garamond" w:hAnsi="Garamond"/>
        </w:rPr>
      </w:pPr>
      <w:r w:rsidRPr="009D3CBF">
        <w:rPr>
          <w:rFonts w:ascii="Garamond" w:hAnsi="Garamond"/>
        </w:rPr>
        <w:t xml:space="preserve">MINIMUM– wymiary strony adresowej nie mogą być mniejsze niż 90 x 140 mm, </w:t>
      </w:r>
      <w:r w:rsidRPr="009D3CBF">
        <w:rPr>
          <w:rFonts w:ascii="Garamond" w:hAnsi="Garamond"/>
        </w:rPr>
        <w:br/>
        <w:t>MAKSIMUM – żaden z wymiarów nie może przekroczyć: wysokość 20 mm, długość 230 mm, szerokość 160 mm.</w:t>
      </w:r>
    </w:p>
    <w:p w:rsidR="00DB1FB1" w:rsidRDefault="00DB1FB1" w:rsidP="00B27A04">
      <w:pPr>
        <w:spacing w:after="0" w:line="240" w:lineRule="auto"/>
        <w:jc w:val="both"/>
        <w:rPr>
          <w:rFonts w:ascii="Garamond" w:hAnsi="Garamond"/>
        </w:rPr>
      </w:pPr>
      <w:r>
        <w:rPr>
          <w:rFonts w:ascii="Garamond" w:hAnsi="Garamond"/>
        </w:rPr>
        <w:t xml:space="preserve"> </w:t>
      </w:r>
      <w:r w:rsidR="009D3CBF" w:rsidRPr="009D3CBF">
        <w:rPr>
          <w:rFonts w:ascii="Garamond" w:hAnsi="Garamond"/>
        </w:rPr>
        <w:br/>
        <w:t>FORMAT M to przesyłki o wymiarach:</w:t>
      </w:r>
    </w:p>
    <w:p w:rsidR="00DB1FB1" w:rsidRDefault="009D3CBF" w:rsidP="00B27A04">
      <w:pPr>
        <w:spacing w:after="0" w:line="240" w:lineRule="auto"/>
        <w:jc w:val="both"/>
        <w:rPr>
          <w:rFonts w:ascii="Garamond" w:hAnsi="Garamond"/>
        </w:rPr>
      </w:pPr>
      <w:r w:rsidRPr="009D3CBF">
        <w:rPr>
          <w:rFonts w:ascii="Garamond" w:hAnsi="Garamond"/>
        </w:rPr>
        <w:t xml:space="preserve">MINIMUM-wymiary strony adresowej nie mogą być mniejsze niż 90 x 140 mm, </w:t>
      </w:r>
      <w:r w:rsidRPr="009D3CBF">
        <w:rPr>
          <w:rFonts w:ascii="Garamond" w:hAnsi="Garamond"/>
        </w:rPr>
        <w:br/>
        <w:t>MAKSIMUM – żaden z wymiarów nie może przekroczyć: wysokość 20 mm, długość 325 mm, szerokość 230 mm.</w:t>
      </w:r>
    </w:p>
    <w:p w:rsidR="00DB1FB1" w:rsidRDefault="00DB1FB1" w:rsidP="00B27A04">
      <w:pPr>
        <w:spacing w:after="0" w:line="240" w:lineRule="auto"/>
        <w:jc w:val="both"/>
        <w:rPr>
          <w:rFonts w:ascii="Garamond" w:hAnsi="Garamond"/>
        </w:rPr>
      </w:pPr>
      <w:r>
        <w:rPr>
          <w:rFonts w:ascii="Garamond" w:hAnsi="Garamond"/>
        </w:rPr>
        <w:t xml:space="preserve"> </w:t>
      </w:r>
      <w:r w:rsidR="009D3CBF" w:rsidRPr="009D3CBF">
        <w:rPr>
          <w:rFonts w:ascii="Garamond" w:hAnsi="Garamond"/>
        </w:rPr>
        <w:br/>
        <w:t>FORMAT L to przesyłki o wymiarach:</w:t>
      </w:r>
    </w:p>
    <w:p w:rsidR="00DB1FB1" w:rsidRDefault="009D3CBF" w:rsidP="00B27A04">
      <w:pPr>
        <w:spacing w:after="0" w:line="240" w:lineRule="auto"/>
        <w:jc w:val="both"/>
        <w:rPr>
          <w:rFonts w:ascii="Garamond" w:hAnsi="Garamond"/>
        </w:rPr>
      </w:pPr>
      <w:r w:rsidRPr="009D3CBF">
        <w:rPr>
          <w:rFonts w:ascii="Garamond" w:hAnsi="Garamond"/>
        </w:rPr>
        <w:t xml:space="preserve">MINIMUM: wymiary strony nie mogą być mniejsze niż 90 x 140 mm </w:t>
      </w:r>
      <w:r w:rsidRPr="009D3CBF">
        <w:rPr>
          <w:rFonts w:ascii="Garamond" w:hAnsi="Garamond"/>
        </w:rPr>
        <w:br/>
        <w:t>MAKSIMUM: suma długości, szerokości i wysokości 900 mm, przy czym największy z tych wymiarów (długość) nie może przekroczyć 600 mm.</w:t>
      </w:r>
    </w:p>
    <w:p w:rsidR="00DB1FB1" w:rsidRDefault="00DB1FB1" w:rsidP="00B27A04">
      <w:pPr>
        <w:spacing w:after="0" w:line="240" w:lineRule="auto"/>
        <w:jc w:val="both"/>
        <w:rPr>
          <w:rFonts w:ascii="Garamond" w:hAnsi="Garamond"/>
        </w:rPr>
      </w:pPr>
      <w:r w:rsidRPr="00813DC2">
        <w:rPr>
          <w:rFonts w:ascii="Garamond" w:eastAsia="Times New Roman" w:hAnsi="Garamond" w:cs="Times New Roman"/>
          <w:b/>
          <w:lang w:eastAsia="pl-PL"/>
        </w:rPr>
        <w:t>Odpowiedź:</w:t>
      </w:r>
      <w:r>
        <w:rPr>
          <w:rFonts w:ascii="Garamond" w:hAnsi="Garamond"/>
        </w:rPr>
        <w:t xml:space="preserve">  </w:t>
      </w:r>
      <w:r>
        <w:rPr>
          <w:rFonts w:ascii="Garamond" w:hAnsi="Garamond"/>
        </w:rPr>
        <w:t xml:space="preserve">Wykonawca słusznie interpretuje ten zapis. </w:t>
      </w:r>
    </w:p>
    <w:p w:rsidR="00DB1FB1" w:rsidRDefault="009D3CBF" w:rsidP="00B27A04">
      <w:pPr>
        <w:spacing w:after="0" w:line="240" w:lineRule="auto"/>
        <w:jc w:val="both"/>
        <w:rPr>
          <w:rFonts w:ascii="Garamond" w:hAnsi="Garamond"/>
          <w:b/>
        </w:rPr>
      </w:pPr>
      <w:r w:rsidRPr="009D3CBF">
        <w:rPr>
          <w:rFonts w:ascii="Garamond" w:hAnsi="Garamond"/>
        </w:rPr>
        <w:br/>
      </w:r>
      <w:r w:rsidR="00DB1FB1">
        <w:rPr>
          <w:rFonts w:ascii="Garamond" w:hAnsi="Garamond"/>
          <w:b/>
        </w:rPr>
        <w:t>Pytanie 8</w:t>
      </w:r>
    </w:p>
    <w:p w:rsidR="00C239AC" w:rsidRPr="00DB1FB1" w:rsidRDefault="009D3CBF" w:rsidP="00DB1FB1">
      <w:pPr>
        <w:spacing w:after="0" w:line="240" w:lineRule="auto"/>
        <w:jc w:val="both"/>
        <w:rPr>
          <w:rFonts w:ascii="Garamond" w:hAnsi="Garamond"/>
        </w:rPr>
      </w:pPr>
      <w:r w:rsidRPr="009D3CBF">
        <w:rPr>
          <w:rFonts w:ascii="Garamond" w:hAnsi="Garamond"/>
        </w:rPr>
        <w:t xml:space="preserve">W związku z potrzebą wyjaśnienia zapytań zwracamy się z prośbą o przedłużenie terminu składania ofert. </w:t>
      </w:r>
      <w:r w:rsidRPr="009D3CBF">
        <w:rPr>
          <w:rFonts w:ascii="Garamond" w:hAnsi="Garamond"/>
        </w:rPr>
        <w:br/>
      </w:r>
      <w:r w:rsidR="00DB1FB1" w:rsidRPr="00813DC2">
        <w:rPr>
          <w:rFonts w:ascii="Garamond" w:eastAsia="Times New Roman" w:hAnsi="Garamond" w:cs="Times New Roman"/>
          <w:b/>
          <w:lang w:eastAsia="pl-PL"/>
        </w:rPr>
        <w:t>Odpowiedź:</w:t>
      </w:r>
      <w:r w:rsidR="00DB1FB1">
        <w:rPr>
          <w:rFonts w:ascii="Garamond" w:hAnsi="Garamond"/>
        </w:rPr>
        <w:t xml:space="preserve">  </w:t>
      </w:r>
      <w:r w:rsidR="00C239AC" w:rsidRPr="006E12A3">
        <w:rPr>
          <w:rFonts w:ascii="Garamond" w:hAnsi="Garamond" w:cs="Times New Roman"/>
        </w:rPr>
        <w:t>Zamawiający informuje, że termin składania of</w:t>
      </w:r>
      <w:r w:rsidR="00C239AC">
        <w:rPr>
          <w:rFonts w:ascii="Garamond" w:hAnsi="Garamond" w:cs="Times New Roman"/>
        </w:rPr>
        <w:t>e</w:t>
      </w:r>
      <w:r w:rsidR="00DB1FB1">
        <w:rPr>
          <w:rFonts w:ascii="Garamond" w:hAnsi="Garamond" w:cs="Times New Roman"/>
        </w:rPr>
        <w:t>rt uległ przedłużeniu do dnia 08</w:t>
      </w:r>
      <w:r w:rsidR="00C239AC">
        <w:rPr>
          <w:rFonts w:ascii="Garamond" w:hAnsi="Garamond" w:cs="Times New Roman"/>
        </w:rPr>
        <w:t>.12</w:t>
      </w:r>
      <w:r w:rsidR="00C239AC" w:rsidRPr="006E12A3">
        <w:rPr>
          <w:rFonts w:ascii="Garamond" w:hAnsi="Garamond" w:cs="Times New Roman"/>
        </w:rPr>
        <w:t xml:space="preserve">.2021 r. </w:t>
      </w:r>
      <w:r w:rsidR="00C239AC" w:rsidRPr="006E12A3">
        <w:rPr>
          <w:rFonts w:ascii="Garamond" w:hAnsi="Garamond" w:cs="Times New Roman"/>
        </w:rPr>
        <w:br/>
        <w:t>do godz. 11:00.</w:t>
      </w:r>
      <w:r w:rsidR="00C239AC">
        <w:rPr>
          <w:rFonts w:ascii="Garamond" w:hAnsi="Garamond" w:cs="Times New Roman"/>
        </w:rPr>
        <w:t xml:space="preserve"> </w:t>
      </w:r>
      <w:r w:rsidR="00DB1FB1">
        <w:rPr>
          <w:rFonts w:ascii="Garamond" w:hAnsi="Garamond" w:cs="Times New Roman"/>
        </w:rPr>
        <w:t>Otwarcie ofert nastąpi w dniu 08</w:t>
      </w:r>
      <w:r w:rsidR="00C239AC">
        <w:rPr>
          <w:rFonts w:ascii="Garamond" w:hAnsi="Garamond" w:cs="Times New Roman"/>
        </w:rPr>
        <w:t>.12</w:t>
      </w:r>
      <w:r w:rsidR="00C239AC" w:rsidRPr="006E12A3">
        <w:rPr>
          <w:rFonts w:ascii="Garamond" w:hAnsi="Garamond" w:cs="Times New Roman"/>
        </w:rPr>
        <w:t xml:space="preserve">.2021 r. o godz. 11:01. Pozostałe informacje dotyczące </w:t>
      </w:r>
      <w:r w:rsidR="00C239AC" w:rsidRPr="006E12A3">
        <w:rPr>
          <w:rFonts w:ascii="Garamond" w:hAnsi="Garamond" w:cs="Times New Roman"/>
        </w:rPr>
        <w:lastRenderedPageBreak/>
        <w:t>składania i otwarcia ofert pozostają bez zmian. W związku ze zmianą terminu składania ofert, termin związania o</w:t>
      </w:r>
      <w:r w:rsidR="00C239AC">
        <w:rPr>
          <w:rFonts w:ascii="Garamond" w:hAnsi="Garamond" w:cs="Times New Roman"/>
        </w:rPr>
        <w:t>f</w:t>
      </w:r>
      <w:r w:rsidR="00DB1FB1">
        <w:rPr>
          <w:rFonts w:ascii="Garamond" w:hAnsi="Garamond" w:cs="Times New Roman"/>
        </w:rPr>
        <w:t>ertą ulega wydłużeniu do dnia 06</w:t>
      </w:r>
      <w:r w:rsidR="00C239AC">
        <w:rPr>
          <w:rFonts w:ascii="Garamond" w:hAnsi="Garamond" w:cs="Times New Roman"/>
        </w:rPr>
        <w:t>.01.2022</w:t>
      </w:r>
      <w:r w:rsidR="00C239AC" w:rsidRPr="006E12A3">
        <w:rPr>
          <w:rFonts w:ascii="Garamond" w:hAnsi="Garamond" w:cs="Times New Roman"/>
        </w:rPr>
        <w:t xml:space="preserve"> r.</w:t>
      </w:r>
    </w:p>
    <w:p w:rsidR="00C239AC" w:rsidRPr="009D3CBF" w:rsidRDefault="00C239AC" w:rsidP="00B27A04">
      <w:pPr>
        <w:spacing w:after="0" w:line="240" w:lineRule="auto"/>
        <w:jc w:val="both"/>
        <w:rPr>
          <w:rFonts w:ascii="Garamond" w:hAnsi="Garamond"/>
        </w:rPr>
      </w:pPr>
    </w:p>
    <w:p w:rsidR="0017698D" w:rsidRPr="0017698D" w:rsidRDefault="0017698D" w:rsidP="00B27A04">
      <w:pPr>
        <w:spacing w:after="0" w:line="240" w:lineRule="auto"/>
        <w:jc w:val="both"/>
        <w:rPr>
          <w:rFonts w:ascii="Garamond" w:eastAsia="Times New Roman" w:hAnsi="Garamond" w:cs="Times New Roman"/>
          <w:lang w:eastAsia="pl-PL"/>
        </w:rPr>
      </w:pPr>
      <w:r w:rsidRPr="0017698D">
        <w:rPr>
          <w:rFonts w:ascii="Garamond" w:eastAsia="Times New Roman" w:hAnsi="Garamond" w:cs="Times New Roman"/>
          <w:lang w:eastAsia="pl-PL"/>
        </w:rPr>
        <w:tab/>
        <w:t xml:space="preserve">W załączeniu przekazuję Formularz oferty (załącznik nr 1 do SWZ) oraz Wzór umowy (załącznik nr 3 do SWZ) uwzględniające wprowadzone modyfikacje. </w:t>
      </w:r>
    </w:p>
    <w:p w:rsidR="009D3CBF" w:rsidRPr="007D2A7E" w:rsidRDefault="0017698D" w:rsidP="00B27A0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D3CBF" w:rsidRPr="007D2A7E">
        <w:rPr>
          <w:rFonts w:ascii="Times New Roman" w:eastAsia="Times New Roman" w:hAnsi="Times New Roman" w:cs="Times New Roman"/>
          <w:sz w:val="24"/>
          <w:szCs w:val="24"/>
          <w:lang w:eastAsia="pl-PL"/>
        </w:rPr>
        <w:br/>
        <w:t> </w:t>
      </w:r>
    </w:p>
    <w:p w:rsidR="009D3CBF" w:rsidRPr="00847763" w:rsidRDefault="009D3CBF" w:rsidP="00B27A04">
      <w:pPr>
        <w:spacing w:after="0"/>
        <w:jc w:val="both"/>
        <w:rPr>
          <w:rFonts w:ascii="Garamond" w:hAnsi="Garamond" w:cs="Times New Roman"/>
        </w:rPr>
      </w:pPr>
      <w:bookmarkStart w:id="0" w:name="_GoBack"/>
      <w:bookmarkEnd w:id="0"/>
    </w:p>
    <w:sectPr w:rsidR="009D3CBF" w:rsidRPr="00847763" w:rsidSect="007A3D36">
      <w:headerReference w:type="default" r:id="rId11"/>
      <w:footerReference w:type="default" r:id="rId12"/>
      <w:pgSz w:w="11906" w:h="16838"/>
      <w:pgMar w:top="2126"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0AE" w:rsidRDefault="003B00AE" w:rsidP="00E22E7B">
      <w:pPr>
        <w:spacing w:after="0" w:line="240" w:lineRule="auto"/>
      </w:pPr>
      <w:r>
        <w:separator/>
      </w:r>
    </w:p>
  </w:endnote>
  <w:endnote w:type="continuationSeparator" w:id="0">
    <w:p w:rsidR="003B00AE" w:rsidRDefault="003B00AE"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BC" w:rsidRDefault="00CF03BC" w:rsidP="007710AA">
    <w:pPr>
      <w:pStyle w:val="Stopka"/>
      <w:jc w:val="center"/>
      <w:rPr>
        <w:rFonts w:ascii="Adobe Garamond Pro" w:hAnsi="Adobe Garamond Pro"/>
        <w:color w:val="B5123E"/>
        <w:sz w:val="24"/>
      </w:rPr>
    </w:pPr>
  </w:p>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0AE" w:rsidRDefault="003B00AE" w:rsidP="00E22E7B">
      <w:pPr>
        <w:spacing w:after="0" w:line="240" w:lineRule="auto"/>
      </w:pPr>
      <w:r>
        <w:separator/>
      </w:r>
    </w:p>
  </w:footnote>
  <w:footnote w:type="continuationSeparator" w:id="0">
    <w:p w:rsidR="003B00AE" w:rsidRDefault="003B00AE"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5C34"/>
    <w:multiLevelType w:val="hybridMultilevel"/>
    <w:tmpl w:val="7E448D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582A5A"/>
    <w:multiLevelType w:val="hybridMultilevel"/>
    <w:tmpl w:val="0EB0D50E"/>
    <w:lvl w:ilvl="0" w:tplc="0415000B">
      <w:start w:val="1"/>
      <w:numFmt w:val="bullet"/>
      <w:lvlText w:val=""/>
      <w:lvlJc w:val="left"/>
      <w:pPr>
        <w:ind w:left="1084" w:hanging="360"/>
      </w:pPr>
      <w:rPr>
        <w:rFonts w:ascii="Wingdings" w:hAnsi="Wingdings"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2" w15:restartNumberingAfterBreak="0">
    <w:nsid w:val="24532AB6"/>
    <w:multiLevelType w:val="hybridMultilevel"/>
    <w:tmpl w:val="1B18F1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7F2DE8"/>
    <w:multiLevelType w:val="multilevel"/>
    <w:tmpl w:val="14DEED2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956E80"/>
    <w:multiLevelType w:val="multilevel"/>
    <w:tmpl w:val="3EA0D8BE"/>
    <w:lvl w:ilvl="0">
      <w:start w:val="1"/>
      <w:numFmt w:val="decimal"/>
      <w:lvlText w:val="%1."/>
      <w:lvlJc w:val="left"/>
      <w:pPr>
        <w:ind w:left="8724" w:hanging="360"/>
      </w:pPr>
      <w:rPr>
        <w:rFonts w:hint="default"/>
        <w:b w:val="0"/>
        <w:sz w:val="22"/>
        <w:szCs w:val="22"/>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1486A"/>
    <w:rsid w:val="00020D85"/>
    <w:rsid w:val="0003360C"/>
    <w:rsid w:val="000456B6"/>
    <w:rsid w:val="000508E9"/>
    <w:rsid w:val="00066FDE"/>
    <w:rsid w:val="00071EB1"/>
    <w:rsid w:val="00074020"/>
    <w:rsid w:val="000742CE"/>
    <w:rsid w:val="00082802"/>
    <w:rsid w:val="000A3CFF"/>
    <w:rsid w:val="000B2E90"/>
    <w:rsid w:val="000B3F47"/>
    <w:rsid w:val="000B5FCC"/>
    <w:rsid w:val="000B6ED7"/>
    <w:rsid w:val="000C1FD5"/>
    <w:rsid w:val="000C296F"/>
    <w:rsid w:val="000D6E99"/>
    <w:rsid w:val="000E02FC"/>
    <w:rsid w:val="000F36BF"/>
    <w:rsid w:val="00103477"/>
    <w:rsid w:val="00106CFA"/>
    <w:rsid w:val="00116188"/>
    <w:rsid w:val="001369B1"/>
    <w:rsid w:val="00137CF2"/>
    <w:rsid w:val="0014492A"/>
    <w:rsid w:val="00150773"/>
    <w:rsid w:val="001514F3"/>
    <w:rsid w:val="00156BB5"/>
    <w:rsid w:val="00170E68"/>
    <w:rsid w:val="001764D4"/>
    <w:rsid w:val="0017698D"/>
    <w:rsid w:val="00182F75"/>
    <w:rsid w:val="00184540"/>
    <w:rsid w:val="0018565E"/>
    <w:rsid w:val="0018594C"/>
    <w:rsid w:val="00186736"/>
    <w:rsid w:val="00197F7E"/>
    <w:rsid w:val="001A2069"/>
    <w:rsid w:val="001A3993"/>
    <w:rsid w:val="001B06E2"/>
    <w:rsid w:val="001B7FB1"/>
    <w:rsid w:val="001C63A0"/>
    <w:rsid w:val="001D6783"/>
    <w:rsid w:val="001E23AA"/>
    <w:rsid w:val="001F198D"/>
    <w:rsid w:val="001F1FA9"/>
    <w:rsid w:val="001F4E23"/>
    <w:rsid w:val="00211D09"/>
    <w:rsid w:val="00212CC4"/>
    <w:rsid w:val="002200F6"/>
    <w:rsid w:val="00220CD4"/>
    <w:rsid w:val="00221B29"/>
    <w:rsid w:val="00223A4F"/>
    <w:rsid w:val="00237BA6"/>
    <w:rsid w:val="00237EDA"/>
    <w:rsid w:val="002402DF"/>
    <w:rsid w:val="00243073"/>
    <w:rsid w:val="00245C65"/>
    <w:rsid w:val="0024680D"/>
    <w:rsid w:val="00261CD0"/>
    <w:rsid w:val="00262AD4"/>
    <w:rsid w:val="00264323"/>
    <w:rsid w:val="002651CD"/>
    <w:rsid w:val="002672D4"/>
    <w:rsid w:val="002711BC"/>
    <w:rsid w:val="00275A87"/>
    <w:rsid w:val="00284FD2"/>
    <w:rsid w:val="002866D1"/>
    <w:rsid w:val="00296071"/>
    <w:rsid w:val="002A364D"/>
    <w:rsid w:val="002A7B90"/>
    <w:rsid w:val="002B0B31"/>
    <w:rsid w:val="002B1632"/>
    <w:rsid w:val="002B24C3"/>
    <w:rsid w:val="002B46A8"/>
    <w:rsid w:val="002C0431"/>
    <w:rsid w:val="002C1DF4"/>
    <w:rsid w:val="002C22C3"/>
    <w:rsid w:val="002C3192"/>
    <w:rsid w:val="002C6433"/>
    <w:rsid w:val="002D0314"/>
    <w:rsid w:val="002D1203"/>
    <w:rsid w:val="002D593B"/>
    <w:rsid w:val="002D5E7C"/>
    <w:rsid w:val="002E2FCC"/>
    <w:rsid w:val="002F30C3"/>
    <w:rsid w:val="002F6AE6"/>
    <w:rsid w:val="00305021"/>
    <w:rsid w:val="00306EEB"/>
    <w:rsid w:val="00313075"/>
    <w:rsid w:val="00321CB4"/>
    <w:rsid w:val="00323E88"/>
    <w:rsid w:val="00323FBC"/>
    <w:rsid w:val="00330856"/>
    <w:rsid w:val="00343F02"/>
    <w:rsid w:val="00344FD2"/>
    <w:rsid w:val="003536B2"/>
    <w:rsid w:val="003652DC"/>
    <w:rsid w:val="003656FF"/>
    <w:rsid w:val="003714B9"/>
    <w:rsid w:val="003828C4"/>
    <w:rsid w:val="003835ED"/>
    <w:rsid w:val="00390BBE"/>
    <w:rsid w:val="00395678"/>
    <w:rsid w:val="003A0817"/>
    <w:rsid w:val="003A311E"/>
    <w:rsid w:val="003A658B"/>
    <w:rsid w:val="003A677C"/>
    <w:rsid w:val="003B00AE"/>
    <w:rsid w:val="003B4213"/>
    <w:rsid w:val="003B6BF5"/>
    <w:rsid w:val="003C031B"/>
    <w:rsid w:val="003C6A04"/>
    <w:rsid w:val="003D160B"/>
    <w:rsid w:val="003D3B45"/>
    <w:rsid w:val="003D4F72"/>
    <w:rsid w:val="003D72E2"/>
    <w:rsid w:val="003E397A"/>
    <w:rsid w:val="003E3F88"/>
    <w:rsid w:val="003F093A"/>
    <w:rsid w:val="003F447D"/>
    <w:rsid w:val="0042113F"/>
    <w:rsid w:val="004239FA"/>
    <w:rsid w:val="004341D7"/>
    <w:rsid w:val="004368FF"/>
    <w:rsid w:val="004372C6"/>
    <w:rsid w:val="004412FF"/>
    <w:rsid w:val="00443B98"/>
    <w:rsid w:val="004445EE"/>
    <w:rsid w:val="00451107"/>
    <w:rsid w:val="00454A93"/>
    <w:rsid w:val="00456DF0"/>
    <w:rsid w:val="00461ABF"/>
    <w:rsid w:val="004705D7"/>
    <w:rsid w:val="00473431"/>
    <w:rsid w:val="00473F95"/>
    <w:rsid w:val="00481321"/>
    <w:rsid w:val="00481A6E"/>
    <w:rsid w:val="004824AB"/>
    <w:rsid w:val="0048696B"/>
    <w:rsid w:val="00491F76"/>
    <w:rsid w:val="00494258"/>
    <w:rsid w:val="004A6908"/>
    <w:rsid w:val="004B5505"/>
    <w:rsid w:val="004C025C"/>
    <w:rsid w:val="004C0726"/>
    <w:rsid w:val="004C0C91"/>
    <w:rsid w:val="004C1CA9"/>
    <w:rsid w:val="004C317C"/>
    <w:rsid w:val="004C4CBF"/>
    <w:rsid w:val="004C5879"/>
    <w:rsid w:val="004D094A"/>
    <w:rsid w:val="004D38E0"/>
    <w:rsid w:val="004D57B8"/>
    <w:rsid w:val="004D7045"/>
    <w:rsid w:val="004E0F0E"/>
    <w:rsid w:val="004E1A5F"/>
    <w:rsid w:val="004F5198"/>
    <w:rsid w:val="004F57C8"/>
    <w:rsid w:val="0050203E"/>
    <w:rsid w:val="005035AD"/>
    <w:rsid w:val="00503BCF"/>
    <w:rsid w:val="00504B1A"/>
    <w:rsid w:val="00510F1A"/>
    <w:rsid w:val="005121BD"/>
    <w:rsid w:val="00513CEF"/>
    <w:rsid w:val="00515AD5"/>
    <w:rsid w:val="00516300"/>
    <w:rsid w:val="0052150D"/>
    <w:rsid w:val="00525856"/>
    <w:rsid w:val="00525B05"/>
    <w:rsid w:val="00526555"/>
    <w:rsid w:val="00530392"/>
    <w:rsid w:val="00531D5E"/>
    <w:rsid w:val="00536C05"/>
    <w:rsid w:val="00546E51"/>
    <w:rsid w:val="00563624"/>
    <w:rsid w:val="005648AF"/>
    <w:rsid w:val="005716B9"/>
    <w:rsid w:val="0057790E"/>
    <w:rsid w:val="00584087"/>
    <w:rsid w:val="00584A81"/>
    <w:rsid w:val="00587449"/>
    <w:rsid w:val="00596E26"/>
    <w:rsid w:val="00597B73"/>
    <w:rsid w:val="005B4BE3"/>
    <w:rsid w:val="005B5270"/>
    <w:rsid w:val="005B5EBA"/>
    <w:rsid w:val="005B608A"/>
    <w:rsid w:val="005B62B6"/>
    <w:rsid w:val="005B68AD"/>
    <w:rsid w:val="005C4A87"/>
    <w:rsid w:val="005C5421"/>
    <w:rsid w:val="005D5ACA"/>
    <w:rsid w:val="005D775F"/>
    <w:rsid w:val="005E0684"/>
    <w:rsid w:val="005E2C15"/>
    <w:rsid w:val="005E4F0D"/>
    <w:rsid w:val="00600795"/>
    <w:rsid w:val="006068BE"/>
    <w:rsid w:val="00613330"/>
    <w:rsid w:val="0061675E"/>
    <w:rsid w:val="00623C4B"/>
    <w:rsid w:val="006263A0"/>
    <w:rsid w:val="00626B32"/>
    <w:rsid w:val="006361F8"/>
    <w:rsid w:val="00645051"/>
    <w:rsid w:val="0064588A"/>
    <w:rsid w:val="00652574"/>
    <w:rsid w:val="00656BE4"/>
    <w:rsid w:val="0065700D"/>
    <w:rsid w:val="00657975"/>
    <w:rsid w:val="00657BB7"/>
    <w:rsid w:val="006635BA"/>
    <w:rsid w:val="006678F3"/>
    <w:rsid w:val="00675872"/>
    <w:rsid w:val="0068260C"/>
    <w:rsid w:val="0068299B"/>
    <w:rsid w:val="006844CD"/>
    <w:rsid w:val="00684F8E"/>
    <w:rsid w:val="00692557"/>
    <w:rsid w:val="00695049"/>
    <w:rsid w:val="006A4CC6"/>
    <w:rsid w:val="006A7FD2"/>
    <w:rsid w:val="006B6ABA"/>
    <w:rsid w:val="006C1D52"/>
    <w:rsid w:val="006C70F6"/>
    <w:rsid w:val="006E59CC"/>
    <w:rsid w:val="006E7873"/>
    <w:rsid w:val="006F1958"/>
    <w:rsid w:val="00701DA5"/>
    <w:rsid w:val="00703E98"/>
    <w:rsid w:val="007061C8"/>
    <w:rsid w:val="00707EAA"/>
    <w:rsid w:val="00710891"/>
    <w:rsid w:val="00711254"/>
    <w:rsid w:val="00714D55"/>
    <w:rsid w:val="00715CE1"/>
    <w:rsid w:val="007205B9"/>
    <w:rsid w:val="00720F04"/>
    <w:rsid w:val="0072228D"/>
    <w:rsid w:val="00727F97"/>
    <w:rsid w:val="00736089"/>
    <w:rsid w:val="007372AB"/>
    <w:rsid w:val="0074131A"/>
    <w:rsid w:val="00744821"/>
    <w:rsid w:val="00745AC7"/>
    <w:rsid w:val="007616A9"/>
    <w:rsid w:val="00761C78"/>
    <w:rsid w:val="00767009"/>
    <w:rsid w:val="007710AA"/>
    <w:rsid w:val="0077395A"/>
    <w:rsid w:val="00781B29"/>
    <w:rsid w:val="00783B2E"/>
    <w:rsid w:val="00785DE7"/>
    <w:rsid w:val="00790BA1"/>
    <w:rsid w:val="00795DC4"/>
    <w:rsid w:val="007A0092"/>
    <w:rsid w:val="007A071E"/>
    <w:rsid w:val="007A116B"/>
    <w:rsid w:val="007A1223"/>
    <w:rsid w:val="007A3D36"/>
    <w:rsid w:val="007A4E8F"/>
    <w:rsid w:val="007A7552"/>
    <w:rsid w:val="007A762C"/>
    <w:rsid w:val="007B18BE"/>
    <w:rsid w:val="007B1D2A"/>
    <w:rsid w:val="007B1EBD"/>
    <w:rsid w:val="007C044A"/>
    <w:rsid w:val="007C2D70"/>
    <w:rsid w:val="007D0211"/>
    <w:rsid w:val="007D3309"/>
    <w:rsid w:val="007D7FF2"/>
    <w:rsid w:val="007E2D75"/>
    <w:rsid w:val="007F5491"/>
    <w:rsid w:val="00805DB2"/>
    <w:rsid w:val="00813DC2"/>
    <w:rsid w:val="008171EE"/>
    <w:rsid w:val="008231DF"/>
    <w:rsid w:val="008271BF"/>
    <w:rsid w:val="008313C6"/>
    <w:rsid w:val="00837A59"/>
    <w:rsid w:val="00843E81"/>
    <w:rsid w:val="00847763"/>
    <w:rsid w:val="00847C65"/>
    <w:rsid w:val="00850C57"/>
    <w:rsid w:val="00854C42"/>
    <w:rsid w:val="00855821"/>
    <w:rsid w:val="00864276"/>
    <w:rsid w:val="00865914"/>
    <w:rsid w:val="008747F4"/>
    <w:rsid w:val="00884C08"/>
    <w:rsid w:val="008A0AA4"/>
    <w:rsid w:val="008A350C"/>
    <w:rsid w:val="008A43A9"/>
    <w:rsid w:val="008A530B"/>
    <w:rsid w:val="008A539D"/>
    <w:rsid w:val="008B1B4D"/>
    <w:rsid w:val="008C7C5F"/>
    <w:rsid w:val="008E2ED1"/>
    <w:rsid w:val="008E3B20"/>
    <w:rsid w:val="008F795C"/>
    <w:rsid w:val="00905926"/>
    <w:rsid w:val="00921A3E"/>
    <w:rsid w:val="0092377F"/>
    <w:rsid w:val="00923A26"/>
    <w:rsid w:val="00924A6B"/>
    <w:rsid w:val="00930EF5"/>
    <w:rsid w:val="009322D6"/>
    <w:rsid w:val="0093634C"/>
    <w:rsid w:val="00937DC6"/>
    <w:rsid w:val="00951156"/>
    <w:rsid w:val="00957E08"/>
    <w:rsid w:val="00967A10"/>
    <w:rsid w:val="00970D62"/>
    <w:rsid w:val="0098541B"/>
    <w:rsid w:val="009A40E0"/>
    <w:rsid w:val="009A5839"/>
    <w:rsid w:val="009A7688"/>
    <w:rsid w:val="009B074B"/>
    <w:rsid w:val="009B3680"/>
    <w:rsid w:val="009D1B8A"/>
    <w:rsid w:val="009D3CBF"/>
    <w:rsid w:val="009D69BB"/>
    <w:rsid w:val="009E26B8"/>
    <w:rsid w:val="009E384E"/>
    <w:rsid w:val="009E6EE7"/>
    <w:rsid w:val="009F6B93"/>
    <w:rsid w:val="00A02806"/>
    <w:rsid w:val="00A028A5"/>
    <w:rsid w:val="00A0375A"/>
    <w:rsid w:val="00A04ED3"/>
    <w:rsid w:val="00A056EB"/>
    <w:rsid w:val="00A0635D"/>
    <w:rsid w:val="00A113F6"/>
    <w:rsid w:val="00A1266C"/>
    <w:rsid w:val="00A1622C"/>
    <w:rsid w:val="00A24DD4"/>
    <w:rsid w:val="00A30856"/>
    <w:rsid w:val="00A3125C"/>
    <w:rsid w:val="00A35E1E"/>
    <w:rsid w:val="00A4270B"/>
    <w:rsid w:val="00A43CEB"/>
    <w:rsid w:val="00A611D7"/>
    <w:rsid w:val="00A64642"/>
    <w:rsid w:val="00A715AF"/>
    <w:rsid w:val="00A72BEB"/>
    <w:rsid w:val="00A76D40"/>
    <w:rsid w:val="00A941A3"/>
    <w:rsid w:val="00A96DB5"/>
    <w:rsid w:val="00AA2535"/>
    <w:rsid w:val="00AA6CEE"/>
    <w:rsid w:val="00AB3637"/>
    <w:rsid w:val="00AB6861"/>
    <w:rsid w:val="00AC0872"/>
    <w:rsid w:val="00AC224B"/>
    <w:rsid w:val="00AC30BE"/>
    <w:rsid w:val="00AC33A7"/>
    <w:rsid w:val="00AC5DD0"/>
    <w:rsid w:val="00AC7BF3"/>
    <w:rsid w:val="00AD1EDE"/>
    <w:rsid w:val="00AD3E4E"/>
    <w:rsid w:val="00AD5151"/>
    <w:rsid w:val="00AD55CA"/>
    <w:rsid w:val="00AD6428"/>
    <w:rsid w:val="00AD73CA"/>
    <w:rsid w:val="00B11829"/>
    <w:rsid w:val="00B12300"/>
    <w:rsid w:val="00B14583"/>
    <w:rsid w:val="00B2061E"/>
    <w:rsid w:val="00B22694"/>
    <w:rsid w:val="00B27A04"/>
    <w:rsid w:val="00B37E0E"/>
    <w:rsid w:val="00B412F8"/>
    <w:rsid w:val="00B42123"/>
    <w:rsid w:val="00B44ED4"/>
    <w:rsid w:val="00B4659A"/>
    <w:rsid w:val="00B5084D"/>
    <w:rsid w:val="00B555FB"/>
    <w:rsid w:val="00B567B1"/>
    <w:rsid w:val="00B63144"/>
    <w:rsid w:val="00B7461A"/>
    <w:rsid w:val="00B760A1"/>
    <w:rsid w:val="00B9346B"/>
    <w:rsid w:val="00B96F40"/>
    <w:rsid w:val="00BB2E21"/>
    <w:rsid w:val="00BB5ADE"/>
    <w:rsid w:val="00BC2123"/>
    <w:rsid w:val="00BC422C"/>
    <w:rsid w:val="00BC4442"/>
    <w:rsid w:val="00BD3358"/>
    <w:rsid w:val="00BD5B83"/>
    <w:rsid w:val="00BD6334"/>
    <w:rsid w:val="00BE0B8A"/>
    <w:rsid w:val="00BE62EC"/>
    <w:rsid w:val="00BF0D37"/>
    <w:rsid w:val="00C00657"/>
    <w:rsid w:val="00C00E6C"/>
    <w:rsid w:val="00C03926"/>
    <w:rsid w:val="00C07656"/>
    <w:rsid w:val="00C07A08"/>
    <w:rsid w:val="00C10908"/>
    <w:rsid w:val="00C12308"/>
    <w:rsid w:val="00C1274A"/>
    <w:rsid w:val="00C17669"/>
    <w:rsid w:val="00C17790"/>
    <w:rsid w:val="00C239AC"/>
    <w:rsid w:val="00C248FF"/>
    <w:rsid w:val="00C35294"/>
    <w:rsid w:val="00C54532"/>
    <w:rsid w:val="00C579CD"/>
    <w:rsid w:val="00C611D5"/>
    <w:rsid w:val="00C66D6D"/>
    <w:rsid w:val="00C67CA9"/>
    <w:rsid w:val="00C75BCA"/>
    <w:rsid w:val="00C7740E"/>
    <w:rsid w:val="00C77FD2"/>
    <w:rsid w:val="00C8622A"/>
    <w:rsid w:val="00C9683E"/>
    <w:rsid w:val="00CA01D3"/>
    <w:rsid w:val="00CA1013"/>
    <w:rsid w:val="00CA3C40"/>
    <w:rsid w:val="00CB3149"/>
    <w:rsid w:val="00CB5CEC"/>
    <w:rsid w:val="00CC1108"/>
    <w:rsid w:val="00CC2372"/>
    <w:rsid w:val="00CC51A8"/>
    <w:rsid w:val="00CD5B12"/>
    <w:rsid w:val="00CD747F"/>
    <w:rsid w:val="00CE0CE2"/>
    <w:rsid w:val="00CF03BC"/>
    <w:rsid w:val="00CF13B9"/>
    <w:rsid w:val="00CF4284"/>
    <w:rsid w:val="00D03318"/>
    <w:rsid w:val="00D1579C"/>
    <w:rsid w:val="00D1658E"/>
    <w:rsid w:val="00D212C3"/>
    <w:rsid w:val="00D26FFA"/>
    <w:rsid w:val="00D3796C"/>
    <w:rsid w:val="00D40897"/>
    <w:rsid w:val="00D41B75"/>
    <w:rsid w:val="00D41E7A"/>
    <w:rsid w:val="00D43965"/>
    <w:rsid w:val="00D44DD9"/>
    <w:rsid w:val="00D45089"/>
    <w:rsid w:val="00D60348"/>
    <w:rsid w:val="00D623CE"/>
    <w:rsid w:val="00D67DF5"/>
    <w:rsid w:val="00D745CE"/>
    <w:rsid w:val="00D74CF8"/>
    <w:rsid w:val="00D756DB"/>
    <w:rsid w:val="00D76E1F"/>
    <w:rsid w:val="00D77324"/>
    <w:rsid w:val="00D83621"/>
    <w:rsid w:val="00D83D22"/>
    <w:rsid w:val="00D84BF6"/>
    <w:rsid w:val="00D856BD"/>
    <w:rsid w:val="00D876BE"/>
    <w:rsid w:val="00D94968"/>
    <w:rsid w:val="00D94DBA"/>
    <w:rsid w:val="00D9717D"/>
    <w:rsid w:val="00DA5168"/>
    <w:rsid w:val="00DB1FB1"/>
    <w:rsid w:val="00DB2A4C"/>
    <w:rsid w:val="00DB39F3"/>
    <w:rsid w:val="00DC1985"/>
    <w:rsid w:val="00DC2E02"/>
    <w:rsid w:val="00DD6237"/>
    <w:rsid w:val="00DE75FD"/>
    <w:rsid w:val="00DF0C06"/>
    <w:rsid w:val="00E01D0A"/>
    <w:rsid w:val="00E0782F"/>
    <w:rsid w:val="00E10E4A"/>
    <w:rsid w:val="00E11B17"/>
    <w:rsid w:val="00E22E7B"/>
    <w:rsid w:val="00E27F52"/>
    <w:rsid w:val="00E34CA0"/>
    <w:rsid w:val="00E37337"/>
    <w:rsid w:val="00E378CF"/>
    <w:rsid w:val="00E41E00"/>
    <w:rsid w:val="00E42DD1"/>
    <w:rsid w:val="00E445CD"/>
    <w:rsid w:val="00E44A8A"/>
    <w:rsid w:val="00E477A3"/>
    <w:rsid w:val="00E52C1F"/>
    <w:rsid w:val="00E53B47"/>
    <w:rsid w:val="00E551BA"/>
    <w:rsid w:val="00E57B4B"/>
    <w:rsid w:val="00E631DB"/>
    <w:rsid w:val="00E64B35"/>
    <w:rsid w:val="00E651DF"/>
    <w:rsid w:val="00E7161F"/>
    <w:rsid w:val="00E75A90"/>
    <w:rsid w:val="00E827F0"/>
    <w:rsid w:val="00E9135A"/>
    <w:rsid w:val="00E95D18"/>
    <w:rsid w:val="00EA2693"/>
    <w:rsid w:val="00EA3DFE"/>
    <w:rsid w:val="00EA4061"/>
    <w:rsid w:val="00EA40AB"/>
    <w:rsid w:val="00EA4D92"/>
    <w:rsid w:val="00EB3C60"/>
    <w:rsid w:val="00EB3FAF"/>
    <w:rsid w:val="00EC3E35"/>
    <w:rsid w:val="00EC4048"/>
    <w:rsid w:val="00EC5D0B"/>
    <w:rsid w:val="00ED3CD7"/>
    <w:rsid w:val="00ED5CC7"/>
    <w:rsid w:val="00EE09E4"/>
    <w:rsid w:val="00EE1726"/>
    <w:rsid w:val="00EF2149"/>
    <w:rsid w:val="00EF496A"/>
    <w:rsid w:val="00EF5645"/>
    <w:rsid w:val="00F02F07"/>
    <w:rsid w:val="00F03F5B"/>
    <w:rsid w:val="00F05CD4"/>
    <w:rsid w:val="00F06BF1"/>
    <w:rsid w:val="00F10E8F"/>
    <w:rsid w:val="00F26EC4"/>
    <w:rsid w:val="00F34666"/>
    <w:rsid w:val="00F47622"/>
    <w:rsid w:val="00F5445A"/>
    <w:rsid w:val="00F756C1"/>
    <w:rsid w:val="00F80450"/>
    <w:rsid w:val="00F81E4E"/>
    <w:rsid w:val="00F8250C"/>
    <w:rsid w:val="00F842B9"/>
    <w:rsid w:val="00F87037"/>
    <w:rsid w:val="00F918C6"/>
    <w:rsid w:val="00F9396D"/>
    <w:rsid w:val="00F93CCE"/>
    <w:rsid w:val="00F948D8"/>
    <w:rsid w:val="00F95FA2"/>
    <w:rsid w:val="00FC0643"/>
    <w:rsid w:val="00FC3646"/>
    <w:rsid w:val="00FC7DB4"/>
    <w:rsid w:val="00FD2F1B"/>
    <w:rsid w:val="00FD763D"/>
    <w:rsid w:val="00FD7DFD"/>
    <w:rsid w:val="00FE1A60"/>
    <w:rsid w:val="00FE48A8"/>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CDB26"/>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uiPriority w:val="34"/>
    <w:qFormat/>
    <w:locked/>
    <w:rsid w:val="00137CF2"/>
  </w:style>
  <w:style w:type="paragraph" w:styleId="Tekstprzypisudolnego">
    <w:name w:val="footnote text"/>
    <w:basedOn w:val="Normalny"/>
    <w:link w:val="TekstprzypisudolnegoZnak"/>
    <w:uiPriority w:val="99"/>
    <w:semiHidden/>
    <w:unhideWhenUsed/>
    <w:rsid w:val="00847763"/>
    <w:pPr>
      <w:spacing w:after="0" w:line="240" w:lineRule="auto"/>
    </w:pPr>
    <w:rPr>
      <w:rFonts w:ascii="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47763"/>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4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317420163">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90080294">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612784694">
      <w:bodyDiv w:val="1"/>
      <w:marLeft w:val="0"/>
      <w:marRight w:val="0"/>
      <w:marTop w:val="0"/>
      <w:marBottom w:val="0"/>
      <w:divBdr>
        <w:top w:val="none" w:sz="0" w:space="0" w:color="auto"/>
        <w:left w:val="none" w:sz="0" w:space="0" w:color="auto"/>
        <w:bottom w:val="none" w:sz="0" w:space="0" w:color="auto"/>
        <w:right w:val="none" w:sz="0" w:space="0" w:color="auto"/>
      </w:divBdr>
    </w:div>
    <w:div w:id="1765808637">
      <w:bodyDiv w:val="1"/>
      <w:marLeft w:val="0"/>
      <w:marRight w:val="0"/>
      <w:marTop w:val="0"/>
      <w:marBottom w:val="0"/>
      <w:divBdr>
        <w:top w:val="none" w:sz="0" w:space="0" w:color="auto"/>
        <w:left w:val="none" w:sz="0" w:space="0" w:color="auto"/>
        <w:bottom w:val="none" w:sz="0" w:space="0" w:color="auto"/>
        <w:right w:val="none" w:sz="0" w:space="0" w:color="auto"/>
      </w:divBdr>
      <w:divsChild>
        <w:div w:id="2140878337">
          <w:marLeft w:val="0"/>
          <w:marRight w:val="0"/>
          <w:marTop w:val="0"/>
          <w:marBottom w:val="0"/>
          <w:divBdr>
            <w:top w:val="none" w:sz="0" w:space="0" w:color="auto"/>
            <w:left w:val="none" w:sz="0" w:space="0" w:color="auto"/>
            <w:bottom w:val="none" w:sz="0" w:space="0" w:color="auto"/>
            <w:right w:val="none" w:sz="0" w:space="0" w:color="auto"/>
          </w:divBdr>
          <w:divsChild>
            <w:div w:id="1241259790">
              <w:marLeft w:val="0"/>
              <w:marRight w:val="0"/>
              <w:marTop w:val="0"/>
              <w:marBottom w:val="0"/>
              <w:divBdr>
                <w:top w:val="none" w:sz="0" w:space="0" w:color="auto"/>
                <w:left w:val="none" w:sz="0" w:space="0" w:color="auto"/>
                <w:bottom w:val="none" w:sz="0" w:space="0" w:color="auto"/>
                <w:right w:val="none" w:sz="0" w:space="0" w:color="auto"/>
              </w:divBdr>
              <w:divsChild>
                <w:div w:id="14937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7794">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7091F-795D-41BE-B8B4-0AB37E39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1551</Words>
  <Characters>9311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Beata Musiał</cp:lastModifiedBy>
  <cp:revision>119</cp:revision>
  <cp:lastPrinted>2020-03-09T11:33:00Z</cp:lastPrinted>
  <dcterms:created xsi:type="dcterms:W3CDTF">2021-05-27T08:49:00Z</dcterms:created>
  <dcterms:modified xsi:type="dcterms:W3CDTF">2021-12-02T11:20:00Z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