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0C1B93">
        <w:rPr>
          <w:rFonts w:ascii="Garamond" w:eastAsia="Times New Roman" w:hAnsi="Garamond"/>
          <w:lang w:eastAsia="pl-PL"/>
        </w:rPr>
        <w:t>23</w:t>
      </w:r>
      <w:r w:rsidR="00ED5CC7">
        <w:rPr>
          <w:rFonts w:ascii="Garamond" w:eastAsia="Times New Roman" w:hAnsi="Garamond"/>
          <w:lang w:eastAsia="pl-PL"/>
        </w:rPr>
        <w:t>.</w:t>
      </w:r>
      <w:r w:rsidR="002518F5">
        <w:rPr>
          <w:rFonts w:ascii="Garamond" w:eastAsia="Times New Roman" w:hAnsi="Garamond"/>
          <w:lang w:eastAsia="pl-PL"/>
        </w:rPr>
        <w:t>07</w:t>
      </w:r>
      <w:r w:rsidR="00795DC4">
        <w:rPr>
          <w:rFonts w:ascii="Garamond" w:eastAsia="Times New Roman" w:hAnsi="Garamond"/>
          <w:lang w:eastAsia="pl-PL"/>
        </w:rPr>
        <w:t>.2020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2518F5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DFP.271.89</w:t>
      </w:r>
      <w:r w:rsidR="006E59CC">
        <w:rPr>
          <w:rFonts w:ascii="Garamond" w:eastAsia="Times New Roman" w:hAnsi="Garamond"/>
          <w:lang w:eastAsia="pl-PL"/>
        </w:rPr>
        <w:t>.2020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6E59CC" w:rsidRPr="00DC2D57" w:rsidRDefault="006E59CC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CF4284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6E59CC" w:rsidRPr="00DE75FD" w:rsidRDefault="006E59CC" w:rsidP="00CF4284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C95D69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</w:pPr>
      <w:r w:rsidRPr="00C95D69"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  <w:t xml:space="preserve">Dotyczy: 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postępowania o udzielenie zamówienia publicznego na</w:t>
      </w:r>
      <w:r w:rsidRPr="0008237A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</w:t>
      </w:r>
      <w:r w:rsidR="006E59CC" w:rsidRPr="006E59CC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 xml:space="preserve">dostawę </w:t>
      </w:r>
      <w:r w:rsidR="002518F5" w:rsidRPr="002518F5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różnych produktów do Apteki Szpitala Uniwersyteckiego w Krakowie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E75FD" w:rsidRDefault="00323FBC" w:rsidP="00DE75FD">
      <w:pPr>
        <w:spacing w:after="0" w:line="240" w:lineRule="auto"/>
        <w:ind w:firstLine="426"/>
        <w:jc w:val="both"/>
        <w:rPr>
          <w:rFonts w:ascii="Garamond" w:eastAsia="Times New Roman" w:hAnsi="Garamond"/>
          <w:b/>
          <w:bCs/>
          <w:szCs w:val="20"/>
          <w:lang w:eastAsia="pl-PL"/>
        </w:rPr>
      </w:pPr>
      <w:r>
        <w:rPr>
          <w:rFonts w:ascii="Garamond" w:eastAsia="Times New Roman" w:hAnsi="Garamond"/>
          <w:lang w:eastAsia="pl-PL"/>
        </w:rPr>
        <w:t>Zgodnie z art. 38 ust. 2</w:t>
      </w:r>
      <w:r w:rsidR="006E59CC">
        <w:rPr>
          <w:rFonts w:ascii="Garamond" w:eastAsia="Times New Roman" w:hAnsi="Garamond"/>
          <w:lang w:eastAsia="pl-PL"/>
        </w:rPr>
        <w:t xml:space="preserve"> i 4</w:t>
      </w:r>
      <w:r w:rsidR="00DE75FD" w:rsidRPr="00DC2D57">
        <w:rPr>
          <w:rFonts w:ascii="Garamond" w:eastAsia="Times New Roman" w:hAnsi="Garamond"/>
          <w:lang w:eastAsia="pl-PL"/>
        </w:rPr>
        <w:t xml:space="preserve"> ustawy Prawo zamówień publicznych przekazuję odpowiedzi na pytania wykonawców dotyczące treści specyfikacji istotnych warunków zamówienia</w:t>
      </w:r>
      <w:r w:rsidR="006E59CC" w:rsidRPr="006E59CC">
        <w:rPr>
          <w:rFonts w:ascii="Garamond" w:eastAsia="Times New Roman" w:hAnsi="Garamond"/>
          <w:lang w:eastAsia="pl-PL"/>
        </w:rPr>
        <w:t xml:space="preserve"> </w:t>
      </w:r>
      <w:r w:rsidR="006E59CC" w:rsidRPr="00DC2D57">
        <w:rPr>
          <w:rFonts w:ascii="Garamond" w:eastAsia="Times New Roman" w:hAnsi="Garamond"/>
          <w:lang w:eastAsia="pl-PL"/>
        </w:rPr>
        <w:t>i modyfikuję specyfikację</w:t>
      </w:r>
      <w:r w:rsidR="00DE75FD" w:rsidRPr="00DC2D57">
        <w:rPr>
          <w:rFonts w:ascii="Garamond" w:eastAsia="Times New Roman" w:hAnsi="Garamond"/>
          <w:lang w:eastAsia="pl-PL"/>
        </w:rPr>
        <w:t xml:space="preserve">. </w:t>
      </w:r>
    </w:p>
    <w:p w:rsidR="00E35825" w:rsidRDefault="00E35825" w:rsidP="00A0635D">
      <w:pPr>
        <w:spacing w:after="0" w:line="240" w:lineRule="auto"/>
        <w:jc w:val="both"/>
        <w:rPr>
          <w:rFonts w:ascii="Garamond" w:eastAsia="Times New Roman" w:hAnsi="Garamond"/>
          <w:b/>
          <w:lang w:eastAsia="pl-PL"/>
        </w:rPr>
      </w:pPr>
    </w:p>
    <w:p w:rsidR="000C1B93" w:rsidRDefault="000C1B93" w:rsidP="00A0635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E35825" w:rsidRDefault="000C1B93" w:rsidP="00E35825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/>
          <w:bCs/>
          <w:lang w:eastAsia="pl-PL"/>
        </w:rPr>
        <w:t>Pytanie 1</w:t>
      </w:r>
    </w:p>
    <w:p w:rsidR="000C1B93" w:rsidRPr="000C1B93" w:rsidRDefault="000C1B93" w:rsidP="000C1B93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0C1B93">
        <w:rPr>
          <w:rFonts w:ascii="Garamond" w:eastAsia="Times New Roman" w:hAnsi="Garamond"/>
          <w:bCs/>
          <w:lang w:eastAsia="pl-PL"/>
        </w:rPr>
        <w:t xml:space="preserve">Dotyczy § 3 ustęp 5 umowy w zakresie pakietu nr 34 </w:t>
      </w:r>
    </w:p>
    <w:p w:rsidR="00E35825" w:rsidRDefault="000C1B93" w:rsidP="00A0635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0C1B93">
        <w:rPr>
          <w:rFonts w:ascii="Garamond" w:eastAsia="Times New Roman" w:hAnsi="Garamond"/>
          <w:bCs/>
          <w:lang w:eastAsia="pl-PL"/>
        </w:rPr>
        <w:t xml:space="preserve">W związku z tym, iż dostępne na rynku polskim produkty do żywienia dojelitowego mają średnio 12-miesięczny okres przydatności od momentu wyprodukowania w fabryce, prosimy Państwa o uwzględnienie specyfiki produktów dojelitowych pod kątem terminu ważności oraz modyfikację zapisu - akceptując dostawy produktów do żywienia dojelitowego z terminem ważności nie krótszym niż połowa terminu </w:t>
      </w:r>
      <w:r>
        <w:rPr>
          <w:rFonts w:ascii="Garamond" w:eastAsia="Times New Roman" w:hAnsi="Garamond"/>
          <w:bCs/>
          <w:lang w:eastAsia="pl-PL"/>
        </w:rPr>
        <w:t xml:space="preserve">ważności dla danego produktu.  </w:t>
      </w:r>
    </w:p>
    <w:p w:rsidR="002518F5" w:rsidRDefault="0003598A" w:rsidP="00A0635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03598A">
        <w:rPr>
          <w:rFonts w:ascii="Garamond" w:eastAsia="Times New Roman" w:hAnsi="Garamond"/>
          <w:b/>
          <w:bCs/>
          <w:lang w:eastAsia="pl-PL"/>
        </w:rPr>
        <w:t>Odpowiedź:</w:t>
      </w:r>
      <w:r>
        <w:rPr>
          <w:rFonts w:ascii="Garamond" w:eastAsia="Times New Roman" w:hAnsi="Garamond"/>
          <w:bCs/>
          <w:lang w:eastAsia="pl-PL"/>
        </w:rPr>
        <w:t xml:space="preserve"> </w:t>
      </w:r>
      <w:r w:rsidRPr="0003598A">
        <w:rPr>
          <w:rFonts w:ascii="Garamond" w:eastAsia="Times New Roman" w:hAnsi="Garamond"/>
          <w:bCs/>
          <w:lang w:eastAsia="pl-PL"/>
        </w:rPr>
        <w:t>Zamawiający nie wyraża zgody</w:t>
      </w:r>
      <w:r>
        <w:rPr>
          <w:rFonts w:ascii="Garamond" w:eastAsia="Times New Roman" w:hAnsi="Garamond"/>
          <w:bCs/>
          <w:lang w:eastAsia="pl-PL"/>
        </w:rPr>
        <w:t xml:space="preserve"> na rozwiązanie przedstawione w pytaniu. Jednocześnie Zamawiający informuje, iż </w:t>
      </w:r>
      <w:r w:rsidR="00E46E61">
        <w:rPr>
          <w:rFonts w:ascii="Garamond" w:eastAsia="Times New Roman" w:hAnsi="Garamond"/>
          <w:bCs/>
          <w:lang w:eastAsia="pl-PL"/>
        </w:rPr>
        <w:t>dokonał modyfikacji punktu 3.9 specyfikacji, który otrzymał następujące brzmienie:</w:t>
      </w:r>
    </w:p>
    <w:p w:rsidR="000C1B93" w:rsidRPr="000C1B93" w:rsidRDefault="00E46E61" w:rsidP="000C1B93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 xml:space="preserve">„3.9. </w:t>
      </w:r>
      <w:r w:rsidR="000C1B93" w:rsidRPr="000C1B93">
        <w:rPr>
          <w:rFonts w:ascii="Garamond" w:eastAsia="Times New Roman" w:hAnsi="Garamond"/>
          <w:bCs/>
          <w:lang w:eastAsia="pl-PL"/>
        </w:rPr>
        <w:t>Dotyczy części 1-33, 34 (poz. 2), 35-50: Zamawiający wymaga, aby minimalny termin ważności zaoferowanego asortymentu wynosił co najmniej 12 miesięcy od dnia jego dostawy.</w:t>
      </w:r>
    </w:p>
    <w:p w:rsidR="00E46E61" w:rsidRDefault="000C1B93" w:rsidP="000C1B93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0C1B93">
        <w:rPr>
          <w:rFonts w:ascii="Garamond" w:eastAsia="Times New Roman" w:hAnsi="Garamond"/>
          <w:bCs/>
          <w:lang w:eastAsia="pl-PL"/>
        </w:rPr>
        <w:t xml:space="preserve">Dotyczy części 34 (poz. 1), 51-53: Zamawiający wymaga, aby minimalny termin ważności zaoferowanego asortymentu wynosił co najmniej </w:t>
      </w:r>
      <w:r>
        <w:rPr>
          <w:rFonts w:ascii="Garamond" w:eastAsia="Times New Roman" w:hAnsi="Garamond"/>
          <w:bCs/>
          <w:lang w:eastAsia="pl-PL"/>
        </w:rPr>
        <w:t>8 miesięcy od dnia jego dostawy</w:t>
      </w:r>
      <w:r w:rsidR="00E46E61" w:rsidRPr="00E46E61">
        <w:rPr>
          <w:rFonts w:ascii="Garamond" w:eastAsia="Times New Roman" w:hAnsi="Garamond"/>
          <w:bCs/>
          <w:lang w:eastAsia="pl-PL"/>
        </w:rPr>
        <w:t>.</w:t>
      </w:r>
      <w:r w:rsidR="00E46E61">
        <w:rPr>
          <w:rFonts w:ascii="Garamond" w:eastAsia="Times New Roman" w:hAnsi="Garamond"/>
          <w:bCs/>
          <w:lang w:eastAsia="pl-PL"/>
        </w:rPr>
        <w:t>”</w:t>
      </w:r>
    </w:p>
    <w:p w:rsidR="00030B43" w:rsidRDefault="00030B43" w:rsidP="00A0635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03598A" w:rsidRPr="00CB6CDB" w:rsidRDefault="007B7329" w:rsidP="00A0635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CB6CDB">
        <w:rPr>
          <w:rFonts w:ascii="Garamond" w:eastAsia="Times New Roman" w:hAnsi="Garamond"/>
          <w:bCs/>
          <w:lang w:eastAsia="pl-PL"/>
        </w:rPr>
        <w:t>Zmianie ulega</w:t>
      </w:r>
      <w:r w:rsidR="00AD4A9C">
        <w:rPr>
          <w:rFonts w:ascii="Garamond" w:eastAsia="Times New Roman" w:hAnsi="Garamond"/>
          <w:bCs/>
          <w:lang w:eastAsia="pl-PL"/>
        </w:rPr>
        <w:t xml:space="preserve"> również</w:t>
      </w:r>
      <w:r w:rsidRPr="00CB6CDB">
        <w:rPr>
          <w:rFonts w:ascii="Garamond" w:eastAsia="Times New Roman" w:hAnsi="Garamond"/>
          <w:bCs/>
          <w:lang w:eastAsia="pl-PL"/>
        </w:rPr>
        <w:t xml:space="preserve"> </w:t>
      </w:r>
      <w:r w:rsidR="00257650" w:rsidRPr="00CB6CDB">
        <w:rPr>
          <w:rFonts w:ascii="Garamond" w:eastAsia="Times New Roman" w:hAnsi="Garamond"/>
          <w:bCs/>
          <w:lang w:eastAsia="pl-PL"/>
        </w:rPr>
        <w:t>§ 3 ust. 5</w:t>
      </w:r>
      <w:r w:rsidR="00030B43" w:rsidRPr="00CB6CDB">
        <w:rPr>
          <w:rFonts w:ascii="Garamond" w:eastAsia="Times New Roman" w:hAnsi="Garamond"/>
          <w:bCs/>
          <w:lang w:eastAsia="pl-PL"/>
        </w:rPr>
        <w:t xml:space="preserve"> i 6</w:t>
      </w:r>
      <w:r w:rsidR="00257650" w:rsidRPr="00CB6CDB">
        <w:rPr>
          <w:rFonts w:ascii="Garamond" w:eastAsia="Times New Roman" w:hAnsi="Garamond"/>
          <w:bCs/>
          <w:lang w:eastAsia="pl-PL"/>
        </w:rPr>
        <w:t xml:space="preserve"> wzoru umowy, który przyjmuje następujące brzmienie:</w:t>
      </w:r>
    </w:p>
    <w:p w:rsidR="00030B43" w:rsidRPr="00CB6CDB" w:rsidRDefault="00257650" w:rsidP="00030B43">
      <w:pPr>
        <w:pStyle w:val="Justysia"/>
        <w:spacing w:line="240" w:lineRule="auto"/>
        <w:rPr>
          <w:rFonts w:ascii="Garamond" w:hAnsi="Garamond"/>
          <w:color w:val="000000"/>
          <w:sz w:val="22"/>
          <w:szCs w:val="22"/>
        </w:rPr>
      </w:pPr>
      <w:r w:rsidRPr="00CB6CDB">
        <w:rPr>
          <w:rFonts w:ascii="Garamond" w:hAnsi="Garamond"/>
          <w:bCs/>
          <w:sz w:val="22"/>
          <w:szCs w:val="22"/>
        </w:rPr>
        <w:t>„</w:t>
      </w:r>
      <w:r w:rsidR="00030B43" w:rsidRPr="00CB6CDB">
        <w:rPr>
          <w:rFonts w:ascii="Garamond" w:hAnsi="Garamond"/>
          <w:bCs/>
          <w:sz w:val="22"/>
          <w:szCs w:val="22"/>
        </w:rPr>
        <w:t xml:space="preserve">5. </w:t>
      </w:r>
      <w:r w:rsidRPr="00CB6CDB">
        <w:rPr>
          <w:rFonts w:ascii="Garamond" w:hAnsi="Garamond"/>
          <w:color w:val="000000"/>
          <w:sz w:val="22"/>
          <w:szCs w:val="22"/>
        </w:rPr>
        <w:t>Wykonawca oświadcza, iż dostarczone produkty posiadają okres ważności nie krótszy niż 12 miesięcy</w:t>
      </w:r>
      <w:r w:rsidR="004730F8" w:rsidRPr="00CB6CDB">
        <w:rPr>
          <w:rFonts w:ascii="Garamond" w:hAnsi="Garamond"/>
          <w:color w:val="000000"/>
          <w:sz w:val="22"/>
          <w:szCs w:val="22"/>
          <w:vertAlign w:val="superscript"/>
        </w:rPr>
        <w:t>5</w:t>
      </w:r>
      <w:r w:rsidRPr="00CB6CDB">
        <w:rPr>
          <w:rFonts w:ascii="Garamond" w:hAnsi="Garamond"/>
          <w:color w:val="000000"/>
          <w:sz w:val="22"/>
          <w:szCs w:val="22"/>
        </w:rPr>
        <w:t>/8 miesięcy</w:t>
      </w:r>
      <w:r w:rsidR="004730F8" w:rsidRPr="00CB6CDB">
        <w:rPr>
          <w:rFonts w:ascii="Garamond" w:hAnsi="Garamond"/>
          <w:color w:val="000000"/>
          <w:sz w:val="22"/>
          <w:szCs w:val="22"/>
          <w:vertAlign w:val="superscript"/>
        </w:rPr>
        <w:t>6</w:t>
      </w:r>
      <w:r w:rsidRPr="00CB6CDB">
        <w:rPr>
          <w:rFonts w:ascii="Garamond" w:hAnsi="Garamond"/>
          <w:color w:val="000000"/>
          <w:sz w:val="22"/>
          <w:szCs w:val="22"/>
        </w:rPr>
        <w:t xml:space="preserve"> od dnia ich</w:t>
      </w:r>
      <w:r w:rsidR="004730F8" w:rsidRPr="00CB6CDB">
        <w:rPr>
          <w:rFonts w:ascii="Garamond" w:hAnsi="Garamond"/>
          <w:color w:val="000000"/>
          <w:sz w:val="22"/>
          <w:szCs w:val="22"/>
        </w:rPr>
        <w:t xml:space="preserve"> dostawy”</w:t>
      </w:r>
    </w:p>
    <w:p w:rsidR="00DC038A" w:rsidRPr="00CB6CDB" w:rsidRDefault="00BA65A0" w:rsidP="00030B43">
      <w:pPr>
        <w:pStyle w:val="Justysia"/>
        <w:spacing w:line="240" w:lineRule="auto"/>
        <w:rPr>
          <w:rFonts w:ascii="Garamond" w:hAnsi="Garamond"/>
          <w:color w:val="000000"/>
          <w:sz w:val="22"/>
          <w:szCs w:val="22"/>
          <w:vertAlign w:val="superscript"/>
        </w:rPr>
      </w:pPr>
      <w:r w:rsidRPr="00CB6CDB">
        <w:rPr>
          <w:rFonts w:ascii="Garamond" w:hAnsi="Garamond"/>
          <w:color w:val="000000"/>
          <w:sz w:val="22"/>
          <w:szCs w:val="22"/>
        </w:rPr>
        <w:t>„</w:t>
      </w:r>
      <w:r w:rsidR="00030B43" w:rsidRPr="00CB6CDB">
        <w:rPr>
          <w:rFonts w:ascii="Garamond" w:hAnsi="Garamond"/>
          <w:color w:val="000000"/>
          <w:sz w:val="22"/>
          <w:szCs w:val="22"/>
        </w:rPr>
        <w:t xml:space="preserve">6. </w:t>
      </w:r>
      <w:r w:rsidRPr="00CB6CDB">
        <w:rPr>
          <w:rFonts w:ascii="Garamond" w:hAnsi="Garamond"/>
          <w:color w:val="000000"/>
          <w:sz w:val="22"/>
          <w:szCs w:val="22"/>
        </w:rPr>
        <w:t>W przypadku dostarczenia produktu z terminem ważności krótszym niż 12 miesięcy</w:t>
      </w:r>
      <w:r w:rsidRPr="00CB6CDB">
        <w:rPr>
          <w:rFonts w:ascii="Garamond" w:hAnsi="Garamond"/>
          <w:color w:val="000000"/>
          <w:sz w:val="22"/>
          <w:szCs w:val="22"/>
          <w:vertAlign w:val="superscript"/>
        </w:rPr>
        <w:t>7</w:t>
      </w:r>
      <w:r w:rsidRPr="00CB6CDB">
        <w:rPr>
          <w:rFonts w:ascii="Garamond" w:hAnsi="Garamond"/>
          <w:color w:val="000000"/>
          <w:sz w:val="22"/>
          <w:szCs w:val="22"/>
        </w:rPr>
        <w:t>/8 miesięcy</w:t>
      </w:r>
      <w:r w:rsidRPr="00CB6CDB">
        <w:rPr>
          <w:rFonts w:ascii="Garamond" w:hAnsi="Garamond"/>
          <w:color w:val="000000"/>
          <w:sz w:val="22"/>
          <w:szCs w:val="22"/>
          <w:vertAlign w:val="superscript"/>
        </w:rPr>
        <w:t>8</w:t>
      </w:r>
      <w:r w:rsidRPr="00CB6CDB">
        <w:rPr>
          <w:rFonts w:ascii="Garamond" w:hAnsi="Garamond"/>
          <w:color w:val="000000"/>
          <w:sz w:val="22"/>
          <w:szCs w:val="22"/>
        </w:rPr>
        <w:t xml:space="preserve"> Szpital Uniwersytecki zastrzega sobie prawo jego zwrotu na 3 miesiące przed upływem jego terminu ważności”</w:t>
      </w:r>
    </w:p>
    <w:p w:rsidR="00257650" w:rsidRPr="00CB6CDB" w:rsidRDefault="004D60C0" w:rsidP="00A0635D">
      <w:pPr>
        <w:spacing w:after="0" w:line="240" w:lineRule="auto"/>
        <w:jc w:val="both"/>
        <w:rPr>
          <w:rFonts w:ascii="Garamond" w:eastAsia="Times New Roman" w:hAnsi="Garamond"/>
          <w:bCs/>
          <w:i/>
          <w:lang w:eastAsia="pl-PL"/>
        </w:rPr>
      </w:pPr>
      <w:r w:rsidRPr="00CB6CDB">
        <w:rPr>
          <w:rFonts w:ascii="Garamond" w:eastAsia="Times New Roman" w:hAnsi="Garamond"/>
          <w:bCs/>
          <w:i/>
          <w:lang w:eastAsia="pl-PL"/>
        </w:rPr>
        <w:t>Przypisy:</w:t>
      </w:r>
    </w:p>
    <w:p w:rsidR="004D60C0" w:rsidRPr="00CB6CDB" w:rsidRDefault="004D60C0" w:rsidP="00A0635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CB6CDB">
        <w:rPr>
          <w:rFonts w:ascii="Garamond" w:eastAsia="Times New Roman" w:hAnsi="Garamond"/>
          <w:bCs/>
          <w:i/>
          <w:lang w:eastAsia="pl-PL"/>
        </w:rPr>
        <w:t>5:</w:t>
      </w:r>
      <w:r w:rsidR="00863CF2" w:rsidRPr="00CB6CDB">
        <w:rPr>
          <w:rFonts w:ascii="Garamond" w:eastAsia="Times New Roman" w:hAnsi="Garamond"/>
          <w:bCs/>
          <w:i/>
          <w:lang w:eastAsia="pl-PL"/>
        </w:rPr>
        <w:t xml:space="preserve"> </w:t>
      </w:r>
      <w:r w:rsidR="00863CF2" w:rsidRPr="00CB6CDB">
        <w:rPr>
          <w:rFonts w:ascii="Garamond" w:hAnsi="Garamond"/>
        </w:rPr>
        <w:t xml:space="preserve">Dotyczy części </w:t>
      </w:r>
      <w:r w:rsidR="00A65829" w:rsidRPr="00A65829">
        <w:rPr>
          <w:rFonts w:ascii="Garamond" w:hAnsi="Garamond"/>
        </w:rPr>
        <w:t>1- 33, 34 (poz. 2),</w:t>
      </w:r>
      <w:r w:rsidR="00A65829">
        <w:rPr>
          <w:rFonts w:ascii="Garamond" w:hAnsi="Garamond"/>
        </w:rPr>
        <w:t xml:space="preserve"> </w:t>
      </w:r>
      <w:r w:rsidR="00A65829" w:rsidRPr="00A65829">
        <w:rPr>
          <w:rFonts w:ascii="Garamond" w:hAnsi="Garamond"/>
        </w:rPr>
        <w:t>35 - 50</w:t>
      </w:r>
    </w:p>
    <w:p w:rsidR="004D60C0" w:rsidRPr="00CB6CDB" w:rsidRDefault="004D60C0" w:rsidP="00A0635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CB6CDB">
        <w:rPr>
          <w:rFonts w:ascii="Garamond" w:eastAsia="Times New Roman" w:hAnsi="Garamond"/>
          <w:bCs/>
          <w:lang w:eastAsia="pl-PL"/>
        </w:rPr>
        <w:t>6:</w:t>
      </w:r>
      <w:r w:rsidR="00863CF2" w:rsidRPr="00CB6CDB">
        <w:rPr>
          <w:rFonts w:ascii="Garamond" w:hAnsi="Garamond"/>
        </w:rPr>
        <w:t xml:space="preserve"> </w:t>
      </w:r>
      <w:r w:rsidR="00863CF2" w:rsidRPr="00CB6CDB">
        <w:rPr>
          <w:rFonts w:ascii="Garamond" w:hAnsi="Garamond"/>
          <w:bCs/>
        </w:rPr>
        <w:t xml:space="preserve">Dotyczy części </w:t>
      </w:r>
      <w:r w:rsidR="00CB6CDB" w:rsidRPr="00CB6CDB">
        <w:rPr>
          <w:rFonts w:ascii="Garamond" w:eastAsia="Times New Roman" w:hAnsi="Garamond"/>
          <w:bCs/>
          <w:lang w:eastAsia="pl-PL"/>
        </w:rPr>
        <w:t xml:space="preserve">34 (poz. 1), </w:t>
      </w:r>
      <w:r w:rsidR="00863CF2" w:rsidRPr="00CB6CDB">
        <w:rPr>
          <w:rFonts w:ascii="Garamond" w:hAnsi="Garamond"/>
          <w:bCs/>
        </w:rPr>
        <w:t>51-53</w:t>
      </w:r>
    </w:p>
    <w:p w:rsidR="004D60C0" w:rsidRPr="00CB6CDB" w:rsidRDefault="004D60C0" w:rsidP="00A0635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CB6CDB">
        <w:rPr>
          <w:rFonts w:ascii="Garamond" w:eastAsia="Times New Roman" w:hAnsi="Garamond"/>
          <w:bCs/>
          <w:lang w:eastAsia="pl-PL"/>
        </w:rPr>
        <w:t>7:</w:t>
      </w:r>
      <w:r w:rsidR="00863CF2" w:rsidRPr="00CB6CDB">
        <w:rPr>
          <w:rFonts w:ascii="Garamond" w:eastAsia="Times New Roman" w:hAnsi="Garamond"/>
          <w:bCs/>
          <w:lang w:eastAsia="pl-PL"/>
        </w:rPr>
        <w:t xml:space="preserve"> </w:t>
      </w:r>
      <w:r w:rsidR="00863CF2" w:rsidRPr="00CB6CDB">
        <w:rPr>
          <w:rFonts w:ascii="Garamond" w:hAnsi="Garamond"/>
        </w:rPr>
        <w:t xml:space="preserve">Dotyczy części </w:t>
      </w:r>
      <w:r w:rsidR="00A65829" w:rsidRPr="00A65829">
        <w:rPr>
          <w:rFonts w:ascii="Garamond" w:hAnsi="Garamond"/>
        </w:rPr>
        <w:t>1- 33, 34 (poz. 2),</w:t>
      </w:r>
      <w:r w:rsidR="00A65829">
        <w:rPr>
          <w:rFonts w:ascii="Garamond" w:hAnsi="Garamond"/>
        </w:rPr>
        <w:t xml:space="preserve"> </w:t>
      </w:r>
      <w:r w:rsidR="00A65829" w:rsidRPr="00A65829">
        <w:rPr>
          <w:rFonts w:ascii="Garamond" w:hAnsi="Garamond"/>
        </w:rPr>
        <w:t>35 - 50</w:t>
      </w:r>
    </w:p>
    <w:p w:rsidR="004D60C0" w:rsidRPr="00CB6CDB" w:rsidRDefault="004D60C0" w:rsidP="00A0635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CB6CDB">
        <w:rPr>
          <w:rFonts w:ascii="Garamond" w:eastAsia="Times New Roman" w:hAnsi="Garamond"/>
          <w:bCs/>
          <w:lang w:eastAsia="pl-PL"/>
        </w:rPr>
        <w:t>8:</w:t>
      </w:r>
      <w:r w:rsidR="00863CF2" w:rsidRPr="00CB6CDB">
        <w:rPr>
          <w:rFonts w:ascii="Garamond" w:hAnsi="Garamond"/>
        </w:rPr>
        <w:t xml:space="preserve"> </w:t>
      </w:r>
      <w:r w:rsidR="00863CF2" w:rsidRPr="00CB6CDB">
        <w:rPr>
          <w:rFonts w:ascii="Garamond" w:hAnsi="Garamond"/>
          <w:bCs/>
        </w:rPr>
        <w:t xml:space="preserve">Dotyczy części </w:t>
      </w:r>
      <w:r w:rsidR="00CB6CDB" w:rsidRPr="00CB6CDB">
        <w:rPr>
          <w:rFonts w:ascii="Garamond" w:eastAsia="Times New Roman" w:hAnsi="Garamond"/>
          <w:bCs/>
          <w:lang w:eastAsia="pl-PL"/>
        </w:rPr>
        <w:t xml:space="preserve">34 (poz. 1), </w:t>
      </w:r>
      <w:r w:rsidR="00863CF2" w:rsidRPr="00CB6CDB">
        <w:rPr>
          <w:rFonts w:ascii="Garamond" w:hAnsi="Garamond"/>
          <w:bCs/>
        </w:rPr>
        <w:t>51-53</w:t>
      </w:r>
    </w:p>
    <w:p w:rsidR="00767009" w:rsidRDefault="00767009" w:rsidP="000C1B93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767009" w:rsidRDefault="00767009" w:rsidP="00CF4284">
      <w:pPr>
        <w:spacing w:after="0" w:line="240" w:lineRule="auto"/>
        <w:ind w:firstLine="567"/>
        <w:jc w:val="both"/>
        <w:rPr>
          <w:rFonts w:ascii="Garamond" w:eastAsia="Times New Roman" w:hAnsi="Garamond"/>
          <w:bCs/>
          <w:lang w:eastAsia="pl-PL"/>
        </w:rPr>
      </w:pPr>
    </w:p>
    <w:p w:rsidR="00AD4A9C" w:rsidRPr="00AD4A9C" w:rsidRDefault="00AD4A9C" w:rsidP="00AD4A9C">
      <w:pPr>
        <w:spacing w:after="0" w:line="240" w:lineRule="auto"/>
        <w:ind w:firstLine="708"/>
        <w:rPr>
          <w:rFonts w:ascii="Garamond" w:hAnsi="Garamond"/>
          <w:bCs/>
        </w:rPr>
      </w:pPr>
      <w:r w:rsidRPr="00AD4A9C">
        <w:rPr>
          <w:rFonts w:ascii="Garamond" w:hAnsi="Garamond"/>
          <w:bCs/>
        </w:rPr>
        <w:t xml:space="preserve">W załączeniu przekazuję wzór umowy (załącznik nr 3 do specyfikacji) </w:t>
      </w:r>
      <w:r>
        <w:rPr>
          <w:rFonts w:ascii="Garamond" w:hAnsi="Garamond"/>
          <w:bCs/>
        </w:rPr>
        <w:t>uwzględniający</w:t>
      </w:r>
      <w:bookmarkStart w:id="0" w:name="_GoBack"/>
      <w:bookmarkEnd w:id="0"/>
      <w:r w:rsidRPr="00AD4A9C">
        <w:rPr>
          <w:rFonts w:ascii="Garamond" w:hAnsi="Garamond"/>
          <w:bCs/>
        </w:rPr>
        <w:t xml:space="preserve"> powyższe odpowiedzi i wprowadzone zmiany.</w:t>
      </w:r>
    </w:p>
    <w:p w:rsidR="00AD4A9C" w:rsidRPr="00AD4A9C" w:rsidRDefault="00AD4A9C" w:rsidP="00AD4A9C">
      <w:pPr>
        <w:spacing w:after="0" w:line="240" w:lineRule="auto"/>
        <w:rPr>
          <w:bCs/>
        </w:rPr>
      </w:pP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1F" w:rsidRDefault="00CD5B1F" w:rsidP="00E22E7B">
      <w:pPr>
        <w:spacing w:after="0" w:line="240" w:lineRule="auto"/>
      </w:pPr>
      <w:r>
        <w:separator/>
      </w:r>
    </w:p>
  </w:endnote>
  <w:endnote w:type="continuationSeparator" w:id="0">
    <w:p w:rsidR="00CD5B1F" w:rsidRDefault="00CD5B1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1F" w:rsidRDefault="00CD5B1F" w:rsidP="00E22E7B">
      <w:pPr>
        <w:spacing w:after="0" w:line="240" w:lineRule="auto"/>
      </w:pPr>
      <w:r>
        <w:separator/>
      </w:r>
    </w:p>
  </w:footnote>
  <w:footnote w:type="continuationSeparator" w:id="0">
    <w:p w:rsidR="00CD5B1F" w:rsidRDefault="00CD5B1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3A7726"/>
    <w:multiLevelType w:val="singleLevel"/>
    <w:tmpl w:val="A2923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4FCB6856"/>
    <w:multiLevelType w:val="singleLevel"/>
    <w:tmpl w:val="02C0E5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0D85"/>
    <w:rsid w:val="00030B43"/>
    <w:rsid w:val="0003598A"/>
    <w:rsid w:val="00037E5C"/>
    <w:rsid w:val="000456B6"/>
    <w:rsid w:val="00072253"/>
    <w:rsid w:val="00074020"/>
    <w:rsid w:val="000A3CFF"/>
    <w:rsid w:val="000B2E90"/>
    <w:rsid w:val="000C1B93"/>
    <w:rsid w:val="001369B1"/>
    <w:rsid w:val="001514F3"/>
    <w:rsid w:val="00197F7E"/>
    <w:rsid w:val="001B7FB1"/>
    <w:rsid w:val="001F16EE"/>
    <w:rsid w:val="002518F5"/>
    <w:rsid w:val="00257650"/>
    <w:rsid w:val="00264323"/>
    <w:rsid w:val="002711BC"/>
    <w:rsid w:val="00284FD2"/>
    <w:rsid w:val="002B46A8"/>
    <w:rsid w:val="002F138A"/>
    <w:rsid w:val="00323FBC"/>
    <w:rsid w:val="003478C2"/>
    <w:rsid w:val="003656FF"/>
    <w:rsid w:val="00374FAF"/>
    <w:rsid w:val="003A311E"/>
    <w:rsid w:val="003A5CCC"/>
    <w:rsid w:val="003B6BF5"/>
    <w:rsid w:val="003E1C5F"/>
    <w:rsid w:val="003F447D"/>
    <w:rsid w:val="004730F8"/>
    <w:rsid w:val="00491F76"/>
    <w:rsid w:val="004D60C0"/>
    <w:rsid w:val="00510275"/>
    <w:rsid w:val="005122A4"/>
    <w:rsid w:val="00525B05"/>
    <w:rsid w:val="00526555"/>
    <w:rsid w:val="00546E51"/>
    <w:rsid w:val="005648AF"/>
    <w:rsid w:val="005716B9"/>
    <w:rsid w:val="005D5ACA"/>
    <w:rsid w:val="00600795"/>
    <w:rsid w:val="00613330"/>
    <w:rsid w:val="00645051"/>
    <w:rsid w:val="0066744A"/>
    <w:rsid w:val="0068299B"/>
    <w:rsid w:val="006E59CC"/>
    <w:rsid w:val="00707EAA"/>
    <w:rsid w:val="0072228D"/>
    <w:rsid w:val="00736089"/>
    <w:rsid w:val="007372AB"/>
    <w:rsid w:val="0074131A"/>
    <w:rsid w:val="007616A9"/>
    <w:rsid w:val="00767009"/>
    <w:rsid w:val="007710AA"/>
    <w:rsid w:val="00785DE7"/>
    <w:rsid w:val="00795DC4"/>
    <w:rsid w:val="007A1223"/>
    <w:rsid w:val="007B1E65"/>
    <w:rsid w:val="007B7329"/>
    <w:rsid w:val="008231DF"/>
    <w:rsid w:val="008310EC"/>
    <w:rsid w:val="00843E81"/>
    <w:rsid w:val="00863CF2"/>
    <w:rsid w:val="008747F4"/>
    <w:rsid w:val="00884C08"/>
    <w:rsid w:val="008A350C"/>
    <w:rsid w:val="008E2ED1"/>
    <w:rsid w:val="0094539C"/>
    <w:rsid w:val="00957E08"/>
    <w:rsid w:val="009625F9"/>
    <w:rsid w:val="009A5839"/>
    <w:rsid w:val="009B3680"/>
    <w:rsid w:val="00A0635D"/>
    <w:rsid w:val="00A4270B"/>
    <w:rsid w:val="00A65829"/>
    <w:rsid w:val="00AA2535"/>
    <w:rsid w:val="00AD4A9C"/>
    <w:rsid w:val="00B11829"/>
    <w:rsid w:val="00B329D5"/>
    <w:rsid w:val="00B567B1"/>
    <w:rsid w:val="00B760A1"/>
    <w:rsid w:val="00BA65A0"/>
    <w:rsid w:val="00BC2123"/>
    <w:rsid w:val="00C00657"/>
    <w:rsid w:val="00C01009"/>
    <w:rsid w:val="00C03926"/>
    <w:rsid w:val="00C24957"/>
    <w:rsid w:val="00C55F12"/>
    <w:rsid w:val="00CA01D3"/>
    <w:rsid w:val="00CB6CDB"/>
    <w:rsid w:val="00CC1108"/>
    <w:rsid w:val="00CD5B12"/>
    <w:rsid w:val="00CD5B1F"/>
    <w:rsid w:val="00CF010A"/>
    <w:rsid w:val="00CF4284"/>
    <w:rsid w:val="00D1579C"/>
    <w:rsid w:val="00D25D4F"/>
    <w:rsid w:val="00D40897"/>
    <w:rsid w:val="00D756DB"/>
    <w:rsid w:val="00D876BE"/>
    <w:rsid w:val="00DC038A"/>
    <w:rsid w:val="00DE75FD"/>
    <w:rsid w:val="00E0782F"/>
    <w:rsid w:val="00E22E7B"/>
    <w:rsid w:val="00E35825"/>
    <w:rsid w:val="00E42DD1"/>
    <w:rsid w:val="00E46E61"/>
    <w:rsid w:val="00E477A3"/>
    <w:rsid w:val="00E631DB"/>
    <w:rsid w:val="00E827F0"/>
    <w:rsid w:val="00EA2693"/>
    <w:rsid w:val="00EA40AB"/>
    <w:rsid w:val="00ED3CD7"/>
    <w:rsid w:val="00ED5CC7"/>
    <w:rsid w:val="00F80450"/>
    <w:rsid w:val="00F81E4E"/>
    <w:rsid w:val="00F8703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paragraph" w:customStyle="1" w:styleId="Justysia">
    <w:name w:val="Justysia"/>
    <w:basedOn w:val="Normalny"/>
    <w:rsid w:val="008310E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0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310EC"/>
    <w:rPr>
      <w:vertAlign w:val="superscript"/>
    </w:rPr>
  </w:style>
  <w:style w:type="character" w:styleId="Hipercze">
    <w:name w:val="Hyperlink"/>
    <w:rsid w:val="002F13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paragraph" w:customStyle="1" w:styleId="Justysia">
    <w:name w:val="Justysia"/>
    <w:basedOn w:val="Normalny"/>
    <w:rsid w:val="008310E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0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310EC"/>
    <w:rPr>
      <w:vertAlign w:val="superscript"/>
    </w:rPr>
  </w:style>
  <w:style w:type="character" w:styleId="Hipercze">
    <w:name w:val="Hyperlink"/>
    <w:rsid w:val="002F1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2020-07-16T12:47:00Z</cp:lastPrinted>
  <dcterms:created xsi:type="dcterms:W3CDTF">2020-07-23T08:43:00Z</dcterms:created>
  <dcterms:modified xsi:type="dcterms:W3CDTF">2020-07-23T08:43:00Z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