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0D786" w14:textId="07C10AB9"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B02D09">
        <w:rPr>
          <w:rFonts w:ascii="Garamond" w:eastAsia="Times New Roman" w:hAnsi="Garamond"/>
          <w:lang w:eastAsia="pl-PL"/>
        </w:rPr>
        <w:t>07</w:t>
      </w:r>
      <w:r w:rsidR="002E4D8C">
        <w:rPr>
          <w:rFonts w:ascii="Garamond" w:eastAsia="Times New Roman" w:hAnsi="Garamond"/>
          <w:lang w:eastAsia="pl-PL"/>
        </w:rPr>
        <w:t>.10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14:paraId="2C58FD62" w14:textId="0E7B375D" w:rsidR="00A46CF6" w:rsidRPr="00F870F7" w:rsidRDefault="002E4D8C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DFP.271.89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14:paraId="6CFD59F0" w14:textId="77777777"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14:paraId="41AE926D" w14:textId="37A982BF" w:rsidR="00100CB4" w:rsidRPr="00DA6FCF" w:rsidRDefault="00A46CF6" w:rsidP="009B2C4C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14:paraId="61342D5F" w14:textId="1D0CE27E" w:rsidR="00100CB4" w:rsidRPr="009B2C4C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0"/>
          <w:szCs w:val="20"/>
        </w:rPr>
      </w:pPr>
      <w:r w:rsidRPr="009B2C4C">
        <w:rPr>
          <w:rFonts w:ascii="Garamond" w:hAnsi="Garamond"/>
          <w:b w:val="0"/>
          <w:bCs w:val="0"/>
          <w:sz w:val="20"/>
          <w:szCs w:val="20"/>
        </w:rPr>
        <w:t xml:space="preserve">Dotyczy: </w:t>
      </w:r>
      <w:r w:rsidRPr="009B2C4C">
        <w:rPr>
          <w:rFonts w:ascii="Garamond" w:hAnsi="Garamond" w:cs="Arial"/>
          <w:b w:val="0"/>
          <w:sz w:val="20"/>
          <w:szCs w:val="20"/>
        </w:rPr>
        <w:t xml:space="preserve">postępowania o udzielenie zamówienia publicznego na </w:t>
      </w:r>
      <w:r w:rsidR="002E4D8C" w:rsidRPr="009B2C4C">
        <w:rPr>
          <w:rFonts w:ascii="Garamond" w:hAnsi="Garamond" w:cs="Arial"/>
          <w:b w:val="0"/>
          <w:sz w:val="20"/>
          <w:szCs w:val="20"/>
        </w:rPr>
        <w:t>dostawę materiałów laboratoryjnych i odczynników</w:t>
      </w:r>
      <w:r w:rsidR="004522AF" w:rsidRPr="009B2C4C">
        <w:rPr>
          <w:rFonts w:ascii="Garamond" w:hAnsi="Garamond" w:cs="Arial"/>
          <w:b w:val="0"/>
          <w:sz w:val="20"/>
          <w:szCs w:val="20"/>
        </w:rPr>
        <w:t>.</w:t>
      </w:r>
    </w:p>
    <w:p w14:paraId="29BD842F" w14:textId="77777777" w:rsidR="00850F52" w:rsidRPr="00850F52" w:rsidRDefault="008F580A" w:rsidP="00850F52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8F580A">
        <w:rPr>
          <w:rFonts w:ascii="Garamond" w:eastAsia="Times New Roman" w:hAnsi="Garamond"/>
          <w:lang w:eastAsia="pl-PL"/>
        </w:rPr>
        <w:t>Zgodnie z art. 135 ust. 6 ustawy z dnia 11 września 2019 r. Prawo zamówień publicznych przedstawiam odpowiedzi na pytania wykonawców oraz zgodnie z art. 137 ust. 1 ustawy Prawo zamówień publicznych modyfikuję specyfikację warunków zamówienia:</w:t>
      </w:r>
    </w:p>
    <w:p w14:paraId="6684BD6A" w14:textId="77777777" w:rsidR="00850F52" w:rsidRDefault="00850F52" w:rsidP="00100CB4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39EBD0BA" w14:textId="77777777" w:rsidR="009D394E" w:rsidRDefault="009D394E" w:rsidP="009D394E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7954D8">
        <w:rPr>
          <w:rFonts w:ascii="Garamond" w:hAnsi="Garamond"/>
          <w:color w:val="000000"/>
          <w:u w:val="single"/>
          <w:lang w:eastAsia="pl-PL"/>
        </w:rPr>
        <w:t xml:space="preserve"> 1</w:t>
      </w:r>
    </w:p>
    <w:p w14:paraId="10F53E32" w14:textId="77777777" w:rsidR="002E4D8C" w:rsidRDefault="002E4D8C" w:rsidP="008F580A">
      <w:pPr>
        <w:jc w:val="both"/>
        <w:rPr>
          <w:rFonts w:ascii="Garamond" w:hAnsi="Garamond"/>
          <w:color w:val="000000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t>Dotyczy częśc</w:t>
      </w:r>
      <w:r>
        <w:rPr>
          <w:rFonts w:ascii="Garamond" w:hAnsi="Garamond"/>
          <w:color w:val="000000"/>
          <w:lang w:eastAsia="pl-PL"/>
        </w:rPr>
        <w:t xml:space="preserve">i nr 3, Arkusz cenowy, poz. 16 </w:t>
      </w:r>
    </w:p>
    <w:p w14:paraId="31F18BCC" w14:textId="77777777" w:rsidR="002E4D8C" w:rsidRDefault="002E4D8C" w:rsidP="008F580A">
      <w:pPr>
        <w:jc w:val="both"/>
        <w:rPr>
          <w:rFonts w:ascii="Garamond" w:hAnsi="Garamond"/>
          <w:color w:val="000000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t>Ze względu na fakt, iż w ofercie statywy chłodzące do przeciwciał są dostępne w różnych kolorach, aby były łatwo odróżnialne od siebie dla Użytkownika, a każdy z kolorów ma przyporządkowany inny numer katalogowy, w związku z tym zwracamy się do Zamawiającego z pytaniem czy wyrazi zgodę na zaproponowanie 6 numerów katalogowych w punkcie 16, tym samym 6 kolorów statywów co będzie korzy</w:t>
      </w:r>
      <w:r>
        <w:rPr>
          <w:rFonts w:ascii="Garamond" w:hAnsi="Garamond"/>
          <w:color w:val="000000"/>
          <w:lang w:eastAsia="pl-PL"/>
        </w:rPr>
        <w:t xml:space="preserve">stniejsze w pracy Użytkownika. </w:t>
      </w:r>
    </w:p>
    <w:p w14:paraId="36B9A9F6" w14:textId="0307739B" w:rsidR="002E4D8C" w:rsidRPr="005C5539" w:rsidRDefault="002E4D8C" w:rsidP="002E4D8C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>
        <w:rPr>
          <w:rFonts w:ascii="Garamond" w:hAnsi="Garamond"/>
          <w:color w:val="000000"/>
          <w:lang w:eastAsia="pl-PL"/>
        </w:rPr>
        <w:t>Zamawiający wyraża zgodę.</w:t>
      </w:r>
    </w:p>
    <w:p w14:paraId="2791E6D1" w14:textId="5558978B" w:rsidR="002E4D8C" w:rsidRDefault="002E4D8C" w:rsidP="002E4D8C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br/>
      </w: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2</w:t>
      </w:r>
    </w:p>
    <w:p w14:paraId="744B5588" w14:textId="77777777" w:rsidR="002E4D8C" w:rsidRDefault="002E4D8C" w:rsidP="008F580A">
      <w:pPr>
        <w:jc w:val="both"/>
        <w:rPr>
          <w:rFonts w:ascii="Garamond" w:hAnsi="Garamond"/>
          <w:color w:val="000000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t>Dotyczy SWZ 10.2.3.1 – Przedmiotowe ś</w:t>
      </w:r>
      <w:r>
        <w:rPr>
          <w:rFonts w:ascii="Garamond" w:hAnsi="Garamond"/>
          <w:color w:val="000000"/>
          <w:lang w:eastAsia="pl-PL"/>
        </w:rPr>
        <w:t xml:space="preserve">rodki dowodowe (dot. części 3) </w:t>
      </w:r>
    </w:p>
    <w:p w14:paraId="6BACF964" w14:textId="77777777" w:rsidR="002E4D8C" w:rsidRDefault="002E4D8C" w:rsidP="008F580A">
      <w:pPr>
        <w:jc w:val="both"/>
        <w:rPr>
          <w:rFonts w:ascii="Garamond" w:hAnsi="Garamond"/>
          <w:color w:val="000000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t>Czy Zamawiający wyrazi zgodę na odstąpienie od wymogu dołączenia do oferty metodyków/ instrukcji/ ulotek metodycznych/ specyfikacji produktów w zakresie części 3, w zamian za udostępnienie strony internetowej producenta, z której Zamawiający będzie mógł samodzielnie pobierać ul</w:t>
      </w:r>
      <w:r>
        <w:rPr>
          <w:rFonts w:ascii="Garamond" w:hAnsi="Garamond"/>
          <w:color w:val="000000"/>
          <w:lang w:eastAsia="pl-PL"/>
        </w:rPr>
        <w:t xml:space="preserve">otki/metodyki w j. angielskim? </w:t>
      </w:r>
    </w:p>
    <w:p w14:paraId="7BF47FFC" w14:textId="77777777" w:rsidR="002E4D8C" w:rsidRDefault="002E4D8C" w:rsidP="008F580A">
      <w:pPr>
        <w:jc w:val="both"/>
        <w:rPr>
          <w:rFonts w:ascii="Garamond" w:hAnsi="Garamond"/>
          <w:color w:val="000000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t>Ze względu na dużą ilość oferowanych produktów (łącznie 187 pozycji dla części 3), zgoda na powyższe znaczni</w:t>
      </w:r>
      <w:r>
        <w:rPr>
          <w:rFonts w:ascii="Garamond" w:hAnsi="Garamond"/>
          <w:color w:val="000000"/>
          <w:lang w:eastAsia="pl-PL"/>
        </w:rPr>
        <w:t xml:space="preserve">e ułatwi przygotowanie oferty. </w:t>
      </w:r>
    </w:p>
    <w:p w14:paraId="61CE978D" w14:textId="77777777" w:rsidR="002E4D8C" w:rsidRDefault="002E4D8C" w:rsidP="008F580A">
      <w:pPr>
        <w:jc w:val="both"/>
        <w:rPr>
          <w:rFonts w:ascii="Garamond" w:hAnsi="Garamond"/>
          <w:color w:val="000000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t xml:space="preserve">W przypadku braku zgody na powyższe, czy Zamawiający wyrazi zgodę na dostarczenie powyższych przedmiotowych środków dowodowych </w:t>
      </w:r>
      <w:r>
        <w:rPr>
          <w:rFonts w:ascii="Garamond" w:hAnsi="Garamond"/>
          <w:color w:val="000000"/>
          <w:lang w:eastAsia="pl-PL"/>
        </w:rPr>
        <w:t xml:space="preserve">w j. angielskim wraz z ofertą? </w:t>
      </w:r>
    </w:p>
    <w:p w14:paraId="6823F669" w14:textId="77777777" w:rsidR="00BE3D85" w:rsidRDefault="002E4D8C" w:rsidP="002E4D8C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>
        <w:rPr>
          <w:rFonts w:ascii="Garamond" w:hAnsi="Garamond"/>
          <w:color w:val="000000"/>
          <w:lang w:eastAsia="pl-PL"/>
        </w:rPr>
        <w:t>Zamawiający wymaga</w:t>
      </w:r>
      <w:r w:rsidR="00BE3D85">
        <w:rPr>
          <w:rFonts w:ascii="Garamond" w:hAnsi="Garamond"/>
          <w:color w:val="000000"/>
          <w:lang w:eastAsia="pl-PL"/>
        </w:rPr>
        <w:t xml:space="preserve"> złożenia dokumentów</w:t>
      </w:r>
      <w:r>
        <w:rPr>
          <w:rFonts w:ascii="Garamond" w:hAnsi="Garamond"/>
          <w:color w:val="000000"/>
          <w:lang w:eastAsia="pl-PL"/>
        </w:rPr>
        <w:t xml:space="preserve"> zgodnie z pkt</w:t>
      </w:r>
      <w:r w:rsidR="00BE3D85">
        <w:rPr>
          <w:rFonts w:ascii="Garamond" w:hAnsi="Garamond"/>
          <w:color w:val="000000"/>
          <w:lang w:eastAsia="pl-PL"/>
        </w:rPr>
        <w:t xml:space="preserve"> 10.2.3.1</w:t>
      </w:r>
      <w:r>
        <w:rPr>
          <w:rFonts w:ascii="Garamond" w:hAnsi="Garamond"/>
          <w:color w:val="000000"/>
          <w:lang w:eastAsia="pl-PL"/>
        </w:rPr>
        <w:t xml:space="preserve"> SWZ. </w:t>
      </w:r>
    </w:p>
    <w:p w14:paraId="6D024A31" w14:textId="076C3E12" w:rsidR="00BE3D85" w:rsidRDefault="002E4D8C" w:rsidP="002E4D8C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 xml:space="preserve">Zamawiający jednocześnie dopuszcza </w:t>
      </w:r>
      <w:r w:rsidR="00BE3D85">
        <w:rPr>
          <w:rFonts w:ascii="Garamond" w:hAnsi="Garamond"/>
          <w:color w:val="000000"/>
          <w:lang w:eastAsia="pl-PL"/>
        </w:rPr>
        <w:t>złożenie przedmiotowych środków dowodowych (o których mowa w pkt . 10.2.3 SWZ) w języku angielskim. W związku z tym zmianie ulega pkt. 11.7 SWZ, który otrzymuje nowe, następujące brzmienie:</w:t>
      </w:r>
    </w:p>
    <w:p w14:paraId="5E95F5FB" w14:textId="77777777" w:rsidR="00222B0F" w:rsidRDefault="00222B0F" w:rsidP="002E4D8C">
      <w:pPr>
        <w:jc w:val="both"/>
        <w:rPr>
          <w:rFonts w:ascii="Garamond" w:hAnsi="Garamond"/>
          <w:color w:val="000000"/>
          <w:lang w:eastAsia="pl-PL"/>
        </w:rPr>
      </w:pPr>
    </w:p>
    <w:p w14:paraId="7353D117" w14:textId="631E0881" w:rsidR="00BE3D85" w:rsidRPr="005C5539" w:rsidRDefault="00BE3D85" w:rsidP="002E4D8C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 xml:space="preserve">„11.7. </w:t>
      </w:r>
      <w:r w:rsidRPr="00BE3D85">
        <w:rPr>
          <w:rFonts w:ascii="Garamond" w:hAnsi="Garamond"/>
          <w:color w:val="000000"/>
          <w:lang w:eastAsia="pl-PL"/>
        </w:rPr>
        <w:t>Podmiotowe środki dowodowe, przedmiotowe środki dowodowe oraz inne dokumenty lub oświadczenia, sporządzone w języku obcym przekazuje się wraz z tłumaczeniem na język polski (z wyłączeniem przedmiotowych środki dowodowe, o których mowa w pkt. 10.2.3 SWZ, względem których dopuszcza się aby były w języku angielskim).</w:t>
      </w:r>
      <w:r>
        <w:rPr>
          <w:rFonts w:ascii="Garamond" w:hAnsi="Garamond"/>
          <w:color w:val="000000"/>
          <w:lang w:eastAsia="pl-PL"/>
        </w:rPr>
        <w:t>”</w:t>
      </w:r>
    </w:p>
    <w:p w14:paraId="7C1F4C8F" w14:textId="35A477BE" w:rsidR="002E4D8C" w:rsidRDefault="002E4D8C" w:rsidP="002E4D8C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br/>
      </w: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3</w:t>
      </w:r>
    </w:p>
    <w:p w14:paraId="600ABE24" w14:textId="77777777" w:rsidR="002E4D8C" w:rsidRDefault="002E4D8C" w:rsidP="008F580A">
      <w:pPr>
        <w:jc w:val="both"/>
        <w:rPr>
          <w:rFonts w:ascii="Garamond" w:hAnsi="Garamond"/>
          <w:color w:val="000000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t>Dotyczy części nr 3: rozdz.3.5 SWZ</w:t>
      </w:r>
      <w:r>
        <w:rPr>
          <w:rFonts w:ascii="Garamond" w:hAnsi="Garamond"/>
          <w:color w:val="000000"/>
          <w:lang w:eastAsia="pl-PL"/>
        </w:rPr>
        <w:t xml:space="preserve"> oraz pkt. 8 Formularza oferty </w:t>
      </w:r>
    </w:p>
    <w:p w14:paraId="3FEFF79A" w14:textId="77777777" w:rsidR="002E4D8C" w:rsidRDefault="002E4D8C" w:rsidP="008F580A">
      <w:pPr>
        <w:jc w:val="both"/>
        <w:rPr>
          <w:rFonts w:ascii="Garamond" w:hAnsi="Garamond"/>
          <w:color w:val="000000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t>W związku z tym, że przedmiot postępowania w części nr 3 poza odczynnikami będącymi wyrobami medycznymi, dla których zostały wystawione deklaracje zgodności CE IVD, obejmuje również produkty RUO i odczynniki chemiczne, dla których nie ma zastosowania ustawa o wyrobach medycznych, zwracamy się z prośbą o dodanie do niniejszego zapis</w:t>
      </w:r>
      <w:r>
        <w:rPr>
          <w:rFonts w:ascii="Garamond" w:hAnsi="Garamond"/>
          <w:color w:val="000000"/>
          <w:lang w:eastAsia="pl-PL"/>
        </w:rPr>
        <w:t xml:space="preserve">u zastrzeżenia „o ile dotyczy” </w:t>
      </w:r>
    </w:p>
    <w:p w14:paraId="7EBF7E09" w14:textId="77777777" w:rsidR="00222B0F" w:rsidRDefault="002E4D8C" w:rsidP="00BE3D85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>
        <w:rPr>
          <w:rFonts w:ascii="Garamond" w:hAnsi="Garamond"/>
          <w:color w:val="000000"/>
          <w:lang w:eastAsia="pl-PL"/>
        </w:rPr>
        <w:t xml:space="preserve">Zamawiający </w:t>
      </w:r>
      <w:r w:rsidR="00BE3D85">
        <w:rPr>
          <w:rFonts w:ascii="Garamond" w:hAnsi="Garamond"/>
          <w:color w:val="000000"/>
          <w:lang w:eastAsia="pl-PL"/>
        </w:rPr>
        <w:t xml:space="preserve">wyraża zgodę. </w:t>
      </w:r>
    </w:p>
    <w:p w14:paraId="073192D1" w14:textId="3D6FA2A6" w:rsidR="00FE7813" w:rsidRDefault="00FE7813" w:rsidP="00BE3D85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 xml:space="preserve">Oprócz tego Zamawiający informuje, iż zmianie ulega treść pkt 3.5 SWZ, pkt 8 formularza oferty oraz </w:t>
      </w:r>
      <w:r w:rsidRPr="00FE7813">
        <w:rPr>
          <w:rFonts w:ascii="Garamond" w:hAnsi="Garamond"/>
          <w:color w:val="000000"/>
          <w:lang w:eastAsia="pl-PL"/>
        </w:rPr>
        <w:t>§ 3 ust. 4  wzoru umowy</w:t>
      </w:r>
      <w:r>
        <w:rPr>
          <w:rFonts w:ascii="Garamond" w:hAnsi="Garamond"/>
          <w:color w:val="000000"/>
          <w:lang w:eastAsia="pl-PL"/>
        </w:rPr>
        <w:t>, których brzmienie przedstawiono na końcu niniejszego pisma.</w:t>
      </w:r>
    </w:p>
    <w:p w14:paraId="70A5EA26" w14:textId="2E29AC9C" w:rsidR="002E4D8C" w:rsidRDefault="002E4D8C" w:rsidP="002E4D8C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br/>
      </w: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4</w:t>
      </w:r>
    </w:p>
    <w:p w14:paraId="55A144CF" w14:textId="77777777" w:rsidR="002E4D8C" w:rsidRDefault="002E4D8C" w:rsidP="008F580A">
      <w:pPr>
        <w:jc w:val="both"/>
        <w:rPr>
          <w:rFonts w:ascii="Garamond" w:hAnsi="Garamond"/>
          <w:color w:val="000000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t>Dotyczy wzoru umowy, § 8</w:t>
      </w:r>
      <w:r>
        <w:rPr>
          <w:rFonts w:ascii="Garamond" w:hAnsi="Garamond"/>
          <w:color w:val="000000"/>
          <w:lang w:eastAsia="pl-PL"/>
        </w:rPr>
        <w:t xml:space="preserve"> ust. 3 (dotyczy pakietu nr 3) </w:t>
      </w:r>
    </w:p>
    <w:p w14:paraId="1CA4FFEC" w14:textId="77777777" w:rsidR="002E4D8C" w:rsidRDefault="002E4D8C" w:rsidP="008F580A">
      <w:pPr>
        <w:jc w:val="both"/>
        <w:rPr>
          <w:rFonts w:ascii="Garamond" w:hAnsi="Garamond"/>
          <w:color w:val="000000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lastRenderedPageBreak/>
        <w:t>Czy Zamawiający wyrazi zgodę na obniżenie kary umownej do 10% wartości niez</w:t>
      </w:r>
      <w:r>
        <w:rPr>
          <w:rFonts w:ascii="Garamond" w:hAnsi="Garamond"/>
          <w:color w:val="000000"/>
          <w:lang w:eastAsia="pl-PL"/>
        </w:rPr>
        <w:t xml:space="preserve">realizowanej części umowy (…)? </w:t>
      </w:r>
    </w:p>
    <w:p w14:paraId="745B0329" w14:textId="556150CE" w:rsidR="002E4D8C" w:rsidRPr="006A5FF0" w:rsidRDefault="002E4D8C" w:rsidP="006A5FF0">
      <w:pPr>
        <w:widowControl/>
        <w:rPr>
          <w:rFonts w:ascii="Garamond" w:eastAsia="Times New Roman" w:hAnsi="Garamond"/>
          <w:b/>
          <w:color w:val="FF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="00B24ABB" w:rsidRPr="006A5FF0">
        <w:rPr>
          <w:rFonts w:ascii="Garamond" w:hAnsi="Garamond"/>
          <w:lang w:eastAsia="pl-PL"/>
        </w:rPr>
        <w:t>Zamawiający podtrzymuje zapisy § 8 ust. 3 wzoru umowy.</w:t>
      </w:r>
      <w:r w:rsidRPr="006A5FF0">
        <w:rPr>
          <w:rFonts w:ascii="Garamond" w:hAnsi="Garamond"/>
          <w:lang w:eastAsia="pl-PL"/>
        </w:rPr>
        <w:t xml:space="preserve"> </w:t>
      </w:r>
    </w:p>
    <w:p w14:paraId="3038E6C0" w14:textId="7905D188" w:rsidR="002E4D8C" w:rsidRDefault="002E4D8C" w:rsidP="002E4D8C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br/>
      </w: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5</w:t>
      </w:r>
    </w:p>
    <w:p w14:paraId="7AC2D354" w14:textId="77777777" w:rsidR="002E4D8C" w:rsidRDefault="002E4D8C" w:rsidP="008F580A">
      <w:pPr>
        <w:jc w:val="both"/>
        <w:rPr>
          <w:rFonts w:ascii="Garamond" w:hAnsi="Garamond"/>
          <w:color w:val="000000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t>Dotyczy wzoru umowy, § 7 us</w:t>
      </w:r>
      <w:r>
        <w:rPr>
          <w:rFonts w:ascii="Garamond" w:hAnsi="Garamond"/>
          <w:color w:val="000000"/>
          <w:lang w:eastAsia="pl-PL"/>
        </w:rPr>
        <w:t xml:space="preserve">t. 1 a) (dotyczy pakietu nr 3) </w:t>
      </w:r>
    </w:p>
    <w:p w14:paraId="160E4C1B" w14:textId="77777777" w:rsidR="002E4D8C" w:rsidRDefault="002E4D8C" w:rsidP="008F580A">
      <w:pPr>
        <w:jc w:val="both"/>
        <w:rPr>
          <w:rFonts w:ascii="Garamond" w:hAnsi="Garamond"/>
          <w:color w:val="000000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t xml:space="preserve">Zwracamy się z prośbą do Zamawiającego o modyfikację ww. </w:t>
      </w:r>
      <w:r>
        <w:rPr>
          <w:rFonts w:ascii="Garamond" w:hAnsi="Garamond"/>
          <w:color w:val="000000"/>
          <w:lang w:eastAsia="pl-PL"/>
        </w:rPr>
        <w:t xml:space="preserve">zapisu poprzez dodanie zwrotu: </w:t>
      </w:r>
    </w:p>
    <w:p w14:paraId="188DE7A9" w14:textId="77777777" w:rsidR="002E4D8C" w:rsidRDefault="002E4D8C" w:rsidP="008F580A">
      <w:pPr>
        <w:jc w:val="both"/>
        <w:rPr>
          <w:rFonts w:ascii="Garamond" w:hAnsi="Garamond"/>
          <w:color w:val="000000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t>1. Szpital Uniwersytecki zastrzega sobie prawo odstąpienia od Umowy w części lub w całości, w terminie 30 dni od dnia powzięcia informacji, o przypadkac</w:t>
      </w:r>
      <w:r>
        <w:rPr>
          <w:rFonts w:ascii="Garamond" w:hAnsi="Garamond"/>
          <w:color w:val="000000"/>
          <w:lang w:eastAsia="pl-PL"/>
        </w:rPr>
        <w:t xml:space="preserve">h, o których mowa poniżej tj.: </w:t>
      </w:r>
    </w:p>
    <w:p w14:paraId="0A3D2227" w14:textId="77777777" w:rsidR="002E4D8C" w:rsidRDefault="002E4D8C" w:rsidP="008F580A">
      <w:pPr>
        <w:jc w:val="both"/>
        <w:rPr>
          <w:rFonts w:ascii="Garamond" w:hAnsi="Garamond"/>
          <w:color w:val="000000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t>a) powtarzającego się co najmniej trzykrotnego bezskutecznego upływu ter</w:t>
      </w:r>
      <w:r>
        <w:rPr>
          <w:rFonts w:ascii="Garamond" w:hAnsi="Garamond"/>
          <w:color w:val="000000"/>
          <w:lang w:eastAsia="pl-PL"/>
        </w:rPr>
        <w:t>minów określonych w § 3 ust. 3,</w:t>
      </w:r>
    </w:p>
    <w:p w14:paraId="1F200ADF" w14:textId="77777777" w:rsidR="002E4D8C" w:rsidRDefault="002E4D8C" w:rsidP="008F580A">
      <w:pPr>
        <w:jc w:val="both"/>
        <w:rPr>
          <w:rFonts w:ascii="Garamond" w:hAnsi="Garamond"/>
          <w:color w:val="000000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t xml:space="preserve">9 Umowy z przyczyn </w:t>
      </w:r>
      <w:r>
        <w:rPr>
          <w:rFonts w:ascii="Garamond" w:hAnsi="Garamond"/>
          <w:color w:val="000000"/>
          <w:lang w:eastAsia="pl-PL"/>
        </w:rPr>
        <w:t xml:space="preserve">leżących po stronie Wykonawcy, </w:t>
      </w:r>
    </w:p>
    <w:p w14:paraId="62953B32" w14:textId="46E687B7" w:rsidR="002E4D8C" w:rsidRPr="006A5FF0" w:rsidRDefault="002E4D8C" w:rsidP="006A5FF0">
      <w:pPr>
        <w:widowControl/>
        <w:rPr>
          <w:rFonts w:ascii="Garamond" w:eastAsia="Times New Roman" w:hAnsi="Garamond"/>
          <w:b/>
          <w:color w:val="FF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="00B24ABB" w:rsidRPr="006A5FF0">
        <w:rPr>
          <w:rFonts w:ascii="Garamond" w:hAnsi="Garamond"/>
          <w:lang w:eastAsia="pl-PL"/>
        </w:rPr>
        <w:t>Zamawiający podtrzymuje zapisy § 7 wzoru umowy.</w:t>
      </w:r>
    </w:p>
    <w:p w14:paraId="6311B3BB" w14:textId="218A36FA" w:rsidR="002E4D8C" w:rsidRDefault="002E4D8C" w:rsidP="002E4D8C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br/>
      </w: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6</w:t>
      </w:r>
    </w:p>
    <w:p w14:paraId="0DF42E78" w14:textId="77777777" w:rsidR="002E4D8C" w:rsidRDefault="002E4D8C" w:rsidP="008F580A">
      <w:pPr>
        <w:jc w:val="both"/>
        <w:rPr>
          <w:rFonts w:ascii="Garamond" w:hAnsi="Garamond"/>
          <w:color w:val="000000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t>Dotyczy wzoru umo</w:t>
      </w:r>
      <w:r>
        <w:rPr>
          <w:rFonts w:ascii="Garamond" w:hAnsi="Garamond"/>
          <w:color w:val="000000"/>
          <w:lang w:eastAsia="pl-PL"/>
        </w:rPr>
        <w:t xml:space="preserve">wy, § 7 (dotyczy pakietu nr 3) </w:t>
      </w:r>
    </w:p>
    <w:p w14:paraId="706ACE21" w14:textId="67E76F08" w:rsidR="002E4D8C" w:rsidRPr="008209C5" w:rsidRDefault="002E4D8C" w:rsidP="008F580A">
      <w:pPr>
        <w:jc w:val="both"/>
        <w:rPr>
          <w:rFonts w:ascii="Garamond" w:hAnsi="Garamond"/>
          <w:color w:val="000000"/>
          <w:lang w:eastAsia="pl-PL"/>
        </w:rPr>
      </w:pPr>
      <w:r w:rsidRPr="002E4D8C">
        <w:rPr>
          <w:rFonts w:ascii="Garamond" w:hAnsi="Garamond"/>
          <w:color w:val="000000"/>
          <w:lang w:eastAsia="pl-PL"/>
        </w:rPr>
        <w:t>Zwracamy się z prośbą do Zamawiającego o dodanie następującego zapisu do umowy: „Zamawiający przed odstąpieniem od umowy pisemnie wezwie Wykonawcę d</w:t>
      </w:r>
      <w:r>
        <w:rPr>
          <w:rFonts w:ascii="Garamond" w:hAnsi="Garamond"/>
          <w:color w:val="000000"/>
          <w:lang w:eastAsia="pl-PL"/>
        </w:rPr>
        <w:t xml:space="preserve">o należytego wykonania umowy”. </w:t>
      </w:r>
    </w:p>
    <w:p w14:paraId="1A46EA38" w14:textId="0B47ABC1" w:rsidR="000E5FD9" w:rsidRPr="006A5FF0" w:rsidRDefault="003718EE" w:rsidP="006A5FF0">
      <w:pPr>
        <w:widowControl/>
        <w:rPr>
          <w:rFonts w:ascii="Garamond" w:eastAsia="Times New Roman" w:hAnsi="Garamond"/>
          <w:b/>
          <w:color w:val="FF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="00B24ABB" w:rsidRPr="006A5FF0">
        <w:rPr>
          <w:rFonts w:ascii="Garamond" w:hAnsi="Garamond"/>
          <w:lang w:eastAsia="pl-PL"/>
        </w:rPr>
        <w:t>Zamawiający podtrzymuje zapisy § 7 wzoru umowy.</w:t>
      </w:r>
    </w:p>
    <w:p w14:paraId="530B066F" w14:textId="4DDA6297" w:rsidR="00FE7813" w:rsidRDefault="00FE7813" w:rsidP="00B24ABB">
      <w:pPr>
        <w:jc w:val="both"/>
        <w:rPr>
          <w:rFonts w:ascii="Garamond" w:hAnsi="Garamond"/>
          <w:color w:val="00B050"/>
          <w:lang w:eastAsia="pl-PL"/>
        </w:rPr>
      </w:pPr>
    </w:p>
    <w:p w14:paraId="012F6F38" w14:textId="77777777" w:rsidR="006A5FF0" w:rsidRDefault="006A5FF0" w:rsidP="00B24ABB">
      <w:pPr>
        <w:jc w:val="both"/>
        <w:rPr>
          <w:rFonts w:ascii="Garamond" w:hAnsi="Garamond"/>
          <w:color w:val="00B050"/>
          <w:lang w:eastAsia="pl-PL"/>
        </w:rPr>
      </w:pPr>
    </w:p>
    <w:p w14:paraId="44F1EBF6" w14:textId="77777777" w:rsidR="00FE7813" w:rsidRDefault="00FE7813" w:rsidP="00FE7813">
      <w:pPr>
        <w:ind w:firstLine="708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Zamawiający informuje, iż zmianie ulega:</w:t>
      </w:r>
    </w:p>
    <w:p w14:paraId="13BAC482" w14:textId="26FC1D7D" w:rsidR="00FE7813" w:rsidRDefault="00FE7813" w:rsidP="00FE7813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- pkt. 3.5 SWZ, który otrzymuje nowe, następujące brzmienie:</w:t>
      </w:r>
    </w:p>
    <w:p w14:paraId="7F115E34" w14:textId="3B72D630" w:rsidR="00FE7813" w:rsidRDefault="00FE7813" w:rsidP="00FE7813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 xml:space="preserve">„3.5. Dotyczy części 2 (poz. 1-3, 5-12, 14-17), części 3 (poz. </w:t>
      </w:r>
      <w:r w:rsidRPr="00FE7813">
        <w:rPr>
          <w:rFonts w:ascii="Garamond" w:hAnsi="Garamond"/>
          <w:color w:val="000000"/>
          <w:lang w:eastAsia="pl-PL"/>
        </w:rPr>
        <w:t>1,</w:t>
      </w:r>
      <w:r>
        <w:rPr>
          <w:rFonts w:ascii="Garamond" w:hAnsi="Garamond"/>
          <w:color w:val="000000"/>
          <w:lang w:eastAsia="pl-PL"/>
        </w:rPr>
        <w:t xml:space="preserve"> 7-</w:t>
      </w:r>
      <w:r w:rsidRPr="00FE7813">
        <w:rPr>
          <w:rFonts w:ascii="Garamond" w:hAnsi="Garamond"/>
          <w:color w:val="000000"/>
          <w:lang w:eastAsia="pl-PL"/>
        </w:rPr>
        <w:t>8,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11-13,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15,</w:t>
      </w:r>
      <w:r>
        <w:rPr>
          <w:rFonts w:ascii="Garamond" w:hAnsi="Garamond"/>
          <w:color w:val="000000"/>
          <w:lang w:eastAsia="pl-PL"/>
        </w:rPr>
        <w:t xml:space="preserve"> 21-24, 27-32, 35-</w:t>
      </w:r>
      <w:r w:rsidRPr="00FE7813">
        <w:rPr>
          <w:rFonts w:ascii="Garamond" w:hAnsi="Garamond"/>
          <w:color w:val="000000"/>
          <w:lang w:eastAsia="pl-PL"/>
        </w:rPr>
        <w:t>36</w:t>
      </w:r>
      <w:r>
        <w:rPr>
          <w:rFonts w:ascii="Garamond" w:hAnsi="Garamond"/>
          <w:color w:val="000000"/>
          <w:lang w:eastAsia="pl-PL"/>
        </w:rPr>
        <w:t>,</w:t>
      </w:r>
      <w:r w:rsidRPr="00FE7813">
        <w:rPr>
          <w:rFonts w:ascii="Garamond" w:hAnsi="Garamond"/>
          <w:color w:val="000000"/>
          <w:lang w:eastAsia="pl-PL"/>
        </w:rPr>
        <w:t xml:space="preserve"> 38,</w:t>
      </w:r>
      <w:r>
        <w:rPr>
          <w:rFonts w:ascii="Garamond" w:hAnsi="Garamond"/>
          <w:color w:val="000000"/>
          <w:lang w:eastAsia="pl-PL"/>
        </w:rPr>
        <w:t xml:space="preserve"> 40-43, </w:t>
      </w:r>
      <w:r w:rsidRPr="00FE7813">
        <w:rPr>
          <w:rFonts w:ascii="Garamond" w:hAnsi="Garamond"/>
          <w:color w:val="000000"/>
          <w:lang w:eastAsia="pl-PL"/>
        </w:rPr>
        <w:t>46,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48,</w:t>
      </w:r>
      <w:r>
        <w:rPr>
          <w:rFonts w:ascii="Garamond" w:hAnsi="Garamond"/>
          <w:color w:val="000000"/>
          <w:lang w:eastAsia="pl-PL"/>
        </w:rPr>
        <w:t xml:space="preserve"> 52-</w:t>
      </w:r>
      <w:r w:rsidRPr="00FE7813">
        <w:rPr>
          <w:rFonts w:ascii="Garamond" w:hAnsi="Garamond"/>
          <w:color w:val="000000"/>
          <w:lang w:eastAsia="pl-PL"/>
        </w:rPr>
        <w:t>53,</w:t>
      </w:r>
      <w:r>
        <w:rPr>
          <w:rFonts w:ascii="Garamond" w:hAnsi="Garamond"/>
          <w:color w:val="000000"/>
          <w:lang w:eastAsia="pl-PL"/>
        </w:rPr>
        <w:t xml:space="preserve"> 56-58, 65-</w:t>
      </w:r>
      <w:r w:rsidRPr="00FE7813">
        <w:rPr>
          <w:rFonts w:ascii="Garamond" w:hAnsi="Garamond"/>
          <w:color w:val="000000"/>
          <w:lang w:eastAsia="pl-PL"/>
        </w:rPr>
        <w:t>66,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68,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70,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72,</w:t>
      </w:r>
      <w:r>
        <w:rPr>
          <w:rFonts w:ascii="Garamond" w:hAnsi="Garamond"/>
          <w:color w:val="000000"/>
          <w:lang w:eastAsia="pl-PL"/>
        </w:rPr>
        <w:t xml:space="preserve"> 76-</w:t>
      </w:r>
      <w:r w:rsidRPr="00FE7813">
        <w:rPr>
          <w:rFonts w:ascii="Garamond" w:hAnsi="Garamond"/>
          <w:color w:val="000000"/>
          <w:lang w:eastAsia="pl-PL"/>
        </w:rPr>
        <w:t>77,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79,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84,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86-88,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90,</w:t>
      </w:r>
      <w:r>
        <w:rPr>
          <w:rFonts w:ascii="Garamond" w:hAnsi="Garamond"/>
          <w:color w:val="000000"/>
          <w:lang w:eastAsia="pl-PL"/>
        </w:rPr>
        <w:t xml:space="preserve"> 93-</w:t>
      </w:r>
      <w:r w:rsidRPr="00FE7813">
        <w:rPr>
          <w:rFonts w:ascii="Garamond" w:hAnsi="Garamond"/>
          <w:color w:val="000000"/>
          <w:lang w:eastAsia="pl-PL"/>
        </w:rPr>
        <w:t>94,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96,</w:t>
      </w:r>
      <w:r>
        <w:rPr>
          <w:rFonts w:ascii="Garamond" w:hAnsi="Garamond"/>
          <w:color w:val="000000"/>
          <w:lang w:eastAsia="pl-PL"/>
        </w:rPr>
        <w:t xml:space="preserve"> 99-</w:t>
      </w:r>
      <w:r w:rsidRPr="00FE7813">
        <w:rPr>
          <w:rFonts w:ascii="Garamond" w:hAnsi="Garamond"/>
          <w:color w:val="000000"/>
          <w:lang w:eastAsia="pl-PL"/>
        </w:rPr>
        <w:t>100,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103-106,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109-112,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117,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123-125,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130-132,</w:t>
      </w:r>
      <w:r>
        <w:rPr>
          <w:rFonts w:ascii="Garamond" w:hAnsi="Garamond"/>
          <w:color w:val="000000"/>
          <w:lang w:eastAsia="pl-PL"/>
        </w:rPr>
        <w:t xml:space="preserve"> 144-</w:t>
      </w:r>
      <w:r w:rsidRPr="00FE7813">
        <w:rPr>
          <w:rFonts w:ascii="Garamond" w:hAnsi="Garamond"/>
          <w:color w:val="000000"/>
          <w:lang w:eastAsia="pl-PL"/>
        </w:rPr>
        <w:t>145,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148,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152,</w:t>
      </w:r>
      <w:r>
        <w:rPr>
          <w:rFonts w:ascii="Garamond" w:hAnsi="Garamond"/>
          <w:color w:val="000000"/>
          <w:lang w:eastAsia="pl-PL"/>
        </w:rPr>
        <w:t xml:space="preserve"> 154-</w:t>
      </w:r>
      <w:r w:rsidRPr="00FE7813">
        <w:rPr>
          <w:rFonts w:ascii="Garamond" w:hAnsi="Garamond"/>
          <w:color w:val="000000"/>
          <w:lang w:eastAsia="pl-PL"/>
        </w:rPr>
        <w:t>155,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160,</w:t>
      </w:r>
      <w:r>
        <w:rPr>
          <w:rFonts w:ascii="Garamond" w:hAnsi="Garamond"/>
          <w:color w:val="000000"/>
          <w:lang w:eastAsia="pl-PL"/>
        </w:rPr>
        <w:t xml:space="preserve"> 169-</w:t>
      </w:r>
      <w:r w:rsidRPr="00FE7813">
        <w:rPr>
          <w:rFonts w:ascii="Garamond" w:hAnsi="Garamond"/>
          <w:color w:val="000000"/>
          <w:lang w:eastAsia="pl-PL"/>
        </w:rPr>
        <w:t>171,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175,</w:t>
      </w:r>
      <w:r>
        <w:rPr>
          <w:rFonts w:ascii="Garamond" w:hAnsi="Garamond"/>
          <w:color w:val="000000"/>
          <w:lang w:eastAsia="pl-PL"/>
        </w:rPr>
        <w:t xml:space="preserve"> </w:t>
      </w:r>
      <w:r w:rsidRPr="00FE7813">
        <w:rPr>
          <w:rFonts w:ascii="Garamond" w:hAnsi="Garamond"/>
          <w:color w:val="000000"/>
          <w:lang w:eastAsia="pl-PL"/>
        </w:rPr>
        <w:t>177, 180-182</w:t>
      </w:r>
      <w:r w:rsidR="00B806EC">
        <w:rPr>
          <w:rFonts w:ascii="Garamond" w:hAnsi="Garamond"/>
          <w:color w:val="000000"/>
          <w:lang w:eastAsia="pl-PL"/>
        </w:rPr>
        <w:t>:</w:t>
      </w:r>
      <w:r>
        <w:rPr>
          <w:rFonts w:ascii="Garamond" w:hAnsi="Garamond"/>
          <w:color w:val="000000"/>
          <w:lang w:eastAsia="pl-PL"/>
        </w:rPr>
        <w:t xml:space="preserve"> </w:t>
      </w:r>
      <w:r w:rsidRPr="00BE3D85">
        <w:rPr>
          <w:rFonts w:ascii="Garamond" w:hAnsi="Garamond"/>
          <w:color w:val="000000"/>
          <w:lang w:eastAsia="pl-PL"/>
        </w:rPr>
        <w:t xml:space="preserve">Oferowane </w:t>
      </w:r>
      <w:r w:rsidR="005E2FD9">
        <w:rPr>
          <w:rFonts w:ascii="Garamond" w:hAnsi="Garamond"/>
          <w:color w:val="000000"/>
          <w:lang w:eastAsia="pl-PL"/>
        </w:rPr>
        <w:t>produkty</w:t>
      </w:r>
      <w:r w:rsidRPr="00BE3D85">
        <w:rPr>
          <w:rFonts w:ascii="Garamond" w:hAnsi="Garamond"/>
          <w:color w:val="000000"/>
          <w:lang w:eastAsia="pl-PL"/>
        </w:rPr>
        <w:t xml:space="preserve"> </w:t>
      </w:r>
      <w:r w:rsidRPr="00BE3D85">
        <w:rPr>
          <w:rFonts w:ascii="Garamond" w:hAnsi="Garamond"/>
          <w:bCs/>
          <w:color w:val="000000"/>
          <w:lang w:eastAsia="pl-PL"/>
        </w:rPr>
        <w:t xml:space="preserve">muszą być dopuszczony do obrotu i używania na terenie Polski, na zasadach określonych w ustawie o wyrobach medycznych </w:t>
      </w:r>
      <w:r w:rsidRPr="00AD321F">
        <w:rPr>
          <w:rFonts w:ascii="Garamond" w:hAnsi="Garamond"/>
          <w:bCs/>
          <w:color w:val="000000"/>
          <w:lang w:eastAsia="pl-PL"/>
        </w:rPr>
        <w:t>(o ile dotyczy).</w:t>
      </w:r>
      <w:r>
        <w:rPr>
          <w:rFonts w:ascii="Garamond" w:hAnsi="Garamond"/>
          <w:bCs/>
          <w:color w:val="000000"/>
          <w:lang w:eastAsia="pl-PL"/>
        </w:rPr>
        <w:t>”</w:t>
      </w:r>
    </w:p>
    <w:p w14:paraId="5857ECD2" w14:textId="77777777" w:rsidR="00FE7813" w:rsidRDefault="00FE7813" w:rsidP="00FE7813">
      <w:pPr>
        <w:jc w:val="both"/>
        <w:rPr>
          <w:rFonts w:ascii="Garamond" w:hAnsi="Garamond"/>
          <w:color w:val="000000"/>
          <w:lang w:eastAsia="pl-PL"/>
        </w:rPr>
      </w:pPr>
    </w:p>
    <w:p w14:paraId="6B1FBCB0" w14:textId="5064DF78" w:rsidR="00FE7813" w:rsidRDefault="00B806EC" w:rsidP="00FE7813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-</w:t>
      </w:r>
      <w:r w:rsidR="006A5FF0">
        <w:rPr>
          <w:rFonts w:ascii="Garamond" w:hAnsi="Garamond"/>
          <w:color w:val="000000"/>
          <w:lang w:eastAsia="pl-PL"/>
        </w:rPr>
        <w:t xml:space="preserve"> </w:t>
      </w:r>
      <w:r w:rsidR="00FE7813">
        <w:rPr>
          <w:rFonts w:ascii="Garamond" w:hAnsi="Garamond"/>
          <w:color w:val="000000"/>
          <w:lang w:eastAsia="pl-PL"/>
        </w:rPr>
        <w:t>pkt 8 formularza oferty (zał. nr 1 do SWZ), który otrzymuje nowe, następujące brzmienie:</w:t>
      </w:r>
    </w:p>
    <w:p w14:paraId="3B96A94B" w14:textId="1013025F" w:rsidR="00FE7813" w:rsidRDefault="00FE7813" w:rsidP="00FE7813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 xml:space="preserve">„8. </w:t>
      </w:r>
      <w:r w:rsidR="006A5FF0" w:rsidRPr="006A5FF0">
        <w:rPr>
          <w:rFonts w:ascii="Garamond" w:hAnsi="Garamond"/>
          <w:color w:val="000000"/>
          <w:lang w:eastAsia="pl-PL"/>
        </w:rPr>
        <w:t xml:space="preserve">Dotyczy części 2 (poz. 1-3, 5-12, 14-17), części 3 (poz. 1, 7-8, 11-13, 15, 21-24, 27-32, 35-36, 38, 40-43, 46, 48, 52-53, 56-58, 65-66, 68, 70, 72, 76-77, 79, 84, 86-88, 90, 93-94, 96, 99-100, 103-106, 109-112, 117, 123-125, 130-132, 144-145, 148, 152, 154-155, 160, 169-171, 175, 177, 180-182: </w:t>
      </w:r>
      <w:r w:rsidRPr="00AD321F">
        <w:rPr>
          <w:rFonts w:ascii="Garamond" w:hAnsi="Garamond"/>
          <w:color w:val="000000"/>
          <w:lang w:eastAsia="pl-PL"/>
        </w:rPr>
        <w:t xml:space="preserve">Oświadczamy, że oferowane przez nas </w:t>
      </w:r>
      <w:r w:rsidR="005E2FD9">
        <w:rPr>
          <w:rFonts w:ascii="Garamond" w:hAnsi="Garamond"/>
          <w:color w:val="000000"/>
          <w:lang w:eastAsia="pl-PL"/>
        </w:rPr>
        <w:t>produkty</w:t>
      </w:r>
      <w:r w:rsidRPr="00AD321F">
        <w:rPr>
          <w:rFonts w:ascii="Garamond" w:hAnsi="Garamond"/>
          <w:color w:val="000000"/>
          <w:lang w:eastAsia="pl-PL"/>
        </w:rPr>
        <w:t xml:space="preserve"> są dopuszczone do obrotu i używania na terenie Polski na zasadach określonych w ustawie o wyrobach medycznych (o ile dotyczy). Jednocześnie oświadczamy, że na każdorazowe wezwanie Zamawiającego przedstawimy dokumenty dopuszczające do obrot</w:t>
      </w:r>
      <w:r>
        <w:rPr>
          <w:rFonts w:ascii="Garamond" w:hAnsi="Garamond"/>
          <w:color w:val="000000"/>
          <w:lang w:eastAsia="pl-PL"/>
        </w:rPr>
        <w:t>u i używania na terenie Polski.”</w:t>
      </w:r>
    </w:p>
    <w:p w14:paraId="1DE977BE" w14:textId="77777777" w:rsidR="00FE7813" w:rsidRDefault="00FE7813" w:rsidP="00FE7813">
      <w:pPr>
        <w:jc w:val="both"/>
        <w:rPr>
          <w:rFonts w:ascii="Garamond" w:hAnsi="Garamond"/>
          <w:color w:val="000000"/>
          <w:lang w:eastAsia="pl-PL"/>
        </w:rPr>
      </w:pPr>
    </w:p>
    <w:p w14:paraId="39393A7D" w14:textId="3C85AF91" w:rsidR="00FE7813" w:rsidRDefault="006A5FF0" w:rsidP="00FE7813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-</w:t>
      </w:r>
      <w:r w:rsidR="00FE7813">
        <w:rPr>
          <w:rFonts w:ascii="Garamond" w:hAnsi="Garamond"/>
          <w:color w:val="000000"/>
          <w:lang w:eastAsia="pl-PL"/>
        </w:rPr>
        <w:t xml:space="preserve"> </w:t>
      </w:r>
      <w:r w:rsidR="00FE7813" w:rsidRPr="002E4D8C">
        <w:rPr>
          <w:rFonts w:ascii="Garamond" w:hAnsi="Garamond"/>
          <w:color w:val="000000"/>
          <w:lang w:eastAsia="pl-PL"/>
        </w:rPr>
        <w:t xml:space="preserve">§ </w:t>
      </w:r>
      <w:r>
        <w:rPr>
          <w:rFonts w:ascii="Garamond" w:hAnsi="Garamond"/>
          <w:color w:val="000000"/>
          <w:lang w:eastAsia="pl-PL"/>
        </w:rPr>
        <w:t>3 ust. 4</w:t>
      </w:r>
      <w:r w:rsidR="00FE7813">
        <w:rPr>
          <w:rFonts w:ascii="Garamond" w:hAnsi="Garamond"/>
          <w:color w:val="000000"/>
          <w:lang w:eastAsia="pl-PL"/>
        </w:rPr>
        <w:t xml:space="preserve"> wzoru umowy, </w:t>
      </w:r>
      <w:r w:rsidRPr="006A5FF0">
        <w:rPr>
          <w:rFonts w:ascii="Garamond" w:hAnsi="Garamond"/>
          <w:color w:val="000000"/>
          <w:lang w:eastAsia="pl-PL"/>
        </w:rPr>
        <w:t>który otrzymuje nowe, następujące brzmienie</w:t>
      </w:r>
      <w:r w:rsidR="00FE7813">
        <w:rPr>
          <w:rFonts w:ascii="Garamond" w:hAnsi="Garamond"/>
          <w:color w:val="000000"/>
          <w:lang w:eastAsia="pl-PL"/>
        </w:rPr>
        <w:t>:</w:t>
      </w:r>
    </w:p>
    <w:p w14:paraId="6385AC44" w14:textId="706D9B1F" w:rsidR="00FE7813" w:rsidRDefault="00FE7813" w:rsidP="00FE7813">
      <w:pPr>
        <w:widowControl/>
        <w:suppressAutoHyphens/>
        <w:autoSpaceDN w:val="0"/>
        <w:spacing w:after="160" w:line="249" w:lineRule="auto"/>
        <w:jc w:val="both"/>
        <w:textAlignment w:val="baseline"/>
        <w:rPr>
          <w:rFonts w:ascii="Garamond" w:hAnsi="Garamond"/>
          <w:color w:val="000000"/>
          <w:lang w:eastAsia="pl-PL"/>
        </w:rPr>
      </w:pPr>
      <w:r w:rsidRPr="00F63069">
        <w:rPr>
          <w:rFonts w:ascii="Garamond" w:eastAsia="Times New Roman" w:hAnsi="Garamond"/>
          <w:kern w:val="3"/>
          <w:lang w:eastAsia="pl-PL"/>
        </w:rPr>
        <w:t>,,</w:t>
      </w:r>
      <w:r w:rsidRPr="00F63069">
        <w:rPr>
          <w:rFonts w:ascii="Garamond" w:hAnsi="Garamond"/>
          <w:color w:val="000000"/>
          <w:lang w:eastAsia="pl-PL"/>
        </w:rPr>
        <w:t xml:space="preserve">§ 3 ust. 4. </w:t>
      </w:r>
      <w:r w:rsidRPr="00F63069">
        <w:rPr>
          <w:rFonts w:ascii="Garamond" w:eastAsia="Times New Roman" w:hAnsi="Garamond"/>
          <w:kern w:val="3"/>
          <w:lang w:eastAsia="pl-PL"/>
        </w:rPr>
        <w:t>Wykonawca zobowiązuje się do dostarczania przez cały okres obowiązywania niniejszej Umowy Produktów dopuszczonych do obrotu i używania na terenie Polski zgodnie z ustawą z dnia 20 maja 2010 r. o wyrobach medycznych (o ile dotyczy).</w:t>
      </w:r>
      <w:r w:rsidR="006A5FF0">
        <w:rPr>
          <w:rFonts w:ascii="Garamond" w:eastAsia="Times New Roman" w:hAnsi="Garamond"/>
          <w:kern w:val="3"/>
          <w:vertAlign w:val="superscript"/>
          <w:lang w:eastAsia="pl-PL"/>
        </w:rPr>
        <w:t>1</w:t>
      </w:r>
      <w:r w:rsidRPr="00F63069">
        <w:rPr>
          <w:rFonts w:ascii="Garamond" w:hAnsi="Garamond"/>
          <w:color w:val="000000"/>
          <w:lang w:eastAsia="pl-PL"/>
        </w:rPr>
        <w:t>”</w:t>
      </w:r>
    </w:p>
    <w:p w14:paraId="22AD6002" w14:textId="6BFC0DDB" w:rsidR="006A5FF0" w:rsidRPr="006A5FF0" w:rsidRDefault="006A5FF0" w:rsidP="00FE7813">
      <w:pPr>
        <w:widowControl/>
        <w:suppressAutoHyphens/>
        <w:autoSpaceDN w:val="0"/>
        <w:spacing w:after="160" w:line="249" w:lineRule="auto"/>
        <w:jc w:val="both"/>
        <w:textAlignment w:val="baseline"/>
        <w:rPr>
          <w:rFonts w:ascii="Garamond" w:eastAsia="Times New Roman" w:hAnsi="Garamond"/>
          <w:kern w:val="3"/>
          <w:sz w:val="18"/>
          <w:szCs w:val="18"/>
          <w:lang w:eastAsia="pl-PL"/>
        </w:rPr>
      </w:pPr>
      <w:r>
        <w:rPr>
          <w:rFonts w:ascii="Garamond" w:hAnsi="Garamond"/>
          <w:color w:val="000000"/>
          <w:sz w:val="20"/>
          <w:szCs w:val="20"/>
          <w:vertAlign w:val="superscript"/>
          <w:lang w:eastAsia="pl-PL"/>
        </w:rPr>
        <w:t xml:space="preserve">1 </w:t>
      </w:r>
      <w:r w:rsidRPr="006A5FF0">
        <w:rPr>
          <w:rFonts w:ascii="Garamond" w:hAnsi="Garamond"/>
          <w:color w:val="000000"/>
          <w:sz w:val="18"/>
          <w:szCs w:val="18"/>
          <w:lang w:eastAsia="pl-PL"/>
        </w:rPr>
        <w:t>Dotyczy części 2 poz. 1-3,5-12,14-17, części 3 poz. 1,7,8,11-13,15,21-24, 27-32, 35,36 38,40-43 46,48,52,53,56-58 65,66,68,70,72,76,77,79,84,86-88,90,93,94,96,99,100,103-106,109-112,117,123-125,130-132,144,145,148,152,154,155,160,169-171,</w:t>
      </w:r>
      <w:r w:rsidR="005E2FD9">
        <w:rPr>
          <w:rFonts w:ascii="Garamond" w:hAnsi="Garamond"/>
          <w:color w:val="000000"/>
          <w:sz w:val="18"/>
          <w:szCs w:val="18"/>
          <w:lang w:eastAsia="pl-PL"/>
        </w:rPr>
        <w:t xml:space="preserve"> </w:t>
      </w:r>
      <w:r w:rsidRPr="006A5FF0">
        <w:rPr>
          <w:rFonts w:ascii="Garamond" w:hAnsi="Garamond"/>
          <w:color w:val="000000"/>
          <w:sz w:val="18"/>
          <w:szCs w:val="18"/>
          <w:lang w:eastAsia="pl-PL"/>
        </w:rPr>
        <w:t>175,</w:t>
      </w:r>
      <w:r w:rsidR="005E2FD9">
        <w:rPr>
          <w:rFonts w:ascii="Garamond" w:hAnsi="Garamond"/>
          <w:color w:val="000000"/>
          <w:sz w:val="18"/>
          <w:szCs w:val="18"/>
          <w:lang w:eastAsia="pl-PL"/>
        </w:rPr>
        <w:t>177,</w:t>
      </w:r>
      <w:r w:rsidRPr="006A5FF0">
        <w:rPr>
          <w:rFonts w:ascii="Garamond" w:hAnsi="Garamond"/>
          <w:color w:val="000000"/>
          <w:sz w:val="18"/>
          <w:szCs w:val="18"/>
          <w:lang w:eastAsia="pl-PL"/>
        </w:rPr>
        <w:t>180-182.</w:t>
      </w:r>
    </w:p>
    <w:p w14:paraId="269D1B0D" w14:textId="3CB4AE9F" w:rsidR="00FE7813" w:rsidRDefault="00FE7813" w:rsidP="00B24ABB">
      <w:pPr>
        <w:jc w:val="both"/>
        <w:rPr>
          <w:rFonts w:ascii="Garamond" w:hAnsi="Garamond"/>
          <w:color w:val="000000"/>
          <w:lang w:eastAsia="pl-PL"/>
        </w:rPr>
      </w:pPr>
    </w:p>
    <w:p w14:paraId="25769C3A" w14:textId="242341D4" w:rsidR="00222B0F" w:rsidRPr="00222B0F" w:rsidRDefault="00222B0F" w:rsidP="00222B0F">
      <w:pPr>
        <w:ind w:firstLine="708"/>
        <w:jc w:val="both"/>
        <w:rPr>
          <w:rFonts w:ascii="Garamond" w:hAnsi="Garamond"/>
          <w:bCs/>
          <w:color w:val="000000"/>
          <w:lang w:eastAsia="pl-PL"/>
        </w:rPr>
      </w:pPr>
      <w:r w:rsidRPr="00222B0F">
        <w:rPr>
          <w:rFonts w:ascii="Garamond" w:hAnsi="Garamond"/>
          <w:bCs/>
          <w:color w:val="000000"/>
          <w:lang w:eastAsia="pl-PL"/>
        </w:rPr>
        <w:t>W załączeniu przekazuję</w:t>
      </w:r>
      <w:r>
        <w:rPr>
          <w:rFonts w:ascii="Garamond" w:hAnsi="Garamond"/>
          <w:bCs/>
          <w:color w:val="000000"/>
          <w:lang w:eastAsia="pl-PL"/>
        </w:rPr>
        <w:t xml:space="preserve"> formularz oferty</w:t>
      </w:r>
      <w:r w:rsidRPr="00222B0F">
        <w:rPr>
          <w:rFonts w:ascii="Garamond" w:hAnsi="Garamond"/>
          <w:bCs/>
          <w:color w:val="000000"/>
          <w:lang w:eastAsia="pl-PL"/>
        </w:rPr>
        <w:t xml:space="preserve"> </w:t>
      </w:r>
      <w:r>
        <w:rPr>
          <w:rFonts w:ascii="Garamond" w:hAnsi="Garamond"/>
          <w:bCs/>
          <w:color w:val="000000"/>
          <w:lang w:eastAsia="pl-PL"/>
        </w:rPr>
        <w:t>(zał. nr 1 do SWZ</w:t>
      </w:r>
      <w:r w:rsidRPr="00222B0F">
        <w:rPr>
          <w:rFonts w:ascii="Garamond" w:hAnsi="Garamond"/>
          <w:bCs/>
          <w:color w:val="000000"/>
          <w:lang w:eastAsia="pl-PL"/>
        </w:rPr>
        <w:t>)</w:t>
      </w:r>
      <w:r w:rsidR="00BB3321">
        <w:rPr>
          <w:rFonts w:ascii="Garamond" w:hAnsi="Garamond"/>
          <w:bCs/>
          <w:color w:val="000000"/>
          <w:lang w:eastAsia="pl-PL"/>
        </w:rPr>
        <w:t>, arkusz cenowy (zał. nr 1a do SWZ)</w:t>
      </w:r>
      <w:bookmarkStart w:id="0" w:name="_GoBack"/>
      <w:bookmarkEnd w:id="0"/>
      <w:r w:rsidRPr="00222B0F">
        <w:rPr>
          <w:rFonts w:ascii="Garamond" w:hAnsi="Garamond"/>
          <w:bCs/>
          <w:color w:val="000000"/>
          <w:lang w:eastAsia="pl-PL"/>
        </w:rPr>
        <w:t xml:space="preserve"> ora</w:t>
      </w:r>
      <w:r>
        <w:rPr>
          <w:rFonts w:ascii="Garamond" w:hAnsi="Garamond"/>
          <w:bCs/>
          <w:color w:val="000000"/>
          <w:lang w:eastAsia="pl-PL"/>
        </w:rPr>
        <w:t>z wzór umowy (zał. nr 3</w:t>
      </w:r>
      <w:r w:rsidRPr="00222B0F">
        <w:rPr>
          <w:rFonts w:ascii="Garamond" w:hAnsi="Garamond"/>
          <w:bCs/>
          <w:color w:val="000000"/>
          <w:lang w:eastAsia="pl-PL"/>
        </w:rPr>
        <w:t xml:space="preserve"> do SWZ</w:t>
      </w:r>
      <w:r>
        <w:rPr>
          <w:rFonts w:ascii="Garamond" w:hAnsi="Garamond"/>
          <w:bCs/>
          <w:color w:val="000000"/>
          <w:lang w:eastAsia="pl-PL"/>
        </w:rPr>
        <w:t>)</w:t>
      </w:r>
      <w:r w:rsidRPr="00222B0F">
        <w:rPr>
          <w:rFonts w:ascii="Garamond" w:hAnsi="Garamond"/>
          <w:bCs/>
          <w:color w:val="000000"/>
          <w:lang w:eastAsia="pl-PL"/>
        </w:rPr>
        <w:t>, uwzględniające powyżej</w:t>
      </w:r>
      <w:r>
        <w:rPr>
          <w:rFonts w:ascii="Garamond" w:hAnsi="Garamond"/>
          <w:bCs/>
          <w:color w:val="000000"/>
          <w:lang w:eastAsia="pl-PL"/>
        </w:rPr>
        <w:t xml:space="preserve"> udzielone odpowiedzi i</w:t>
      </w:r>
      <w:r w:rsidRPr="00222B0F">
        <w:rPr>
          <w:rFonts w:ascii="Garamond" w:hAnsi="Garamond"/>
          <w:bCs/>
          <w:color w:val="000000"/>
          <w:lang w:eastAsia="pl-PL"/>
        </w:rPr>
        <w:t xml:space="preserve"> wprowadzone zmiany.</w:t>
      </w:r>
    </w:p>
    <w:p w14:paraId="7A9BEC84" w14:textId="77777777" w:rsidR="00222B0F" w:rsidRPr="005C5539" w:rsidRDefault="00222B0F" w:rsidP="00B24ABB">
      <w:pPr>
        <w:jc w:val="both"/>
        <w:rPr>
          <w:rFonts w:ascii="Garamond" w:hAnsi="Garamond"/>
          <w:color w:val="000000"/>
          <w:lang w:eastAsia="pl-PL"/>
        </w:rPr>
      </w:pPr>
    </w:p>
    <w:sectPr w:rsidR="00222B0F" w:rsidRPr="005C5539" w:rsidSect="0046280B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12314" w14:textId="77777777" w:rsidR="003D6D84" w:rsidRDefault="003D6D84" w:rsidP="00E22E7B">
      <w:r>
        <w:separator/>
      </w:r>
    </w:p>
  </w:endnote>
  <w:endnote w:type="continuationSeparator" w:id="0">
    <w:p w14:paraId="56F172F8" w14:textId="77777777" w:rsidR="003D6D84" w:rsidRDefault="003D6D8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5CA14" w14:textId="77777777" w:rsidR="00581A77" w:rsidRDefault="00581A77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B461D82" w14:textId="77777777" w:rsidR="00581A77" w:rsidRPr="00E446E9" w:rsidRDefault="00581A77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1BD87" w14:textId="77777777" w:rsidR="003D6D84" w:rsidRDefault="003D6D84" w:rsidP="00E22E7B">
      <w:r>
        <w:separator/>
      </w:r>
    </w:p>
  </w:footnote>
  <w:footnote w:type="continuationSeparator" w:id="0">
    <w:p w14:paraId="6F87EBE9" w14:textId="77777777" w:rsidR="003D6D84" w:rsidRDefault="003D6D8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E8A0" w14:textId="77777777" w:rsidR="00581A77" w:rsidRDefault="00581A77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3ABB08" wp14:editId="25261DFD">
          <wp:extent cx="175895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53EBB" w14:textId="77777777" w:rsidR="00581A77" w:rsidRDefault="00581A77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157333"/>
    <w:multiLevelType w:val="multilevel"/>
    <w:tmpl w:val="7D1C2BCE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b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05FC1"/>
    <w:rsid w:val="00016C1B"/>
    <w:rsid w:val="00017DCD"/>
    <w:rsid w:val="00037193"/>
    <w:rsid w:val="00040B1B"/>
    <w:rsid w:val="0004119A"/>
    <w:rsid w:val="00050A18"/>
    <w:rsid w:val="000531CF"/>
    <w:rsid w:val="00074020"/>
    <w:rsid w:val="000923CD"/>
    <w:rsid w:val="000A792A"/>
    <w:rsid w:val="000B2E90"/>
    <w:rsid w:val="000B4203"/>
    <w:rsid w:val="000C072E"/>
    <w:rsid w:val="000E1C35"/>
    <w:rsid w:val="000E5FD9"/>
    <w:rsid w:val="000E66EF"/>
    <w:rsid w:val="000F353E"/>
    <w:rsid w:val="000F5C03"/>
    <w:rsid w:val="000F66AC"/>
    <w:rsid w:val="000F66EB"/>
    <w:rsid w:val="00100CB4"/>
    <w:rsid w:val="001158E0"/>
    <w:rsid w:val="00120986"/>
    <w:rsid w:val="00121C88"/>
    <w:rsid w:val="00123BE4"/>
    <w:rsid w:val="00124ED2"/>
    <w:rsid w:val="001412AD"/>
    <w:rsid w:val="00143B9C"/>
    <w:rsid w:val="00144DED"/>
    <w:rsid w:val="00163198"/>
    <w:rsid w:val="00172C3F"/>
    <w:rsid w:val="00177DD9"/>
    <w:rsid w:val="001908BD"/>
    <w:rsid w:val="00193927"/>
    <w:rsid w:val="001954CA"/>
    <w:rsid w:val="001964D1"/>
    <w:rsid w:val="00196BA0"/>
    <w:rsid w:val="00196E21"/>
    <w:rsid w:val="00197066"/>
    <w:rsid w:val="001A2D22"/>
    <w:rsid w:val="001B1AA3"/>
    <w:rsid w:val="001C48E5"/>
    <w:rsid w:val="001D5BBE"/>
    <w:rsid w:val="001D7376"/>
    <w:rsid w:val="001E4D92"/>
    <w:rsid w:val="001E5B62"/>
    <w:rsid w:val="001F2D75"/>
    <w:rsid w:val="001F7269"/>
    <w:rsid w:val="001F78EF"/>
    <w:rsid w:val="00210C53"/>
    <w:rsid w:val="00212863"/>
    <w:rsid w:val="00222B0F"/>
    <w:rsid w:val="0024565D"/>
    <w:rsid w:val="00250CF9"/>
    <w:rsid w:val="002533E1"/>
    <w:rsid w:val="0026601D"/>
    <w:rsid w:val="002713E2"/>
    <w:rsid w:val="00273463"/>
    <w:rsid w:val="002740B7"/>
    <w:rsid w:val="00274222"/>
    <w:rsid w:val="00275393"/>
    <w:rsid w:val="002779E6"/>
    <w:rsid w:val="00284FD2"/>
    <w:rsid w:val="002909CC"/>
    <w:rsid w:val="00293345"/>
    <w:rsid w:val="00293A18"/>
    <w:rsid w:val="002A1402"/>
    <w:rsid w:val="002A2C94"/>
    <w:rsid w:val="002B3235"/>
    <w:rsid w:val="002B5397"/>
    <w:rsid w:val="002C015A"/>
    <w:rsid w:val="002C261B"/>
    <w:rsid w:val="002C32B1"/>
    <w:rsid w:val="002E2BBB"/>
    <w:rsid w:val="002E4D8C"/>
    <w:rsid w:val="002E72AA"/>
    <w:rsid w:val="002F520F"/>
    <w:rsid w:val="002F79B9"/>
    <w:rsid w:val="003043F5"/>
    <w:rsid w:val="00311A1C"/>
    <w:rsid w:val="003121C2"/>
    <w:rsid w:val="00322FC1"/>
    <w:rsid w:val="00325225"/>
    <w:rsid w:val="0032734C"/>
    <w:rsid w:val="00334643"/>
    <w:rsid w:val="00342221"/>
    <w:rsid w:val="003718EE"/>
    <w:rsid w:val="00381E9A"/>
    <w:rsid w:val="00390BBC"/>
    <w:rsid w:val="003919BD"/>
    <w:rsid w:val="003A5750"/>
    <w:rsid w:val="003B1697"/>
    <w:rsid w:val="003B64E5"/>
    <w:rsid w:val="003B6BF5"/>
    <w:rsid w:val="003C644B"/>
    <w:rsid w:val="003D6D84"/>
    <w:rsid w:val="003F447D"/>
    <w:rsid w:val="003F62A8"/>
    <w:rsid w:val="004028FA"/>
    <w:rsid w:val="0040611B"/>
    <w:rsid w:val="00423150"/>
    <w:rsid w:val="00425D14"/>
    <w:rsid w:val="00434501"/>
    <w:rsid w:val="00436916"/>
    <w:rsid w:val="00442081"/>
    <w:rsid w:val="00446219"/>
    <w:rsid w:val="004522AF"/>
    <w:rsid w:val="004546F4"/>
    <w:rsid w:val="0046280B"/>
    <w:rsid w:val="00466D42"/>
    <w:rsid w:val="0047421C"/>
    <w:rsid w:val="00474FAF"/>
    <w:rsid w:val="00482FDA"/>
    <w:rsid w:val="004853E4"/>
    <w:rsid w:val="004871E5"/>
    <w:rsid w:val="004A7CFA"/>
    <w:rsid w:val="004B462E"/>
    <w:rsid w:val="004B77EF"/>
    <w:rsid w:val="004C5718"/>
    <w:rsid w:val="004D5A38"/>
    <w:rsid w:val="004E12F4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64C23"/>
    <w:rsid w:val="00581A77"/>
    <w:rsid w:val="00585425"/>
    <w:rsid w:val="00595EDC"/>
    <w:rsid w:val="005A003C"/>
    <w:rsid w:val="005A3B7A"/>
    <w:rsid w:val="005A43C8"/>
    <w:rsid w:val="005B1F32"/>
    <w:rsid w:val="005C16D7"/>
    <w:rsid w:val="005C4685"/>
    <w:rsid w:val="005C5539"/>
    <w:rsid w:val="005E2FD9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2B18"/>
    <w:rsid w:val="00645E3D"/>
    <w:rsid w:val="00667392"/>
    <w:rsid w:val="00675ED0"/>
    <w:rsid w:val="006925A2"/>
    <w:rsid w:val="00697C33"/>
    <w:rsid w:val="006A26F3"/>
    <w:rsid w:val="006A5FF0"/>
    <w:rsid w:val="006C3CC8"/>
    <w:rsid w:val="006C7032"/>
    <w:rsid w:val="006C7242"/>
    <w:rsid w:val="006D0AB6"/>
    <w:rsid w:val="006E1430"/>
    <w:rsid w:val="006E35AD"/>
    <w:rsid w:val="006E4A02"/>
    <w:rsid w:val="006F2580"/>
    <w:rsid w:val="006F4078"/>
    <w:rsid w:val="00702C71"/>
    <w:rsid w:val="0071031E"/>
    <w:rsid w:val="0071069F"/>
    <w:rsid w:val="00737BD5"/>
    <w:rsid w:val="00760978"/>
    <w:rsid w:val="007710AA"/>
    <w:rsid w:val="007762EE"/>
    <w:rsid w:val="00777BA7"/>
    <w:rsid w:val="007954D8"/>
    <w:rsid w:val="007C3FEB"/>
    <w:rsid w:val="007C5CB9"/>
    <w:rsid w:val="007D2F09"/>
    <w:rsid w:val="007E2449"/>
    <w:rsid w:val="007F5287"/>
    <w:rsid w:val="00806DFC"/>
    <w:rsid w:val="008209C5"/>
    <w:rsid w:val="00850207"/>
    <w:rsid w:val="00850F52"/>
    <w:rsid w:val="00865F91"/>
    <w:rsid w:val="008866A7"/>
    <w:rsid w:val="008868B7"/>
    <w:rsid w:val="008C0EE9"/>
    <w:rsid w:val="008C7904"/>
    <w:rsid w:val="008D19A5"/>
    <w:rsid w:val="008D68C0"/>
    <w:rsid w:val="008F19C2"/>
    <w:rsid w:val="008F580A"/>
    <w:rsid w:val="008F6799"/>
    <w:rsid w:val="00905007"/>
    <w:rsid w:val="00905DFC"/>
    <w:rsid w:val="00907151"/>
    <w:rsid w:val="00910401"/>
    <w:rsid w:val="009107A5"/>
    <w:rsid w:val="00917320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C4C"/>
    <w:rsid w:val="009B2D18"/>
    <w:rsid w:val="009B3680"/>
    <w:rsid w:val="009B4D5F"/>
    <w:rsid w:val="009C1695"/>
    <w:rsid w:val="009D394E"/>
    <w:rsid w:val="009D67E6"/>
    <w:rsid w:val="009E1471"/>
    <w:rsid w:val="009E25C8"/>
    <w:rsid w:val="00A015FF"/>
    <w:rsid w:val="00A04049"/>
    <w:rsid w:val="00A06C31"/>
    <w:rsid w:val="00A12D0F"/>
    <w:rsid w:val="00A12F04"/>
    <w:rsid w:val="00A33A5B"/>
    <w:rsid w:val="00A34C0D"/>
    <w:rsid w:val="00A46CF6"/>
    <w:rsid w:val="00A5128E"/>
    <w:rsid w:val="00A5317B"/>
    <w:rsid w:val="00A54541"/>
    <w:rsid w:val="00A667D7"/>
    <w:rsid w:val="00A71D55"/>
    <w:rsid w:val="00A722EB"/>
    <w:rsid w:val="00A75534"/>
    <w:rsid w:val="00A7624A"/>
    <w:rsid w:val="00A82019"/>
    <w:rsid w:val="00A823DD"/>
    <w:rsid w:val="00A97B69"/>
    <w:rsid w:val="00AA2535"/>
    <w:rsid w:val="00AA4040"/>
    <w:rsid w:val="00AB2C68"/>
    <w:rsid w:val="00AB7BEC"/>
    <w:rsid w:val="00AD165E"/>
    <w:rsid w:val="00AD321F"/>
    <w:rsid w:val="00AF2220"/>
    <w:rsid w:val="00AF2506"/>
    <w:rsid w:val="00AF4F39"/>
    <w:rsid w:val="00B001E6"/>
    <w:rsid w:val="00B006FD"/>
    <w:rsid w:val="00B02D09"/>
    <w:rsid w:val="00B108D4"/>
    <w:rsid w:val="00B21AFE"/>
    <w:rsid w:val="00B24ABB"/>
    <w:rsid w:val="00B25F21"/>
    <w:rsid w:val="00B403B3"/>
    <w:rsid w:val="00B5064E"/>
    <w:rsid w:val="00B610DF"/>
    <w:rsid w:val="00B6470F"/>
    <w:rsid w:val="00B65E1E"/>
    <w:rsid w:val="00B732B0"/>
    <w:rsid w:val="00B760A1"/>
    <w:rsid w:val="00B806EC"/>
    <w:rsid w:val="00B92734"/>
    <w:rsid w:val="00B963FA"/>
    <w:rsid w:val="00BA5305"/>
    <w:rsid w:val="00BA60B1"/>
    <w:rsid w:val="00BB3321"/>
    <w:rsid w:val="00BD0C03"/>
    <w:rsid w:val="00BD19F7"/>
    <w:rsid w:val="00BD62BF"/>
    <w:rsid w:val="00BE2B3B"/>
    <w:rsid w:val="00BE3D85"/>
    <w:rsid w:val="00C03926"/>
    <w:rsid w:val="00C1348E"/>
    <w:rsid w:val="00C23D2F"/>
    <w:rsid w:val="00C24AF5"/>
    <w:rsid w:val="00C26C64"/>
    <w:rsid w:val="00C60C83"/>
    <w:rsid w:val="00C85958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27358"/>
    <w:rsid w:val="00D31B00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314A1"/>
    <w:rsid w:val="00E42DD1"/>
    <w:rsid w:val="00E446E9"/>
    <w:rsid w:val="00E631DB"/>
    <w:rsid w:val="00E72C92"/>
    <w:rsid w:val="00E7467F"/>
    <w:rsid w:val="00E74730"/>
    <w:rsid w:val="00E8143E"/>
    <w:rsid w:val="00E8386B"/>
    <w:rsid w:val="00E92029"/>
    <w:rsid w:val="00E96378"/>
    <w:rsid w:val="00EA2289"/>
    <w:rsid w:val="00EA4538"/>
    <w:rsid w:val="00EA772B"/>
    <w:rsid w:val="00EC3D2B"/>
    <w:rsid w:val="00ED0BBB"/>
    <w:rsid w:val="00EE13F9"/>
    <w:rsid w:val="00EE1607"/>
    <w:rsid w:val="00EE4E67"/>
    <w:rsid w:val="00EF7DBF"/>
    <w:rsid w:val="00F04D02"/>
    <w:rsid w:val="00F11273"/>
    <w:rsid w:val="00F16FDD"/>
    <w:rsid w:val="00F41E41"/>
    <w:rsid w:val="00F4406C"/>
    <w:rsid w:val="00F506E6"/>
    <w:rsid w:val="00F507E2"/>
    <w:rsid w:val="00F50CE9"/>
    <w:rsid w:val="00F50CFC"/>
    <w:rsid w:val="00F6021F"/>
    <w:rsid w:val="00F61C88"/>
    <w:rsid w:val="00F63069"/>
    <w:rsid w:val="00F660D5"/>
    <w:rsid w:val="00F66CA5"/>
    <w:rsid w:val="00F70BAF"/>
    <w:rsid w:val="00F77810"/>
    <w:rsid w:val="00F817EE"/>
    <w:rsid w:val="00F87037"/>
    <w:rsid w:val="00F870F7"/>
    <w:rsid w:val="00F92C18"/>
    <w:rsid w:val="00F93A2E"/>
    <w:rsid w:val="00F96352"/>
    <w:rsid w:val="00FB0A37"/>
    <w:rsid w:val="00FB182F"/>
    <w:rsid w:val="00FC20D7"/>
    <w:rsid w:val="00FC490F"/>
    <w:rsid w:val="00FD5BB1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1265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Justysia">
    <w:name w:val="Justysia"/>
    <w:basedOn w:val="Normalny"/>
    <w:rsid w:val="00EA772B"/>
    <w:pPr>
      <w:widowControl/>
      <w:spacing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E5FD9"/>
    <w:pPr>
      <w:widowControl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5F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E5F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5FD9"/>
    <w:rPr>
      <w:color w:val="0563C1" w:themeColor="hyperlink"/>
      <w:u w:val="single"/>
    </w:rPr>
  </w:style>
  <w:style w:type="numbering" w:customStyle="1" w:styleId="WWNum110">
    <w:name w:val="WWNum110"/>
    <w:basedOn w:val="Bezlisty"/>
    <w:rsid w:val="00BE2B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24D491-9C2D-4799-AEED-1A7B7086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6</cp:revision>
  <cp:lastPrinted>2021-10-07T10:43:00Z</cp:lastPrinted>
  <dcterms:created xsi:type="dcterms:W3CDTF">2021-10-07T09:36:00Z</dcterms:created>
  <dcterms:modified xsi:type="dcterms:W3CDTF">2021-10-07T10:43:00Z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