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7"/>
        <w:gridCol w:w="6775"/>
      </w:tblGrid>
      <w:tr w:rsidR="00C62BF7" w:rsidRPr="00C62BF7" w:rsidTr="00C62B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"/>
              <w:gridCol w:w="8915"/>
            </w:tblGrid>
            <w:tr w:rsidR="00C62BF7" w:rsidRPr="00C62BF7" w:rsidT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C62BF7" w:rsidRPr="00C62BF7" w:rsidRDefault="00C62BF7" w:rsidP="00C62B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C62BF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3" name="Obraz 3" descr="Zwięk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Zwięk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2BF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2" name="Obraz 2" descr="Ustaw domyślny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staw domyślny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2BF7">
                    <w:rPr>
                      <w:rFonts w:ascii="Times New Roman" w:eastAsia="Times New Roman" w:hAnsi="Times New Roman" w:cs="Times New Roman"/>
                      <w:noProof/>
                      <w:color w:val="0000FF"/>
                      <w:sz w:val="24"/>
                      <w:szCs w:val="24"/>
                      <w:lang w:eastAsia="pl-PL"/>
                    </w:rPr>
                    <w:drawing>
                      <wp:inline distT="0" distB="0" distL="0" distR="0">
                        <wp:extent cx="152400" cy="152400"/>
                        <wp:effectExtent l="0" t="0" r="0" b="0"/>
                        <wp:docPr id="1" name="Obraz 1" descr="Zmniejsz rozmiar czcionki">
                          <a:hlinkClick xmlns:a="http://schemas.openxmlformats.org/drawingml/2006/main" r:id="rId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Zmniejsz rozmiar czcionki">
                                  <a:hlinkClick r:id="rId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62BF7" w:rsidRPr="00C62BF7" w:rsidRDefault="00C62BF7" w:rsidP="00C62BF7">
            <w:pPr>
              <w:spacing w:after="0" w:line="240" w:lineRule="auto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</w:p>
        </w:tc>
      </w:tr>
      <w:tr w:rsidR="00C62BF7" w:rsidRPr="00C62BF7" w:rsidTr="00C62BF7">
        <w:trPr>
          <w:tblCellSpacing w:w="15" w:type="dxa"/>
        </w:trPr>
        <w:tc>
          <w:tcPr>
            <w:tcW w:w="0" w:type="auto"/>
            <w:vAlign w:val="center"/>
            <w:hideMark/>
          </w:tcPr>
          <w:p w:rsidR="00C62BF7" w:rsidRPr="00C62BF7" w:rsidRDefault="00C62BF7" w:rsidP="00C62BF7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Szpital Uniwersytecki w Krakowie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2BF7">
              <w:rPr>
                <w:rFonts w:ascii="Times New Roman" w:eastAsia="Times New Roman" w:hAnsi="Times New Roman" w:cs="Times New Roman"/>
                <w:sz w:val="19"/>
                <w:szCs w:val="19"/>
                <w:lang w:eastAsia="pl-PL"/>
              </w:rPr>
              <w:t>Zamawiający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22"/>
            </w:tblGrid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"https://bzp.uzp.gov.pl/Default.aspx"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Strona główna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Moje ogłoszenia</w: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"https://bzp.uzp.gov.pl/noweformularze.aspx"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Nowe formularze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Koncesje</w: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"https://bzp.uzp.gov.pl/koncesje.aspx"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Koncesje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Ogłoszenia BZP</w: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"https://bzp.uzp.gov.pl/MojeSubskrypcje.aspx"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i subskrypcje(przed 4/5/2017)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"https://searchbzp.uzp.gov.pl/Search.aspx"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Przeglądaj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Pozostałe</w: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"https://bzp.uzp.gov.pl/PasswordChange.aspx"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Zmień hasło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"https://bzp.uzp.gov.pl/Login.aspx?Logout=true"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Wyloguj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C62BF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pl-PL"/>
                          </w:rPr>
                          <w:t>WebService</w:t>
                        </w:r>
                        <w:proofErr w:type="spellEnd"/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 xml:space="preserve"> </w:t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"https://bzp.uzp.gov.pl/WebService.aspx"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opis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C62BF7" w:rsidRPr="00C62BF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22"/>
                  </w:tblGrid>
                  <w:tr w:rsidR="00C62BF7" w:rsidRPr="00C62BF7">
                    <w:trPr>
                      <w:tblCellSpacing w:w="0" w:type="dxa"/>
                    </w:trPr>
                    <w:tc>
                      <w:tcPr>
                        <w:tcW w:w="5000" w:type="pct"/>
                        <w:vAlign w:val="center"/>
                        <w:hideMark/>
                      </w:tcPr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begin"/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instrText xml:space="preserve"> HYPERLINK "http://websrv.bzp.uzp.gov.pl/BZP_PublicWebService.asmx" </w:instrText>
                        </w: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separate"/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proofErr w:type="spellStart"/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>WebService</w:t>
                        </w:r>
                        <w:proofErr w:type="spellEnd"/>
                        <w:r w:rsidRPr="00C62BF7">
                          <w:rPr>
                            <w:rFonts w:ascii="Times New Roman" w:eastAsia="Times New Roman" w:hAnsi="Times New Roman" w:cs="Times New Roman"/>
                            <w:color w:val="0000FF"/>
                            <w:sz w:val="24"/>
                            <w:szCs w:val="24"/>
                            <w:u w:val="single"/>
                            <w:bdr w:val="none" w:sz="0" w:space="0" w:color="auto" w:frame="1"/>
                            <w:lang w:eastAsia="pl-PL"/>
                          </w:rPr>
                          <w:t xml:space="preserve"> - link </w:t>
                        </w:r>
                      </w:p>
                      <w:p w:rsidR="00C62BF7" w:rsidRPr="00C62BF7" w:rsidRDefault="00C62BF7" w:rsidP="00C62BF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C62BF7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fldChar w:fldCharType="end"/>
                        </w:r>
                      </w:p>
                    </w:tc>
                  </w:tr>
                </w:tbl>
                <w:p w:rsidR="00C62BF7" w:rsidRPr="00C62BF7" w:rsidRDefault="00C62BF7" w:rsidP="00C62B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Ogłoszenie nr 540071774-N-2019 z dnia 11-04-2019 r. </w:t>
            </w:r>
          </w:p>
          <w:p w:rsidR="00C62BF7" w:rsidRPr="00C62BF7" w:rsidRDefault="00C62BF7" w:rsidP="00C62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Kraków: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OGŁOSZENIE O ZMIANIE OGŁOSZENIA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Ogłoszenia o zamówieniu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INFORMACJE O ZMIENIANYM OGŁOSZENIU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Numer: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526402-N-2019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Data: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01/04/2019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Szpital Uniwersytecki w Krakowie, Krajowy numer identyfikacyjny 28868500000000, ul. Kopernika  36, 31-501  Kraków, woj. małopolskie, państwo Polska, tel. 012 424 71 21,012 424 70 46, e-mail info@su.krakow.pl, faks 012 424 71 22, 012 424 71 20.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</w:t>
            </w:r>
            <w:proofErr w:type="spellStart"/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url</w:t>
            </w:r>
            <w:proofErr w:type="spellEnd"/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): www.su.krakow.pl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ZMIANY W OGŁOSZENIU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Tekst, który należy zmienić: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C62BF7" w:rsidRPr="00C62BF7" w:rsidRDefault="00C62BF7" w:rsidP="00C62BF7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Miejsce, w którym znajduje się zmieniany tekst: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sekcji: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IV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Punkt: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6.2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jest: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2019-04-09, godzina: 12:00,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C62B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 ogłoszeniu powinno być: </w:t>
            </w: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składania ofert lub wniosków o dopuszczenie do udziału w postępowaniu: Data: 2019-04-17, godzina: 11:00, </w:t>
            </w:r>
          </w:p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62BF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C62BF7" w:rsidRPr="00C62BF7" w:rsidRDefault="00C62BF7" w:rsidP="00C62B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7"/>
        <w:gridCol w:w="45"/>
      </w:tblGrid>
      <w:tr w:rsidR="00C62BF7" w:rsidRPr="00C62BF7" w:rsidTr="00C62BF7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C62BF7" w:rsidRPr="00C62BF7" w:rsidRDefault="00C62BF7" w:rsidP="00C62B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C62BF7" w:rsidRPr="00C62BF7" w:rsidTr="00C62BF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C62BF7" w:rsidRPr="00C62BF7" w:rsidRDefault="00C62BF7" w:rsidP="00C62BF7">
            <w:pPr>
              <w:shd w:val="clear" w:color="auto" w:fill="E0DCCE"/>
              <w:spacing w:after="0" w:line="300" w:lineRule="atLeast"/>
              <w:jc w:val="center"/>
              <w:textAlignment w:val="center"/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</w:pPr>
            <w:r w:rsidRPr="00C62BF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Copyright © 2010 </w:t>
            </w:r>
            <w:hyperlink r:id="rId8" w:history="1">
              <w:r w:rsidRPr="00C62BF7">
                <w:rPr>
                  <w:rFonts w:ascii="Tahoma" w:eastAsia="Times New Roman" w:hAnsi="Tahoma" w:cs="Tahoma"/>
                  <w:color w:val="0000FF"/>
                  <w:sz w:val="18"/>
                  <w:szCs w:val="18"/>
                  <w:u w:val="single"/>
                  <w:lang w:eastAsia="pl-PL"/>
                </w:rPr>
                <w:t>Urząd Zamówień Publicznych</w:t>
              </w:r>
            </w:hyperlink>
            <w:r w:rsidRPr="00C62BF7">
              <w:rPr>
                <w:rFonts w:ascii="Tahoma" w:eastAsia="Times New Roman" w:hAnsi="Tahoma" w:cs="Tahoma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:rsidR="00F60494" w:rsidRDefault="00F60494">
      <w:bookmarkStart w:id="0" w:name="_GoBack"/>
      <w:bookmarkEnd w:id="0"/>
    </w:p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BF7"/>
    <w:rsid w:val="00C62BF7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79235-B368-4CAE-98DD-6DC916E97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62BF7"/>
    <w:rPr>
      <w:color w:val="0000FF"/>
      <w:u w:val="single"/>
    </w:rPr>
  </w:style>
  <w:style w:type="character" w:customStyle="1" w:styleId="base">
    <w:name w:val="base"/>
    <w:basedOn w:val="Domylnaczcionkaakapitu"/>
    <w:rsid w:val="00C62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1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1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2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0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58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82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12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70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13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13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4159215">
          <w:marLeft w:val="0"/>
          <w:marRight w:val="0"/>
          <w:marTop w:val="0"/>
          <w:marBottom w:val="0"/>
          <w:divBdr>
            <w:top w:val="single" w:sz="12" w:space="0" w:color="8C7953"/>
            <w:left w:val="none" w:sz="0" w:space="0" w:color="auto"/>
            <w:bottom w:val="single" w:sz="12" w:space="0" w:color="8C7953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bzp.uzp.gov.pl/ZP406/Preview/9edfc1bb-5b1f-4911-b193-709da3e3892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2019-04-11T12:17:00Z</dcterms:created>
  <dcterms:modified xsi:type="dcterms:W3CDTF">2019-04-11T12:18:00Z</dcterms:modified>
</cp:coreProperties>
</file>