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905191" w:rsidRDefault="00DE75FD" w:rsidP="00905191">
      <w:pPr>
        <w:spacing w:after="0" w:line="240" w:lineRule="auto"/>
        <w:jc w:val="right"/>
        <w:rPr>
          <w:rFonts w:ascii="Times New Roman" w:eastAsia="Times New Roman" w:hAnsi="Times New Roman" w:cs="Times New Roman"/>
          <w:lang w:eastAsia="pl-PL"/>
        </w:rPr>
      </w:pPr>
      <w:r w:rsidRPr="00905191">
        <w:rPr>
          <w:rFonts w:ascii="Times New Roman" w:eastAsia="Times New Roman" w:hAnsi="Times New Roman" w:cs="Times New Roman"/>
          <w:lang w:eastAsia="pl-PL"/>
        </w:rPr>
        <w:t xml:space="preserve">    </w:t>
      </w:r>
      <w:r w:rsidRPr="000A7A37">
        <w:rPr>
          <w:rFonts w:ascii="Times New Roman" w:eastAsia="Times New Roman" w:hAnsi="Times New Roman" w:cs="Times New Roman"/>
          <w:lang w:eastAsia="pl-PL"/>
        </w:rPr>
        <w:t xml:space="preserve">Kraków, </w:t>
      </w:r>
      <w:r w:rsidRPr="00B87976">
        <w:rPr>
          <w:rFonts w:ascii="Times New Roman" w:eastAsia="Times New Roman" w:hAnsi="Times New Roman" w:cs="Times New Roman"/>
          <w:lang w:eastAsia="pl-PL"/>
        </w:rPr>
        <w:t xml:space="preserve">dnia </w:t>
      </w:r>
      <w:r w:rsidR="001F494B">
        <w:rPr>
          <w:rFonts w:ascii="Times New Roman" w:eastAsia="Times New Roman" w:hAnsi="Times New Roman" w:cs="Times New Roman"/>
          <w:lang w:eastAsia="pl-PL"/>
        </w:rPr>
        <w:t>02</w:t>
      </w:r>
      <w:r w:rsidR="007E7940" w:rsidRPr="00B87976">
        <w:rPr>
          <w:rFonts w:ascii="Times New Roman" w:eastAsia="Times New Roman" w:hAnsi="Times New Roman" w:cs="Times New Roman"/>
          <w:lang w:eastAsia="pl-PL"/>
        </w:rPr>
        <w:t>.</w:t>
      </w:r>
      <w:r w:rsidR="00061092" w:rsidRPr="00B87976">
        <w:rPr>
          <w:rFonts w:ascii="Times New Roman" w:eastAsia="Times New Roman" w:hAnsi="Times New Roman" w:cs="Times New Roman"/>
          <w:lang w:eastAsia="pl-PL"/>
        </w:rPr>
        <w:t>1</w:t>
      </w:r>
      <w:r w:rsidR="00B87976" w:rsidRPr="00B87976">
        <w:rPr>
          <w:rFonts w:ascii="Times New Roman" w:eastAsia="Times New Roman" w:hAnsi="Times New Roman" w:cs="Times New Roman"/>
          <w:lang w:eastAsia="pl-PL"/>
        </w:rPr>
        <w:t>2</w:t>
      </w:r>
      <w:r w:rsidR="00795DC4" w:rsidRPr="00B87976">
        <w:rPr>
          <w:rFonts w:ascii="Times New Roman" w:eastAsia="Times New Roman" w:hAnsi="Times New Roman" w:cs="Times New Roman"/>
          <w:lang w:eastAsia="pl-PL"/>
        </w:rPr>
        <w:t>.</w:t>
      </w:r>
      <w:r w:rsidR="00795DC4" w:rsidRPr="000A7A37">
        <w:rPr>
          <w:rFonts w:ascii="Times New Roman" w:eastAsia="Times New Roman" w:hAnsi="Times New Roman" w:cs="Times New Roman"/>
          <w:lang w:eastAsia="pl-PL"/>
        </w:rPr>
        <w:t>2020</w:t>
      </w:r>
      <w:r w:rsidRPr="000A7A37">
        <w:rPr>
          <w:rFonts w:ascii="Times New Roman" w:eastAsia="Times New Roman" w:hAnsi="Times New Roman" w:cs="Times New Roman"/>
          <w:lang w:eastAsia="pl-PL"/>
        </w:rPr>
        <w:t xml:space="preserve"> </w:t>
      </w:r>
      <w:r w:rsidRPr="00905191">
        <w:rPr>
          <w:rFonts w:ascii="Times New Roman" w:eastAsia="Times New Roman" w:hAnsi="Times New Roman" w:cs="Times New Roman"/>
          <w:lang w:eastAsia="pl-PL"/>
        </w:rPr>
        <w:t>r.</w:t>
      </w:r>
    </w:p>
    <w:p w:rsidR="00DE75FD" w:rsidRPr="00905191" w:rsidRDefault="003536B2" w:rsidP="00905191">
      <w:pPr>
        <w:spacing w:after="0" w:line="240" w:lineRule="auto"/>
        <w:rPr>
          <w:rFonts w:ascii="Times New Roman" w:eastAsia="Times New Roman" w:hAnsi="Times New Roman" w:cs="Times New Roman"/>
          <w:lang w:eastAsia="pl-PL"/>
        </w:rPr>
      </w:pPr>
      <w:r w:rsidRPr="00905191">
        <w:rPr>
          <w:rFonts w:ascii="Times New Roman" w:eastAsia="Times New Roman" w:hAnsi="Times New Roman" w:cs="Times New Roman"/>
          <w:lang w:eastAsia="pl-PL"/>
        </w:rPr>
        <w:t xml:space="preserve">Nr sprawy: </w:t>
      </w:r>
      <w:r w:rsidR="00061092">
        <w:rPr>
          <w:rFonts w:ascii="Times New Roman" w:eastAsia="Times New Roman" w:hAnsi="Times New Roman" w:cs="Times New Roman"/>
          <w:lang w:eastAsia="pl-PL"/>
        </w:rPr>
        <w:t>DFP.271.155</w:t>
      </w:r>
      <w:r w:rsidR="000A7A37">
        <w:rPr>
          <w:rFonts w:ascii="Times New Roman" w:eastAsia="Times New Roman" w:hAnsi="Times New Roman" w:cs="Times New Roman"/>
          <w:lang w:eastAsia="pl-PL"/>
        </w:rPr>
        <w:t>.2020.SP</w:t>
      </w:r>
    </w:p>
    <w:p w:rsidR="00DE75FD" w:rsidRPr="00905191" w:rsidRDefault="00DE75FD" w:rsidP="00905191">
      <w:pPr>
        <w:spacing w:after="0" w:line="240" w:lineRule="auto"/>
        <w:jc w:val="both"/>
        <w:rPr>
          <w:rFonts w:ascii="Times New Roman" w:eastAsia="Times New Roman" w:hAnsi="Times New Roman" w:cs="Times New Roman"/>
          <w:i/>
          <w:lang w:eastAsia="pl-PL"/>
        </w:rPr>
      </w:pPr>
    </w:p>
    <w:p w:rsidR="006E59CC" w:rsidRPr="00905191" w:rsidRDefault="006E59CC" w:rsidP="00905191">
      <w:pPr>
        <w:spacing w:after="0" w:line="240" w:lineRule="auto"/>
        <w:jc w:val="both"/>
        <w:rPr>
          <w:rFonts w:ascii="Times New Roman" w:eastAsia="Times New Roman" w:hAnsi="Times New Roman" w:cs="Times New Roman"/>
          <w:i/>
          <w:lang w:eastAsia="pl-PL"/>
        </w:rPr>
      </w:pPr>
    </w:p>
    <w:p w:rsidR="000A7A37" w:rsidRDefault="000A7A37" w:rsidP="00905191">
      <w:pPr>
        <w:spacing w:after="0" w:line="240" w:lineRule="auto"/>
        <w:jc w:val="right"/>
        <w:rPr>
          <w:rFonts w:ascii="Times New Roman" w:eastAsia="Times New Roman" w:hAnsi="Times New Roman" w:cs="Times New Roman"/>
          <w:b/>
          <w:bCs/>
          <w:i/>
          <w:lang w:eastAsia="pl-PL"/>
        </w:rPr>
      </w:pPr>
    </w:p>
    <w:p w:rsidR="00DE75FD" w:rsidRPr="00905191" w:rsidRDefault="00DE75FD" w:rsidP="00905191">
      <w:pPr>
        <w:spacing w:after="0" w:line="240" w:lineRule="auto"/>
        <w:jc w:val="right"/>
        <w:rPr>
          <w:rFonts w:ascii="Times New Roman" w:eastAsia="Times New Roman" w:hAnsi="Times New Roman" w:cs="Times New Roman"/>
          <w:b/>
          <w:bCs/>
          <w:i/>
          <w:lang w:eastAsia="pl-PL"/>
        </w:rPr>
      </w:pPr>
      <w:r w:rsidRPr="00905191">
        <w:rPr>
          <w:rFonts w:ascii="Times New Roman" w:eastAsia="Times New Roman" w:hAnsi="Times New Roman" w:cs="Times New Roman"/>
          <w:b/>
          <w:bCs/>
          <w:i/>
          <w:lang w:eastAsia="pl-PL"/>
        </w:rPr>
        <w:t>Do wszystkich Wykonawców biorących udział w postępowaniu</w:t>
      </w:r>
    </w:p>
    <w:p w:rsidR="00DE75FD" w:rsidRPr="00905191" w:rsidRDefault="00DE75FD" w:rsidP="00905191">
      <w:pPr>
        <w:spacing w:after="0" w:line="240" w:lineRule="auto"/>
        <w:rPr>
          <w:rFonts w:ascii="Times New Roman" w:eastAsia="Times New Roman" w:hAnsi="Times New Roman" w:cs="Times New Roman"/>
          <w:b/>
          <w:bCs/>
          <w:i/>
          <w:lang w:eastAsia="pl-PL"/>
        </w:rPr>
      </w:pPr>
    </w:p>
    <w:p w:rsidR="006E59CC" w:rsidRPr="00905191" w:rsidRDefault="006E59CC" w:rsidP="00905191">
      <w:pPr>
        <w:spacing w:after="0" w:line="240" w:lineRule="auto"/>
        <w:rPr>
          <w:rFonts w:ascii="Times New Roman" w:eastAsia="Times New Roman" w:hAnsi="Times New Roman" w:cs="Times New Roman"/>
          <w:b/>
          <w:bCs/>
          <w:i/>
          <w:lang w:eastAsia="pl-PL"/>
        </w:rPr>
      </w:pPr>
    </w:p>
    <w:p w:rsidR="00061092" w:rsidRDefault="00DE75FD" w:rsidP="00061092">
      <w:pPr>
        <w:ind w:left="851" w:hanging="851"/>
        <w:jc w:val="both"/>
        <w:rPr>
          <w:rFonts w:ascii="Garamond" w:hAnsi="Garamond"/>
          <w:b/>
          <w:color w:val="000000"/>
        </w:rPr>
      </w:pPr>
      <w:r w:rsidRPr="007E7940">
        <w:rPr>
          <w:rFonts w:ascii="Times New Roman" w:eastAsia="Times New Roman" w:hAnsi="Times New Roman" w:cs="Times New Roman"/>
          <w:b/>
          <w:bCs/>
          <w:lang w:eastAsia="pl-PL"/>
        </w:rPr>
        <w:t>Dotyczy:</w:t>
      </w:r>
      <w:r w:rsidR="007E7940">
        <w:rPr>
          <w:rFonts w:ascii="Times New Roman" w:eastAsia="Times New Roman" w:hAnsi="Times New Roman" w:cs="Times New Roman"/>
          <w:b/>
          <w:bCs/>
          <w:lang w:eastAsia="pl-PL"/>
        </w:rPr>
        <w:t xml:space="preserve"> </w:t>
      </w:r>
      <w:r w:rsidRPr="007E7940">
        <w:rPr>
          <w:rFonts w:ascii="Times New Roman" w:eastAsia="Times New Roman" w:hAnsi="Times New Roman" w:cs="Times New Roman"/>
          <w:b/>
          <w:bCs/>
          <w:lang w:eastAsia="pl-PL"/>
        </w:rPr>
        <w:t xml:space="preserve">postępowania o udzielenie zamówienia publicznego na </w:t>
      </w:r>
      <w:r w:rsidR="003536B2" w:rsidRPr="007E7940">
        <w:rPr>
          <w:rFonts w:ascii="Times New Roman" w:eastAsia="Times New Roman" w:hAnsi="Times New Roman" w:cs="Times New Roman"/>
          <w:b/>
          <w:bCs/>
          <w:lang w:eastAsia="pl-PL"/>
        </w:rPr>
        <w:t>dostawę</w:t>
      </w:r>
      <w:r w:rsidR="00061092">
        <w:rPr>
          <w:rFonts w:ascii="Times New Roman" w:eastAsia="Times New Roman" w:hAnsi="Times New Roman" w:cs="Times New Roman"/>
          <w:b/>
          <w:bCs/>
          <w:lang w:eastAsia="pl-PL"/>
        </w:rPr>
        <w:t xml:space="preserve"> </w:t>
      </w:r>
      <w:r w:rsidR="00061092" w:rsidRPr="00061092">
        <w:rPr>
          <w:rFonts w:ascii="Times New Roman" w:eastAsia="Times New Roman" w:hAnsi="Times New Roman" w:cs="Times New Roman"/>
          <w:b/>
          <w:bCs/>
          <w:lang w:eastAsia="pl-PL"/>
        </w:rPr>
        <w:t xml:space="preserve">różnych produktów do Apteki Szpitala Uniwersyteckiego w Krakowie  </w:t>
      </w:r>
    </w:p>
    <w:p w:rsidR="00DA5168" w:rsidRPr="007E7940" w:rsidRDefault="00DA5168" w:rsidP="007E7940">
      <w:pPr>
        <w:spacing w:after="0" w:line="240" w:lineRule="auto"/>
        <w:ind w:left="993" w:hanging="993"/>
        <w:jc w:val="both"/>
        <w:rPr>
          <w:rFonts w:ascii="Times New Roman" w:eastAsia="Times New Roman" w:hAnsi="Times New Roman" w:cs="Times New Roman"/>
          <w:b/>
          <w:bCs/>
          <w:lang w:eastAsia="pl-PL"/>
        </w:rPr>
      </w:pPr>
    </w:p>
    <w:p w:rsidR="00DE75FD" w:rsidRPr="00905191" w:rsidRDefault="00DE75FD" w:rsidP="00905191">
      <w:pPr>
        <w:spacing w:after="0" w:line="240" w:lineRule="auto"/>
        <w:ind w:left="851" w:hanging="851"/>
        <w:jc w:val="both"/>
        <w:rPr>
          <w:rFonts w:ascii="Times New Roman" w:eastAsia="Times New Roman" w:hAnsi="Times New Roman" w:cs="Times New Roman"/>
          <w:bCs/>
          <w:color w:val="000000"/>
          <w:lang w:eastAsia="pl-PL"/>
        </w:rPr>
      </w:pPr>
    </w:p>
    <w:p w:rsidR="00DE75FD" w:rsidRPr="00905191" w:rsidRDefault="00DE75FD" w:rsidP="00905191">
      <w:pPr>
        <w:spacing w:after="0" w:line="240" w:lineRule="auto"/>
        <w:jc w:val="both"/>
        <w:rPr>
          <w:rFonts w:ascii="Times New Roman" w:eastAsia="Times New Roman" w:hAnsi="Times New Roman" w:cs="Times New Roman"/>
          <w:lang w:eastAsia="pl-PL"/>
        </w:rPr>
      </w:pPr>
    </w:p>
    <w:p w:rsidR="00DE75FD" w:rsidRPr="00B87976" w:rsidRDefault="00323FBC" w:rsidP="007E7940">
      <w:pPr>
        <w:spacing w:after="0" w:line="240" w:lineRule="auto"/>
        <w:ind w:firstLine="851"/>
        <w:jc w:val="both"/>
        <w:rPr>
          <w:rFonts w:ascii="Times New Roman" w:eastAsia="Times New Roman" w:hAnsi="Times New Roman" w:cs="Times New Roman"/>
          <w:b/>
          <w:bCs/>
          <w:lang w:eastAsia="pl-PL"/>
        </w:rPr>
      </w:pPr>
      <w:r w:rsidRPr="00B87976">
        <w:rPr>
          <w:rFonts w:ascii="Times New Roman" w:eastAsia="Times New Roman" w:hAnsi="Times New Roman" w:cs="Times New Roman"/>
          <w:lang w:eastAsia="pl-PL"/>
        </w:rPr>
        <w:t>Zgodnie z art. 38 ust. 2</w:t>
      </w:r>
      <w:r w:rsidR="006E59CC" w:rsidRPr="00B87976">
        <w:rPr>
          <w:rFonts w:ascii="Times New Roman" w:eastAsia="Times New Roman" w:hAnsi="Times New Roman" w:cs="Times New Roman"/>
          <w:lang w:eastAsia="pl-PL"/>
        </w:rPr>
        <w:t xml:space="preserve"> i 4</w:t>
      </w:r>
      <w:r w:rsidR="00DE75FD" w:rsidRPr="00B87976">
        <w:rPr>
          <w:rFonts w:ascii="Times New Roman" w:eastAsia="Times New Roman" w:hAnsi="Times New Roman" w:cs="Times New Roman"/>
          <w:lang w:eastAsia="pl-PL"/>
        </w:rPr>
        <w:t xml:space="preserve"> ustawy Prawo zamówień publicznych przekazuję odpowiedzi </w:t>
      </w:r>
      <w:r w:rsidR="00E57B4B" w:rsidRPr="00B87976">
        <w:rPr>
          <w:rFonts w:ascii="Times New Roman" w:eastAsia="Times New Roman" w:hAnsi="Times New Roman" w:cs="Times New Roman"/>
          <w:lang w:eastAsia="pl-PL"/>
        </w:rPr>
        <w:br/>
      </w:r>
      <w:r w:rsidR="00DE75FD" w:rsidRPr="00B87976">
        <w:rPr>
          <w:rFonts w:ascii="Times New Roman" w:eastAsia="Times New Roman" w:hAnsi="Times New Roman" w:cs="Times New Roman"/>
          <w:lang w:eastAsia="pl-PL"/>
        </w:rPr>
        <w:t>na pytania wykonawców dotyczące treści specyfikacji istotnych warunków zamówienia</w:t>
      </w:r>
      <w:r w:rsidR="006E59CC" w:rsidRPr="00B87976">
        <w:rPr>
          <w:rFonts w:ascii="Times New Roman" w:eastAsia="Times New Roman" w:hAnsi="Times New Roman" w:cs="Times New Roman"/>
          <w:lang w:eastAsia="pl-PL"/>
        </w:rPr>
        <w:t xml:space="preserve"> i modyfikuję specyfikację</w:t>
      </w:r>
      <w:r w:rsidR="00DE75FD" w:rsidRPr="00B87976">
        <w:rPr>
          <w:rFonts w:ascii="Times New Roman" w:eastAsia="Times New Roman" w:hAnsi="Times New Roman" w:cs="Times New Roman"/>
          <w:lang w:eastAsia="pl-PL"/>
        </w:rPr>
        <w:t xml:space="preserve">. </w:t>
      </w:r>
    </w:p>
    <w:p w:rsidR="006B6ABA" w:rsidRDefault="006B6ABA" w:rsidP="00905191">
      <w:pPr>
        <w:spacing w:after="0" w:line="240" w:lineRule="auto"/>
        <w:jc w:val="both"/>
        <w:rPr>
          <w:rFonts w:ascii="Times New Roman" w:eastAsia="Times New Roman" w:hAnsi="Times New Roman" w:cs="Times New Roman"/>
          <w:bCs/>
          <w:lang w:eastAsia="pl-PL"/>
        </w:rPr>
      </w:pPr>
    </w:p>
    <w:p w:rsidR="00FB7C24" w:rsidRPr="00905191" w:rsidRDefault="00FB7C24" w:rsidP="00905191">
      <w:pPr>
        <w:spacing w:after="0" w:line="240" w:lineRule="auto"/>
        <w:jc w:val="both"/>
        <w:rPr>
          <w:rFonts w:ascii="Times New Roman" w:eastAsia="Times New Roman" w:hAnsi="Times New Roman" w:cs="Times New Roman"/>
          <w:bCs/>
          <w:lang w:eastAsia="pl-PL"/>
        </w:rPr>
      </w:pPr>
    </w:p>
    <w:p w:rsidR="00903662" w:rsidRDefault="00903662" w:rsidP="00905191">
      <w:pPr>
        <w:spacing w:after="0" w:line="240" w:lineRule="auto"/>
        <w:jc w:val="both"/>
        <w:rPr>
          <w:rFonts w:ascii="Times New Roman" w:eastAsia="Times New Roman" w:hAnsi="Times New Roman" w:cs="Times New Roman"/>
          <w:b/>
          <w:bCs/>
          <w:lang w:eastAsia="pl-PL"/>
        </w:rPr>
      </w:pPr>
      <w:r w:rsidRPr="00905191">
        <w:rPr>
          <w:rFonts w:ascii="Times New Roman" w:eastAsia="Times New Roman" w:hAnsi="Times New Roman" w:cs="Times New Roman"/>
          <w:b/>
          <w:bCs/>
          <w:lang w:eastAsia="pl-PL"/>
        </w:rPr>
        <w:t>Pytanie 1</w:t>
      </w:r>
    </w:p>
    <w:p w:rsidR="00061092" w:rsidRDefault="00061092" w:rsidP="00905191">
      <w:pPr>
        <w:spacing w:after="0" w:line="240" w:lineRule="auto"/>
        <w:jc w:val="both"/>
        <w:rPr>
          <w:rFonts w:ascii="Times New Roman" w:eastAsia="Times New Roman" w:hAnsi="Times New Roman" w:cs="Times New Roman"/>
          <w:b/>
          <w:bCs/>
          <w:lang w:eastAsia="pl-PL"/>
        </w:rPr>
      </w:pPr>
      <w:r w:rsidRPr="00843EB9">
        <w:rPr>
          <w:rFonts w:ascii="Times New Roman" w:eastAsia="Times New Roman" w:hAnsi="Times New Roman" w:cs="Times New Roman"/>
          <w:sz w:val="24"/>
          <w:szCs w:val="24"/>
          <w:lang w:eastAsia="pl-PL"/>
        </w:rPr>
        <w:t>Prosimy Zamawiającego o zgodę na zaoferowanie w pakiecie 12 pozycjach: 3,</w:t>
      </w:r>
      <w:r w:rsidR="005375B9">
        <w:rPr>
          <w:rFonts w:ascii="Times New Roman" w:eastAsia="Times New Roman" w:hAnsi="Times New Roman" w:cs="Times New Roman"/>
          <w:sz w:val="24"/>
          <w:szCs w:val="24"/>
          <w:lang w:eastAsia="pl-PL"/>
        </w:rPr>
        <w:t xml:space="preserve"> </w:t>
      </w:r>
      <w:r w:rsidRPr="00843EB9">
        <w:rPr>
          <w:rFonts w:ascii="Times New Roman" w:eastAsia="Times New Roman" w:hAnsi="Times New Roman" w:cs="Times New Roman"/>
          <w:sz w:val="24"/>
          <w:szCs w:val="24"/>
          <w:lang w:eastAsia="pl-PL"/>
        </w:rPr>
        <w:t xml:space="preserve">6 i 7 wyspecyfikowanych diet w opakowaniu typu butelka </w:t>
      </w:r>
      <w:proofErr w:type="spellStart"/>
      <w:r w:rsidRPr="00843EB9">
        <w:rPr>
          <w:rFonts w:ascii="Times New Roman" w:eastAsia="Times New Roman" w:hAnsi="Times New Roman" w:cs="Times New Roman"/>
          <w:sz w:val="24"/>
          <w:szCs w:val="24"/>
          <w:lang w:eastAsia="pl-PL"/>
        </w:rPr>
        <w:t>OpTri</w:t>
      </w:r>
      <w:proofErr w:type="spellEnd"/>
      <w:r w:rsidRPr="00843EB9">
        <w:rPr>
          <w:rFonts w:ascii="Times New Roman" w:eastAsia="Times New Roman" w:hAnsi="Times New Roman" w:cs="Times New Roman"/>
          <w:sz w:val="24"/>
          <w:szCs w:val="24"/>
          <w:lang w:eastAsia="pl-PL"/>
        </w:rPr>
        <w:t xml:space="preserve">. Butelka </w:t>
      </w:r>
      <w:proofErr w:type="spellStart"/>
      <w:r w:rsidRPr="00843EB9">
        <w:rPr>
          <w:rFonts w:ascii="Times New Roman" w:eastAsia="Times New Roman" w:hAnsi="Times New Roman" w:cs="Times New Roman"/>
          <w:sz w:val="24"/>
          <w:szCs w:val="24"/>
          <w:lang w:eastAsia="pl-PL"/>
        </w:rPr>
        <w:t>OpTri</w:t>
      </w:r>
      <w:proofErr w:type="spellEnd"/>
      <w:r w:rsidRPr="00843EB9">
        <w:rPr>
          <w:rFonts w:ascii="Times New Roman" w:eastAsia="Times New Roman" w:hAnsi="Times New Roman" w:cs="Times New Roman"/>
          <w:sz w:val="24"/>
          <w:szCs w:val="24"/>
          <w:lang w:eastAsia="pl-PL"/>
        </w:rPr>
        <w:t xml:space="preserve"> jest kompatybilna z obecnie wykorzystywanymi do podaży diety zestawami, jest bardziej funkcjonalna oraz nadaje się do recyklingu. Jest to związane z procesem zamiany opakowań przez producenta. Pozostałe parametry zgodnie z SIWZ</w:t>
      </w:r>
      <w:r>
        <w:rPr>
          <w:rFonts w:ascii="Times New Roman" w:eastAsia="Times New Roman" w:hAnsi="Times New Roman" w:cs="Times New Roman"/>
          <w:sz w:val="24"/>
          <w:szCs w:val="24"/>
          <w:lang w:eastAsia="pl-PL"/>
        </w:rPr>
        <w:t>.</w:t>
      </w:r>
    </w:p>
    <w:p w:rsidR="00903662" w:rsidRPr="00905191" w:rsidRDefault="00903662" w:rsidP="00905191">
      <w:pPr>
        <w:autoSpaceDE w:val="0"/>
        <w:autoSpaceDN w:val="0"/>
        <w:adjustRightInd w:val="0"/>
        <w:spacing w:after="0" w:line="240" w:lineRule="auto"/>
        <w:jc w:val="both"/>
        <w:rPr>
          <w:rFonts w:ascii="Times New Roman" w:hAnsi="Times New Roman" w:cs="Times New Roman"/>
        </w:rPr>
      </w:pPr>
      <w:r w:rsidRPr="00905191">
        <w:rPr>
          <w:rFonts w:ascii="Times New Roman" w:eastAsia="Times New Roman" w:hAnsi="Times New Roman" w:cs="Times New Roman"/>
          <w:b/>
          <w:lang w:eastAsia="pl-PL"/>
        </w:rPr>
        <w:t>Odpowiedź:</w:t>
      </w:r>
    </w:p>
    <w:p w:rsidR="00903662" w:rsidRPr="00EB7509" w:rsidRDefault="00B2082E" w:rsidP="00905191">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Zamawiający dopuszcza.</w:t>
      </w:r>
    </w:p>
    <w:p w:rsidR="000A7A37" w:rsidRPr="00905191" w:rsidRDefault="000A7A37" w:rsidP="000A7A37">
      <w:pPr>
        <w:spacing w:after="0" w:line="240" w:lineRule="auto"/>
        <w:jc w:val="both"/>
        <w:rPr>
          <w:rFonts w:ascii="Times New Roman" w:eastAsia="Times New Roman" w:hAnsi="Times New Roman" w:cs="Times New Roman"/>
          <w:bCs/>
          <w:lang w:eastAsia="pl-PL"/>
        </w:rPr>
      </w:pPr>
    </w:p>
    <w:p w:rsidR="000A7A37" w:rsidRDefault="000A7A37" w:rsidP="000A7A37">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w:t>
      </w:r>
    </w:p>
    <w:p w:rsidR="000A7A37" w:rsidRDefault="00061092" w:rsidP="000A7A37">
      <w:pPr>
        <w:spacing w:after="0"/>
        <w:jc w:val="both"/>
        <w:rPr>
          <w:rFonts w:ascii="Arial" w:hAnsi="Arial" w:cs="Arial"/>
          <w:color w:val="000000"/>
          <w:sz w:val="20"/>
          <w:szCs w:val="20"/>
        </w:rPr>
      </w:pPr>
      <w:r w:rsidRPr="00843EB9">
        <w:rPr>
          <w:rFonts w:ascii="Times New Roman" w:eastAsia="Times New Roman" w:hAnsi="Times New Roman" w:cs="Times New Roman"/>
          <w:sz w:val="24"/>
          <w:szCs w:val="24"/>
          <w:lang w:eastAsia="pl-PL"/>
        </w:rPr>
        <w:t>Produkt wyspecyfikowany przez Zamawiającego w pakiecie 12 pozycji 2 jest dostępny w opakowaniu butelka po 4 sztuki. W zawiązku z powyższym prosimy Zamawiającego o zgodę na zaoferowanie w pakiecie 12 pozycji 2 produktu pakowanego w opakowaniu butelka plastikowa 4x200 ml w przeliczeniu na ilości wskazane w SIWZ. Pozostałe parametry zgodnie z SIWZ</w:t>
      </w:r>
      <w:r>
        <w:rPr>
          <w:rFonts w:ascii="Times New Roman" w:eastAsia="Times New Roman" w:hAnsi="Times New Roman" w:cs="Times New Roman"/>
          <w:sz w:val="24"/>
          <w:szCs w:val="24"/>
          <w:lang w:eastAsia="pl-PL"/>
        </w:rPr>
        <w:t>.</w:t>
      </w:r>
    </w:p>
    <w:p w:rsidR="000A7A37" w:rsidRPr="00905191" w:rsidRDefault="000A7A37" w:rsidP="000A7A37">
      <w:pPr>
        <w:autoSpaceDE w:val="0"/>
        <w:autoSpaceDN w:val="0"/>
        <w:adjustRightInd w:val="0"/>
        <w:spacing w:after="0" w:line="240" w:lineRule="auto"/>
        <w:jc w:val="both"/>
        <w:rPr>
          <w:rFonts w:ascii="Times New Roman" w:hAnsi="Times New Roman" w:cs="Times New Roman"/>
        </w:rPr>
      </w:pPr>
      <w:r w:rsidRPr="00905191">
        <w:rPr>
          <w:rFonts w:ascii="Times New Roman" w:eastAsia="Times New Roman" w:hAnsi="Times New Roman" w:cs="Times New Roman"/>
          <w:b/>
          <w:lang w:eastAsia="pl-PL"/>
        </w:rPr>
        <w:t>Odpowiedź:</w:t>
      </w:r>
    </w:p>
    <w:p w:rsidR="000A7A37" w:rsidRPr="00EB7509" w:rsidRDefault="00EB7509" w:rsidP="00EB7509">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Zamawiający dopuszcza</w:t>
      </w:r>
    </w:p>
    <w:p w:rsidR="000A7A37" w:rsidRDefault="000A7A37" w:rsidP="000A7A37">
      <w:pPr>
        <w:spacing w:after="0" w:line="240" w:lineRule="auto"/>
        <w:jc w:val="both"/>
        <w:rPr>
          <w:rFonts w:ascii="Times New Roman" w:eastAsia="Times New Roman" w:hAnsi="Times New Roman" w:cs="Times New Roman"/>
          <w:b/>
          <w:bCs/>
          <w:lang w:eastAsia="pl-PL"/>
        </w:rPr>
      </w:pPr>
    </w:p>
    <w:p w:rsidR="0073516A" w:rsidRPr="000A7A37" w:rsidRDefault="000A7A37" w:rsidP="000A7A37">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3</w:t>
      </w:r>
    </w:p>
    <w:p w:rsidR="000A7A37" w:rsidRPr="000A7A37" w:rsidRDefault="00061092" w:rsidP="000A7A37">
      <w:pPr>
        <w:spacing w:after="0"/>
        <w:jc w:val="both"/>
        <w:rPr>
          <w:rFonts w:ascii="Times New Roman" w:eastAsia="Times New Roman" w:hAnsi="Times New Roman" w:cs="Times New Roman"/>
          <w:lang w:eastAsia="pl-PL"/>
        </w:rPr>
      </w:pPr>
      <w:r w:rsidRPr="00843EB9">
        <w:rPr>
          <w:rFonts w:ascii="Times New Roman" w:eastAsia="Times New Roman" w:hAnsi="Times New Roman" w:cs="Times New Roman"/>
          <w:sz w:val="24"/>
          <w:szCs w:val="24"/>
          <w:lang w:eastAsia="pl-PL"/>
        </w:rPr>
        <w:t>Prosimy o modyfikację kryteriów zawartych w SIWZ w punkcie 3.10 „Zamawiający wymaga, aby minimalny termin ważności zaoferowanego asortymentu wynosił co najmniej 12 miesięcy od dnia jego dostawy” dla pakietu 12, w którym wyspecyfikowane są produkty o statusie „żywność specjalnego przeznaczenia medycznego”. Produkty o tym statusie z uwagi na technologię produkcji i brak konserwantów mają znacznie krótszy termin przydatności niż leki, który wynosi do 12 miesięcy. W związku z powyższym prosimy akceptację w pakiecie 49 pozycjach: 1, 2,3, 4, 5, 6 oraz 7 dostawy produktów z terminem ważności nie krótszym niż połowa terminu ważności danego produktu w dniu dostawy.</w:t>
      </w:r>
    </w:p>
    <w:p w:rsidR="000A7A37" w:rsidRPr="000A7A37" w:rsidRDefault="000A7A37" w:rsidP="000A7A37">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73516A" w:rsidRDefault="00B2082E" w:rsidP="001673D9">
      <w:pPr>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Zamawiający wyraża zgodę aby minimalny termin ważności w </w:t>
      </w:r>
      <w:r w:rsidR="00D77402">
        <w:rPr>
          <w:rFonts w:ascii="Times New Roman" w:eastAsia="Times New Roman" w:hAnsi="Times New Roman" w:cs="Times New Roman"/>
          <w:b/>
          <w:lang w:eastAsia="pl-PL"/>
        </w:rPr>
        <w:t>części</w:t>
      </w:r>
      <w:r>
        <w:rPr>
          <w:rFonts w:ascii="Times New Roman" w:eastAsia="Times New Roman" w:hAnsi="Times New Roman" w:cs="Times New Roman"/>
          <w:b/>
          <w:lang w:eastAsia="pl-PL"/>
        </w:rPr>
        <w:t xml:space="preserve"> 12 w poz. 1,2,3,4,5,6,7 był nie krótszy niż 6 miesięcy.</w:t>
      </w:r>
    </w:p>
    <w:p w:rsidR="005375B9" w:rsidRPr="005375B9" w:rsidRDefault="005375B9" w:rsidP="005375B9">
      <w:pPr>
        <w:autoSpaceDE w:val="0"/>
        <w:autoSpaceDN w:val="0"/>
        <w:adjustRightInd w:val="0"/>
        <w:spacing w:after="0"/>
        <w:jc w:val="both"/>
        <w:rPr>
          <w:rFonts w:ascii="Times New Roman" w:eastAsia="Times New Roman" w:hAnsi="Times New Roman"/>
          <w:b/>
          <w:lang w:eastAsia="pl-PL"/>
        </w:rPr>
      </w:pPr>
      <w:r w:rsidRPr="00BB762F">
        <w:rPr>
          <w:rFonts w:ascii="Times New Roman" w:eastAsia="Times New Roman" w:hAnsi="Times New Roman"/>
          <w:b/>
          <w:lang w:eastAsia="pl-PL"/>
        </w:rPr>
        <w:lastRenderedPageBreak/>
        <w:t>W zwi</w:t>
      </w:r>
      <w:r>
        <w:rPr>
          <w:rFonts w:ascii="Times New Roman" w:eastAsia="Times New Roman" w:hAnsi="Times New Roman"/>
          <w:b/>
          <w:lang w:eastAsia="pl-PL"/>
        </w:rPr>
        <w:t>ązku z powyższym zmianie ulega zapis</w:t>
      </w:r>
      <w:r w:rsidR="00E74CCF">
        <w:rPr>
          <w:rFonts w:ascii="Times New Roman" w:eastAsia="Times New Roman" w:hAnsi="Times New Roman"/>
          <w:b/>
          <w:lang w:eastAsia="pl-PL"/>
        </w:rPr>
        <w:t xml:space="preserve"> Specyfikacji, który otrzymuje</w:t>
      </w:r>
      <w:r w:rsidRPr="00BB762F">
        <w:rPr>
          <w:rFonts w:ascii="Times New Roman" w:eastAsia="Times New Roman" w:hAnsi="Times New Roman"/>
          <w:b/>
          <w:lang w:eastAsia="pl-PL"/>
        </w:rPr>
        <w:t xml:space="preserve"> następujące brzmienie:</w:t>
      </w:r>
    </w:p>
    <w:p w:rsidR="005375B9" w:rsidRPr="005375B9" w:rsidRDefault="005375B9" w:rsidP="005375B9">
      <w:pPr>
        <w:autoSpaceDE w:val="0"/>
        <w:autoSpaceDN w:val="0"/>
        <w:adjustRightInd w:val="0"/>
        <w:spacing w:after="0" w:line="240" w:lineRule="auto"/>
        <w:jc w:val="both"/>
        <w:rPr>
          <w:rFonts w:ascii="Times New Roman" w:eastAsia="Times New Roman" w:hAnsi="Times New Roman" w:cs="Times New Roman"/>
          <w:b/>
          <w:lang w:eastAsia="pl-PL"/>
        </w:rPr>
      </w:pPr>
      <w:r w:rsidRPr="005375B9">
        <w:rPr>
          <w:rFonts w:ascii="Times New Roman" w:eastAsia="Times New Roman" w:hAnsi="Times New Roman" w:cs="Times New Roman"/>
          <w:b/>
          <w:lang w:eastAsia="pl-PL"/>
        </w:rPr>
        <w:t>„3.10.</w:t>
      </w:r>
      <w:r w:rsidRPr="00706140">
        <w:rPr>
          <w:rFonts w:ascii="Garamond" w:hAnsi="Garamond"/>
          <w:color w:val="000000"/>
        </w:rPr>
        <w:t xml:space="preserve"> </w:t>
      </w:r>
      <w:r w:rsidRPr="005375B9">
        <w:rPr>
          <w:rFonts w:ascii="Times New Roman" w:eastAsia="Times New Roman" w:hAnsi="Times New Roman" w:cs="Times New Roman"/>
          <w:b/>
          <w:lang w:eastAsia="pl-PL"/>
        </w:rPr>
        <w:t>Zamawiający wymaga, aby minimalny termin ważności zaoferowanego asortymentu wynosił co najmniej 12 miesięcy od dnia jego dostawy.</w:t>
      </w:r>
    </w:p>
    <w:p w:rsidR="005375B9" w:rsidRPr="005375B9" w:rsidRDefault="005375B9" w:rsidP="005375B9">
      <w:pPr>
        <w:autoSpaceDE w:val="0"/>
        <w:autoSpaceDN w:val="0"/>
        <w:adjustRightInd w:val="0"/>
        <w:spacing w:after="0" w:line="240" w:lineRule="auto"/>
        <w:jc w:val="both"/>
        <w:rPr>
          <w:rFonts w:ascii="Times New Roman" w:eastAsia="Times New Roman" w:hAnsi="Times New Roman" w:cs="Times New Roman"/>
          <w:b/>
          <w:lang w:eastAsia="pl-PL"/>
        </w:rPr>
      </w:pPr>
      <w:r w:rsidRPr="005375B9">
        <w:rPr>
          <w:rFonts w:ascii="Times New Roman" w:eastAsia="Times New Roman" w:hAnsi="Times New Roman" w:cs="Times New Roman"/>
          <w:b/>
          <w:lang w:eastAsia="pl-PL"/>
        </w:rPr>
        <w:t>Zamawiający wyraża zgodę aby minimalny termin ważności w części 12 w poz. 1,2,3,4,5,6,7</w:t>
      </w:r>
      <w:r w:rsidR="00852288">
        <w:rPr>
          <w:rFonts w:ascii="Times New Roman" w:eastAsia="Times New Roman" w:hAnsi="Times New Roman" w:cs="Times New Roman"/>
          <w:b/>
          <w:lang w:eastAsia="pl-PL"/>
        </w:rPr>
        <w:t xml:space="preserve"> oraz w części 13 był</w:t>
      </w:r>
      <w:r>
        <w:rPr>
          <w:rFonts w:ascii="Times New Roman" w:eastAsia="Times New Roman" w:hAnsi="Times New Roman" w:cs="Times New Roman"/>
          <w:b/>
          <w:lang w:eastAsia="pl-PL"/>
        </w:rPr>
        <w:t xml:space="preserve"> nie krótszy niż 6 miesięcy”.</w:t>
      </w:r>
    </w:p>
    <w:p w:rsidR="004E2035" w:rsidRDefault="004E2035" w:rsidP="004E2035">
      <w:pPr>
        <w:autoSpaceDE w:val="0"/>
        <w:autoSpaceDN w:val="0"/>
        <w:adjustRightInd w:val="0"/>
        <w:spacing w:after="0" w:line="240" w:lineRule="auto"/>
        <w:jc w:val="both"/>
        <w:rPr>
          <w:rFonts w:ascii="Times New Roman" w:eastAsia="Times New Roman" w:hAnsi="Times New Roman" w:cs="Times New Roman"/>
          <w:b/>
          <w:lang w:eastAsia="pl-PL"/>
        </w:rPr>
      </w:pPr>
      <w:r w:rsidRPr="004E2035">
        <w:rPr>
          <w:rFonts w:ascii="Times New Roman" w:eastAsia="Times New Roman" w:hAnsi="Times New Roman" w:cs="Times New Roman"/>
          <w:b/>
          <w:lang w:eastAsia="pl-PL"/>
        </w:rPr>
        <w:t>Zamawiający dokonuje zmiany § 3 ust. 5 wzoru umowy.</w:t>
      </w:r>
    </w:p>
    <w:p w:rsidR="005375B9" w:rsidRDefault="005375B9"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455DB" w:rsidRDefault="007455DB" w:rsidP="007455D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4</w:t>
      </w:r>
    </w:p>
    <w:p w:rsidR="00061092" w:rsidRDefault="00061092" w:rsidP="00061092">
      <w:pPr>
        <w:spacing w:after="0" w:line="240" w:lineRule="auto"/>
        <w:jc w:val="both"/>
        <w:rPr>
          <w:rFonts w:ascii="Times New Roman" w:eastAsia="Times New Roman" w:hAnsi="Times New Roman" w:cs="Times New Roman"/>
          <w:b/>
          <w:bCs/>
          <w:lang w:eastAsia="pl-PL"/>
        </w:rPr>
      </w:pPr>
      <w:r w:rsidRPr="00843EB9">
        <w:rPr>
          <w:rFonts w:ascii="Times New Roman" w:eastAsia="Times New Roman" w:hAnsi="Times New Roman" w:cs="Times New Roman"/>
          <w:sz w:val="24"/>
          <w:szCs w:val="24"/>
          <w:lang w:eastAsia="pl-PL"/>
        </w:rPr>
        <w:t xml:space="preserve">Prosimy Zamawiającego o dopuszczenie w pakiecie 12 pozycji 7 diety o kaloryczności 126 kcal/100ml, białka 10 g/100 ml, węglowodanów 10,4 g/100 ml, tłuszczy 4,9g/100 ml, zawierającą tłuszcze LCT i MCT, bezresztkową o </w:t>
      </w:r>
      <w:proofErr w:type="spellStart"/>
      <w:r w:rsidRPr="00843EB9">
        <w:rPr>
          <w:rFonts w:ascii="Times New Roman" w:eastAsia="Times New Roman" w:hAnsi="Times New Roman" w:cs="Times New Roman"/>
          <w:sz w:val="24"/>
          <w:szCs w:val="24"/>
          <w:lang w:eastAsia="pl-PL"/>
        </w:rPr>
        <w:t>osmolarności</w:t>
      </w:r>
      <w:proofErr w:type="spellEnd"/>
      <w:r w:rsidRPr="00843EB9">
        <w:rPr>
          <w:rFonts w:ascii="Times New Roman" w:eastAsia="Times New Roman" w:hAnsi="Times New Roman" w:cs="Times New Roman"/>
          <w:sz w:val="24"/>
          <w:szCs w:val="24"/>
          <w:lang w:eastAsia="pl-PL"/>
        </w:rPr>
        <w:t xml:space="preserve"> 275 </w:t>
      </w:r>
      <w:proofErr w:type="spellStart"/>
      <w:r w:rsidRPr="00843EB9">
        <w:rPr>
          <w:rFonts w:ascii="Times New Roman" w:eastAsia="Times New Roman" w:hAnsi="Times New Roman" w:cs="Times New Roman"/>
          <w:sz w:val="24"/>
          <w:szCs w:val="24"/>
          <w:lang w:eastAsia="pl-PL"/>
        </w:rPr>
        <w:t>mOsm</w:t>
      </w:r>
      <w:proofErr w:type="spellEnd"/>
      <w:r w:rsidRPr="00843EB9">
        <w:rPr>
          <w:rFonts w:ascii="Times New Roman" w:eastAsia="Times New Roman" w:hAnsi="Times New Roman" w:cs="Times New Roman"/>
          <w:sz w:val="24"/>
          <w:szCs w:val="24"/>
          <w:lang w:eastAsia="pl-PL"/>
        </w:rPr>
        <w:t>/l. Pozostałe parametry zgodnie z SIWZ.</w:t>
      </w:r>
    </w:p>
    <w:p w:rsidR="007455DB" w:rsidRPr="000A7A37" w:rsidRDefault="007455DB" w:rsidP="007455DB">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73516A" w:rsidRPr="00AE2C75" w:rsidRDefault="00B2082E" w:rsidP="00AE2C75">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Zamawiający nie wyraża zgody.</w:t>
      </w:r>
    </w:p>
    <w:p w:rsidR="00B2082E" w:rsidRDefault="00B2082E" w:rsidP="00AE2C75">
      <w:pPr>
        <w:spacing w:after="0" w:line="240" w:lineRule="auto"/>
        <w:rPr>
          <w:rFonts w:ascii="Times New Roman" w:eastAsia="Times New Roman" w:hAnsi="Times New Roman" w:cs="Times New Roman"/>
          <w:b/>
          <w:bCs/>
          <w:lang w:eastAsia="pl-PL"/>
        </w:rPr>
      </w:pPr>
    </w:p>
    <w:p w:rsidR="0073516A"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Pytanie 5</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10 mg/ 5 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xml:space="preserve">. i inf. w części nr 1 poz. 1 posiadał w swojej charakterystyce zapis dotyczący substancji pomocniczych: kwasu </w:t>
      </w:r>
      <w:proofErr w:type="spellStart"/>
      <w:r w:rsidRPr="00AE2C75">
        <w:rPr>
          <w:rFonts w:ascii="Times New Roman" w:eastAsia="Times New Roman" w:hAnsi="Times New Roman" w:cs="Times New Roman"/>
          <w:sz w:val="24"/>
          <w:szCs w:val="24"/>
          <w:lang w:eastAsia="pl-PL"/>
        </w:rPr>
        <w:t>benzenosulfonowego</w:t>
      </w:r>
      <w:proofErr w:type="spellEnd"/>
      <w:r w:rsidRPr="00AE2C75">
        <w:rPr>
          <w:rFonts w:ascii="Times New Roman" w:eastAsia="Times New Roman" w:hAnsi="Times New Roman" w:cs="Times New Roman"/>
          <w:sz w:val="24"/>
          <w:szCs w:val="24"/>
          <w:lang w:eastAsia="pl-PL"/>
        </w:rPr>
        <w:t xml:space="preserve"> roztwór 32% w/v, woda do </w:t>
      </w:r>
      <w:proofErr w:type="spellStart"/>
      <w:r w:rsidRPr="00AE2C75">
        <w:rPr>
          <w:rFonts w:ascii="Times New Roman" w:eastAsia="Times New Roman" w:hAnsi="Times New Roman" w:cs="Times New Roman"/>
          <w:sz w:val="24"/>
          <w:szCs w:val="24"/>
          <w:lang w:eastAsia="pl-PL"/>
        </w:rPr>
        <w:t>wstrzykiwań</w:t>
      </w:r>
      <w:proofErr w:type="spellEnd"/>
      <w:r w:rsidRPr="00AE2C75">
        <w:rPr>
          <w:rFonts w:ascii="Times New Roman" w:eastAsia="Times New Roman" w:hAnsi="Times New Roman" w:cs="Times New Roman"/>
          <w:sz w:val="24"/>
          <w:szCs w:val="24"/>
          <w:lang w:eastAsia="pl-PL"/>
        </w:rPr>
        <w:t xml:space="preserve"> ? </w:t>
      </w: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B2082E" w:rsidRPr="00AE2C75" w:rsidRDefault="00B2082E" w:rsidP="00B2082E">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Zamawiający nie wyraża zgody.</w:t>
      </w:r>
    </w:p>
    <w:p w:rsidR="00B2082E" w:rsidRDefault="00B2082E" w:rsidP="00AE2C75">
      <w:pPr>
        <w:spacing w:after="0" w:line="240" w:lineRule="auto"/>
        <w:rPr>
          <w:rFonts w:ascii="Times New Roman" w:eastAsia="Times New Roman" w:hAnsi="Times New Roman" w:cs="Times New Roman"/>
          <w:b/>
          <w:bCs/>
          <w:lang w:eastAsia="pl-PL"/>
        </w:rPr>
      </w:pP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Pytanie 6</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10 mg/ 5 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i inf. w części nr 1 poz. 1 posiadał w swojej charakterystyce zapis dotyczący (całkowitego) okresu ważności – 24 miesiące czy 18 miesięcy?</w:t>
      </w:r>
    </w:p>
    <w:p w:rsidR="00AE2C75" w:rsidRPr="002B1045" w:rsidRDefault="00AE2C75" w:rsidP="002B1045">
      <w:pPr>
        <w:spacing w:after="0" w:line="240" w:lineRule="auto"/>
        <w:rPr>
          <w:rFonts w:ascii="Times New Roman" w:eastAsia="Times New Roman" w:hAnsi="Times New Roman" w:cs="Times New Roman"/>
          <w:b/>
          <w:bCs/>
          <w:lang w:eastAsia="pl-PL"/>
        </w:rPr>
      </w:pPr>
      <w:r w:rsidRPr="002B1045">
        <w:rPr>
          <w:rFonts w:ascii="Times New Roman" w:eastAsia="Times New Roman" w:hAnsi="Times New Roman" w:cs="Times New Roman"/>
          <w:b/>
          <w:bCs/>
          <w:lang w:eastAsia="pl-PL"/>
        </w:rPr>
        <w:t>Odpowiedź:</w:t>
      </w:r>
    </w:p>
    <w:p w:rsidR="00B2082E" w:rsidRPr="00B2082E" w:rsidRDefault="00B2082E" w:rsidP="00B2082E">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Pytanie 7</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10 mg/ 5 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xml:space="preserve">. i inf. w części nr 1 poz. 1 posiadał w swojej charakterystyce zapis dotyczący okresu ważności po rozcieńczeniu  w temperaturze: </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5 do 25 °C czy też</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2-8°C oraz 25°C?</w:t>
      </w: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B2082E" w:rsidRPr="00B2082E" w:rsidRDefault="00B2082E" w:rsidP="00B2082E">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Pytanie 8</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10 mg/ 5 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i inf. w części nr 1 poz. 1 posiadał w swojej charakterystyce zapis pozwalający na rozcieńczenie: do stężeń 0,1 do 2,0 mg/ml, czy stężenie 0,1 mg/ml?</w:t>
      </w:r>
    </w:p>
    <w:p w:rsidR="00AE2C75" w:rsidRPr="00AE2C75" w:rsidRDefault="00AE2C75" w:rsidP="00AE2C75">
      <w:pPr>
        <w:spacing w:after="0" w:line="240" w:lineRule="auto"/>
        <w:rPr>
          <w:rFonts w:ascii="Times New Roman" w:eastAsia="Times New Roman" w:hAnsi="Times New Roman" w:cs="Times New Roman"/>
          <w:sz w:val="24"/>
          <w:szCs w:val="24"/>
          <w:lang w:eastAsia="pl-PL"/>
        </w:rPr>
      </w:pPr>
      <w:r w:rsidRPr="00AE2C75">
        <w:rPr>
          <w:rFonts w:ascii="Times New Roman" w:eastAsia="Times New Roman" w:hAnsi="Times New Roman" w:cs="Times New Roman"/>
          <w:b/>
          <w:bCs/>
          <w:lang w:eastAsia="pl-PL"/>
        </w:rPr>
        <w:t>Odpowiedź:</w:t>
      </w:r>
    </w:p>
    <w:p w:rsidR="00B2082E" w:rsidRPr="00B2082E" w:rsidRDefault="00B2082E" w:rsidP="00B2082E">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p>
    <w:p w:rsidR="00AE2C75" w:rsidRDefault="00AE2C75" w:rsidP="00AE2C75">
      <w:pPr>
        <w:spacing w:after="0" w:line="240" w:lineRule="auto"/>
        <w:rPr>
          <w:rFonts w:ascii="Times New Roman" w:eastAsia="Times New Roman" w:hAnsi="Times New Roman" w:cs="Times New Roman"/>
          <w:b/>
          <w:bCs/>
          <w:lang w:eastAsia="pl-PL"/>
        </w:rPr>
      </w:pPr>
    </w:p>
    <w:p w:rsidR="00EB7509" w:rsidRDefault="00EB7509" w:rsidP="00AE2C75">
      <w:pPr>
        <w:spacing w:after="0" w:line="240" w:lineRule="auto"/>
        <w:rPr>
          <w:rFonts w:ascii="Times New Roman" w:eastAsia="Times New Roman" w:hAnsi="Times New Roman" w:cs="Times New Roman"/>
          <w:b/>
          <w:bCs/>
          <w:lang w:eastAsia="pl-PL"/>
        </w:rPr>
      </w:pPr>
    </w:p>
    <w:p w:rsidR="00EB7509" w:rsidRPr="00441228" w:rsidRDefault="00EB7509" w:rsidP="00AE2C75">
      <w:pPr>
        <w:spacing w:after="0" w:line="240" w:lineRule="auto"/>
        <w:rPr>
          <w:rFonts w:ascii="Times New Roman" w:eastAsia="Times New Roman" w:hAnsi="Times New Roman" w:cs="Times New Roman"/>
          <w:b/>
          <w:bCs/>
          <w:lang w:eastAsia="pl-PL"/>
        </w:rPr>
      </w:pPr>
    </w:p>
    <w:p w:rsidR="00AE2C75" w:rsidRPr="00441228" w:rsidRDefault="00AE2C75" w:rsidP="00AE2C75">
      <w:pPr>
        <w:spacing w:after="0" w:line="240" w:lineRule="auto"/>
        <w:rPr>
          <w:rFonts w:ascii="Times New Roman" w:eastAsia="Times New Roman" w:hAnsi="Times New Roman" w:cs="Times New Roman"/>
          <w:b/>
          <w:bCs/>
          <w:lang w:eastAsia="pl-PL"/>
        </w:rPr>
      </w:pPr>
      <w:r w:rsidRPr="00441228">
        <w:rPr>
          <w:rFonts w:ascii="Times New Roman" w:eastAsia="Times New Roman" w:hAnsi="Times New Roman" w:cs="Times New Roman"/>
          <w:b/>
          <w:bCs/>
          <w:lang w:eastAsia="pl-PL"/>
        </w:rPr>
        <w:lastRenderedPageBreak/>
        <w:t>Pytanie 9</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5mg/ 2,5ml,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xml:space="preserve">. i inf. w części nr 1 poz. 2 posiadał w swojej charakterystyce zapis dotyczący substancji pomocniczych: kwasu </w:t>
      </w:r>
      <w:proofErr w:type="spellStart"/>
      <w:r w:rsidRPr="00AE2C75">
        <w:rPr>
          <w:rFonts w:ascii="Times New Roman" w:eastAsia="Times New Roman" w:hAnsi="Times New Roman" w:cs="Times New Roman"/>
          <w:sz w:val="24"/>
          <w:szCs w:val="24"/>
          <w:lang w:eastAsia="pl-PL"/>
        </w:rPr>
        <w:t>benzenosulfonowego</w:t>
      </w:r>
      <w:proofErr w:type="spellEnd"/>
      <w:r w:rsidRPr="00AE2C75">
        <w:rPr>
          <w:rFonts w:ascii="Times New Roman" w:eastAsia="Times New Roman" w:hAnsi="Times New Roman" w:cs="Times New Roman"/>
          <w:sz w:val="24"/>
          <w:szCs w:val="24"/>
          <w:lang w:eastAsia="pl-PL"/>
        </w:rPr>
        <w:t xml:space="preserve"> roztwór 32% w/v, woda do </w:t>
      </w:r>
      <w:proofErr w:type="spellStart"/>
      <w:r w:rsidRPr="00AE2C75">
        <w:rPr>
          <w:rFonts w:ascii="Times New Roman" w:eastAsia="Times New Roman" w:hAnsi="Times New Roman" w:cs="Times New Roman"/>
          <w:sz w:val="24"/>
          <w:szCs w:val="24"/>
          <w:lang w:eastAsia="pl-PL"/>
        </w:rPr>
        <w:t>wstrzykiwań</w:t>
      </w:r>
      <w:proofErr w:type="spellEnd"/>
      <w:r w:rsidRPr="00AE2C75">
        <w:rPr>
          <w:rFonts w:ascii="Times New Roman" w:eastAsia="Times New Roman" w:hAnsi="Times New Roman" w:cs="Times New Roman"/>
          <w:sz w:val="24"/>
          <w:szCs w:val="24"/>
          <w:lang w:eastAsia="pl-PL"/>
        </w:rPr>
        <w:t xml:space="preserve"> ? </w:t>
      </w: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441228" w:rsidRPr="00B2082E" w:rsidRDefault="00441228" w:rsidP="00441228">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AE2C75" w:rsidRPr="00441228" w:rsidRDefault="00AE2C75" w:rsidP="00AE2C75">
      <w:pPr>
        <w:spacing w:after="0" w:line="240" w:lineRule="auto"/>
        <w:jc w:val="both"/>
        <w:rPr>
          <w:rFonts w:ascii="Times New Roman" w:eastAsia="Times New Roman" w:hAnsi="Times New Roman" w:cs="Times New Roman"/>
          <w:sz w:val="24"/>
          <w:szCs w:val="24"/>
          <w:lang w:eastAsia="pl-PL"/>
        </w:rPr>
      </w:pPr>
    </w:p>
    <w:p w:rsidR="00AE2C75" w:rsidRPr="00441228" w:rsidRDefault="00AE2C75" w:rsidP="002B1045">
      <w:pPr>
        <w:spacing w:after="0" w:line="240" w:lineRule="auto"/>
        <w:jc w:val="both"/>
        <w:rPr>
          <w:rFonts w:ascii="Times New Roman" w:eastAsia="Times New Roman" w:hAnsi="Times New Roman" w:cs="Times New Roman"/>
          <w:b/>
          <w:bCs/>
          <w:lang w:eastAsia="pl-PL"/>
        </w:rPr>
      </w:pPr>
      <w:r w:rsidRPr="00441228">
        <w:rPr>
          <w:rFonts w:ascii="Times New Roman" w:eastAsia="Times New Roman" w:hAnsi="Times New Roman" w:cs="Times New Roman"/>
          <w:b/>
          <w:bCs/>
          <w:lang w:eastAsia="pl-PL"/>
        </w:rPr>
        <w:t>Pytanie 10</w:t>
      </w:r>
    </w:p>
    <w:p w:rsidR="00AE2C75" w:rsidRDefault="00AE2C75" w:rsidP="002B104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5mg/ 2,5ml,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i inf. w części nr 1 poz. 2  posiadał w swojej charakterystyce zapis dotyczący (całkowitego) okresu ważności – 24 miesiące czy 18 miesięcy?</w:t>
      </w:r>
    </w:p>
    <w:p w:rsidR="00AE2C75" w:rsidRPr="00AE2C75" w:rsidRDefault="00AE2C75" w:rsidP="00AE2C7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441228" w:rsidRPr="00B2082E" w:rsidRDefault="00441228" w:rsidP="00441228">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AE2C75" w:rsidRPr="00AE2C75" w:rsidRDefault="00AE2C75" w:rsidP="00AE2C75">
      <w:pPr>
        <w:spacing w:after="0" w:line="240" w:lineRule="auto"/>
        <w:rPr>
          <w:rFonts w:ascii="Times New Roman" w:eastAsia="Times New Roman" w:hAnsi="Times New Roman" w:cs="Times New Roman"/>
          <w:b/>
          <w:bCs/>
          <w:lang w:eastAsia="pl-PL"/>
        </w:rPr>
      </w:pPr>
    </w:p>
    <w:p w:rsidR="00AE2C75" w:rsidRPr="00441228" w:rsidRDefault="00AE2C75" w:rsidP="00AE2C75">
      <w:pPr>
        <w:spacing w:after="0" w:line="240" w:lineRule="auto"/>
        <w:rPr>
          <w:rFonts w:ascii="Times New Roman" w:eastAsia="Times New Roman" w:hAnsi="Times New Roman" w:cs="Times New Roman"/>
          <w:b/>
          <w:bCs/>
          <w:lang w:eastAsia="pl-PL"/>
        </w:rPr>
      </w:pPr>
      <w:r w:rsidRPr="00441228">
        <w:rPr>
          <w:rFonts w:ascii="Times New Roman" w:eastAsia="Times New Roman" w:hAnsi="Times New Roman" w:cs="Times New Roman"/>
          <w:b/>
          <w:bCs/>
          <w:lang w:eastAsia="pl-PL"/>
        </w:rPr>
        <w:t>Pytanie 11</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5mg/ 2,5ml,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xml:space="preserve">. i inf. w części nr 1 poz. 2  posiadał w swojej charakterystyce zapis dotyczący okresu ważności po rozcieńczeniu  w temperaturze: </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5 do 25 °C czy też</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2-8°C oraz 25°C?</w:t>
      </w:r>
    </w:p>
    <w:p w:rsidR="002B1045" w:rsidRPr="00AE2C75" w:rsidRDefault="002B1045" w:rsidP="002B104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441228" w:rsidRPr="00B2082E" w:rsidRDefault="00441228" w:rsidP="00441228">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2B1045" w:rsidRDefault="002B1045" w:rsidP="00AE2C75">
      <w:pPr>
        <w:spacing w:after="0" w:line="240" w:lineRule="auto"/>
        <w:jc w:val="both"/>
        <w:rPr>
          <w:rFonts w:ascii="Times New Roman" w:eastAsia="Times New Roman" w:hAnsi="Times New Roman" w:cs="Times New Roman"/>
          <w:sz w:val="24"/>
          <w:szCs w:val="24"/>
          <w:lang w:eastAsia="pl-PL"/>
        </w:rPr>
      </w:pPr>
    </w:p>
    <w:p w:rsidR="00AE2C75" w:rsidRPr="00441228" w:rsidRDefault="00AE2C75" w:rsidP="00AE2C75">
      <w:pPr>
        <w:spacing w:after="0" w:line="240" w:lineRule="auto"/>
        <w:rPr>
          <w:rFonts w:ascii="Times New Roman" w:eastAsia="Times New Roman" w:hAnsi="Times New Roman" w:cs="Times New Roman"/>
          <w:b/>
          <w:bCs/>
          <w:lang w:eastAsia="pl-PL"/>
        </w:rPr>
      </w:pPr>
      <w:r w:rsidRPr="00441228">
        <w:rPr>
          <w:rFonts w:ascii="Times New Roman" w:eastAsia="Times New Roman" w:hAnsi="Times New Roman" w:cs="Times New Roman"/>
          <w:b/>
          <w:bCs/>
          <w:lang w:eastAsia="pl-PL"/>
        </w:rPr>
        <w:t>Pytanie 12</w:t>
      </w:r>
    </w:p>
    <w:p w:rsidR="00AE2C75" w:rsidRPr="00AE2C75" w:rsidRDefault="00AE2C75" w:rsidP="00AE2C75">
      <w:pPr>
        <w:spacing w:after="0" w:line="240" w:lineRule="auto"/>
        <w:jc w:val="both"/>
        <w:rPr>
          <w:rFonts w:ascii="Times New Roman" w:eastAsia="Times New Roman" w:hAnsi="Times New Roman" w:cs="Times New Roman"/>
          <w:sz w:val="24"/>
          <w:szCs w:val="24"/>
          <w:lang w:eastAsia="pl-PL"/>
        </w:rPr>
      </w:pPr>
      <w:r w:rsidRPr="00AE2C75">
        <w:rPr>
          <w:rFonts w:ascii="Times New Roman" w:eastAsia="Times New Roman" w:hAnsi="Times New Roman" w:cs="Times New Roman"/>
          <w:sz w:val="24"/>
          <w:szCs w:val="24"/>
          <w:lang w:eastAsia="pl-PL"/>
        </w:rPr>
        <w:t xml:space="preserve">Czy zamawiający wymaga, aby produkt </w:t>
      </w:r>
      <w:proofErr w:type="spellStart"/>
      <w:r w:rsidRPr="00AE2C75">
        <w:rPr>
          <w:rFonts w:ascii="Times New Roman" w:eastAsia="Times New Roman" w:hAnsi="Times New Roman" w:cs="Times New Roman"/>
          <w:sz w:val="24"/>
          <w:szCs w:val="24"/>
          <w:lang w:eastAsia="pl-PL"/>
        </w:rPr>
        <w:t>Cisatracurium</w:t>
      </w:r>
      <w:proofErr w:type="spellEnd"/>
      <w:r w:rsidRPr="00AE2C75">
        <w:rPr>
          <w:rFonts w:ascii="Times New Roman" w:eastAsia="Times New Roman" w:hAnsi="Times New Roman" w:cs="Times New Roman"/>
          <w:sz w:val="24"/>
          <w:szCs w:val="24"/>
          <w:lang w:eastAsia="pl-PL"/>
        </w:rPr>
        <w:t xml:space="preserve"> 5mg/ 2,5ml, roztwór do </w:t>
      </w:r>
      <w:proofErr w:type="spellStart"/>
      <w:r w:rsidRPr="00AE2C75">
        <w:rPr>
          <w:rFonts w:ascii="Times New Roman" w:eastAsia="Times New Roman" w:hAnsi="Times New Roman" w:cs="Times New Roman"/>
          <w:sz w:val="24"/>
          <w:szCs w:val="24"/>
          <w:lang w:eastAsia="pl-PL"/>
        </w:rPr>
        <w:t>wstrz</w:t>
      </w:r>
      <w:proofErr w:type="spellEnd"/>
      <w:r w:rsidRPr="00AE2C75">
        <w:rPr>
          <w:rFonts w:ascii="Times New Roman" w:eastAsia="Times New Roman" w:hAnsi="Times New Roman" w:cs="Times New Roman"/>
          <w:sz w:val="24"/>
          <w:szCs w:val="24"/>
          <w:lang w:eastAsia="pl-PL"/>
        </w:rPr>
        <w:t>. i inf. w części nr 1 poz. 2  posiadał w swojej charakterystyce zapis pozwalający na rozcieńczenie: do stężeń 0,1 do 2,0 mg/ml, czy stężenie 0,1 mg/ml?</w:t>
      </w:r>
    </w:p>
    <w:p w:rsidR="002B1045" w:rsidRPr="00AE2C75" w:rsidRDefault="002B1045" w:rsidP="002B1045">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441228" w:rsidRPr="00B2082E" w:rsidRDefault="00441228" w:rsidP="00441228">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8375E8" w:rsidRDefault="008375E8"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E155DC" w:rsidRPr="00AE2C75" w:rsidRDefault="00E155DC" w:rsidP="00E155DC">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13</w:t>
      </w:r>
    </w:p>
    <w:p w:rsidR="00E155DC" w:rsidRPr="00E155DC" w:rsidRDefault="00E155DC" w:rsidP="00E155DC">
      <w:pPr>
        <w:spacing w:after="0" w:line="240" w:lineRule="auto"/>
        <w:jc w:val="both"/>
        <w:rPr>
          <w:rFonts w:ascii="Times New Roman" w:eastAsia="Times New Roman" w:hAnsi="Times New Roman" w:cs="Times New Roman"/>
          <w:sz w:val="24"/>
          <w:szCs w:val="24"/>
          <w:lang w:eastAsia="pl-PL"/>
        </w:rPr>
      </w:pPr>
      <w:r w:rsidRPr="00E155DC">
        <w:rPr>
          <w:rFonts w:ascii="Times New Roman" w:eastAsia="Times New Roman" w:hAnsi="Times New Roman" w:cs="Times New Roman"/>
          <w:sz w:val="24"/>
          <w:szCs w:val="24"/>
          <w:lang w:eastAsia="pl-PL"/>
        </w:rPr>
        <w:t xml:space="preserve">Czy Zamawiający wyrazi zgodę na zaoferowanie w pakiecie 13 poz. 1, Dieta wysokokaloryczna (1,3 kcal/ml), </w:t>
      </w:r>
      <w:proofErr w:type="spellStart"/>
      <w:r w:rsidRPr="00E155DC">
        <w:rPr>
          <w:rFonts w:ascii="Times New Roman" w:eastAsia="Times New Roman" w:hAnsi="Times New Roman" w:cs="Times New Roman"/>
          <w:sz w:val="24"/>
          <w:szCs w:val="24"/>
          <w:lang w:eastAsia="pl-PL"/>
        </w:rPr>
        <w:t>bogatoresztkowa</w:t>
      </w:r>
      <w:proofErr w:type="spellEnd"/>
      <w:r w:rsidRPr="00E155DC">
        <w:rPr>
          <w:rFonts w:ascii="Times New Roman" w:eastAsia="Times New Roman" w:hAnsi="Times New Roman" w:cs="Times New Roman"/>
          <w:sz w:val="24"/>
          <w:szCs w:val="24"/>
          <w:lang w:eastAsia="pl-PL"/>
        </w:rPr>
        <w:t xml:space="preserve"> stosowana w niewydolności wątroby; Białko (wysoka zawartość aminokwasów rozgałęzionych, niska zawartość aminokwasów aromatycznych):kazeina, serwatka; aminokwasy, tłuszcze (50% MCT): MCT, olej sojowy; węglowodany: błonnik, nie zawiera glutenu; </w:t>
      </w:r>
      <w:proofErr w:type="spellStart"/>
      <w:r w:rsidRPr="00E155DC">
        <w:rPr>
          <w:rFonts w:ascii="Times New Roman" w:eastAsia="Times New Roman" w:hAnsi="Times New Roman" w:cs="Times New Roman"/>
          <w:sz w:val="24"/>
          <w:szCs w:val="24"/>
          <w:lang w:eastAsia="pl-PL"/>
        </w:rPr>
        <w:t>skł</w:t>
      </w:r>
      <w:proofErr w:type="spellEnd"/>
      <w:r w:rsidRPr="00E155DC">
        <w:rPr>
          <w:rFonts w:ascii="Times New Roman" w:eastAsia="Times New Roman" w:hAnsi="Times New Roman" w:cs="Times New Roman"/>
          <w:sz w:val="24"/>
          <w:szCs w:val="24"/>
          <w:lang w:eastAsia="pl-PL"/>
        </w:rPr>
        <w:t xml:space="preserve">. min.; pierw. śladowe; </w:t>
      </w:r>
      <w:proofErr w:type="spellStart"/>
      <w:r w:rsidRPr="00E155DC">
        <w:rPr>
          <w:rFonts w:ascii="Times New Roman" w:eastAsia="Times New Roman" w:hAnsi="Times New Roman" w:cs="Times New Roman"/>
          <w:sz w:val="24"/>
          <w:szCs w:val="24"/>
          <w:lang w:eastAsia="pl-PL"/>
        </w:rPr>
        <w:t>wit</w:t>
      </w:r>
      <w:proofErr w:type="spellEnd"/>
      <w:r w:rsidRPr="00E155DC">
        <w:rPr>
          <w:rFonts w:ascii="Times New Roman" w:eastAsia="Times New Roman" w:hAnsi="Times New Roman" w:cs="Times New Roman"/>
          <w:sz w:val="24"/>
          <w:szCs w:val="24"/>
          <w:lang w:eastAsia="pl-PL"/>
        </w:rPr>
        <w:t xml:space="preserve">. Średnia zawartość w 100 ml: energia 132 kcal, białko (12%) 4 g w tym rozgałęzione aminokwasy 40%; węglowodany 16,0 g, tłuszcze 5,8 g, MCT 2,9 g, Błonnik 0,56 g, Woda 80 ml; 395 </w:t>
      </w:r>
      <w:proofErr w:type="spellStart"/>
      <w:r w:rsidRPr="00E155DC">
        <w:rPr>
          <w:rFonts w:ascii="Times New Roman" w:eastAsia="Times New Roman" w:hAnsi="Times New Roman" w:cs="Times New Roman"/>
          <w:sz w:val="24"/>
          <w:szCs w:val="24"/>
          <w:lang w:eastAsia="pl-PL"/>
        </w:rPr>
        <w:t>mOsm</w:t>
      </w:r>
      <w:proofErr w:type="spellEnd"/>
      <w:r w:rsidRPr="00E155DC">
        <w:rPr>
          <w:rFonts w:ascii="Times New Roman" w:eastAsia="Times New Roman" w:hAnsi="Times New Roman" w:cs="Times New Roman"/>
          <w:sz w:val="24"/>
          <w:szCs w:val="24"/>
          <w:lang w:eastAsia="pl-PL"/>
        </w:rPr>
        <w:t xml:space="preserve">/l; 500 ml butelka, zwiększy to konkurencyjność ofert, a tym samym pozwoli zaoferować niższe ceny ? </w:t>
      </w:r>
    </w:p>
    <w:p w:rsidR="00E155DC" w:rsidRPr="00AE2C75" w:rsidRDefault="00E155DC" w:rsidP="00E155DC">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441228" w:rsidRDefault="00B2082E" w:rsidP="008375E8">
      <w:pPr>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nie wyraża zgody.</w:t>
      </w:r>
    </w:p>
    <w:p w:rsidR="00441228" w:rsidRDefault="00441228" w:rsidP="008375E8">
      <w:pPr>
        <w:autoSpaceDE w:val="0"/>
        <w:autoSpaceDN w:val="0"/>
        <w:adjustRightInd w:val="0"/>
        <w:spacing w:after="0" w:line="240" w:lineRule="auto"/>
        <w:jc w:val="both"/>
        <w:rPr>
          <w:rFonts w:ascii="Times New Roman" w:eastAsia="Times New Roman" w:hAnsi="Times New Roman" w:cs="Times New Roman"/>
          <w:b/>
          <w:lang w:eastAsia="pl-PL"/>
        </w:rPr>
      </w:pPr>
    </w:p>
    <w:p w:rsidR="008375E8" w:rsidRPr="00AE2C75" w:rsidRDefault="008375E8" w:rsidP="008375E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14</w:t>
      </w:r>
    </w:p>
    <w:p w:rsidR="008375E8" w:rsidRPr="008375E8" w:rsidRDefault="008375E8" w:rsidP="008375E8">
      <w:pPr>
        <w:spacing w:after="0" w:line="240" w:lineRule="auto"/>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Dotyczy zapisów wzoru umowy</w:t>
      </w:r>
    </w:p>
    <w:p w:rsidR="008375E8" w:rsidRPr="008375E8" w:rsidRDefault="008375E8" w:rsidP="008375E8">
      <w:pPr>
        <w:spacing w:after="0" w:line="240" w:lineRule="auto"/>
        <w:jc w:val="both"/>
        <w:rPr>
          <w:rFonts w:ascii="Times New Roman" w:eastAsia="Times New Roman" w:hAnsi="Times New Roman" w:cs="Times New Roman"/>
          <w:sz w:val="24"/>
          <w:szCs w:val="24"/>
          <w:lang w:eastAsia="pl-PL"/>
        </w:rPr>
      </w:pPr>
      <w:bookmarkStart w:id="0" w:name="_Hlk43224419"/>
      <w:r w:rsidRPr="008375E8">
        <w:rPr>
          <w:rFonts w:ascii="Times New Roman" w:eastAsia="Times New Roman" w:hAnsi="Times New Roman" w:cs="Times New Roman"/>
          <w:sz w:val="24"/>
          <w:szCs w:val="24"/>
          <w:lang w:eastAsia="pl-PL"/>
        </w:rPr>
        <w:t xml:space="preserve">Proszę o wyjaśnienie czy w razie wystąpienia braku statusu refundacyjnego leku, wstrzymanie lub wycofanie produktu leczniczego z obrotu decyzją Głównego Inspektora Farmaceutycznego oraz zaprzestanie produkcji, skutkujących uniemożliwieniem realizacji umowy przez Wykonawcę, przy jednoczesnym udokumentowanym braku możliwości </w:t>
      </w:r>
      <w:r w:rsidRPr="008375E8">
        <w:rPr>
          <w:rFonts w:ascii="Times New Roman" w:eastAsia="Times New Roman" w:hAnsi="Times New Roman" w:cs="Times New Roman"/>
          <w:sz w:val="24"/>
          <w:szCs w:val="24"/>
          <w:lang w:eastAsia="pl-PL"/>
        </w:rPr>
        <w:lastRenderedPageBreak/>
        <w:t xml:space="preserve">dostarczenia przez Wykonawcę towaru równoważnego/odpowiednika, nastąpi rozwiązanie umowy za porozumieniem stron (bez naliczenia kar umownych) w zakresie w/w produktu z uwagi na niemożność spełnienia świadczenia zgodnie z przepisami KC? </w:t>
      </w:r>
    </w:p>
    <w:p w:rsidR="008375E8" w:rsidRPr="008375E8" w:rsidRDefault="008375E8" w:rsidP="008375E8">
      <w:pPr>
        <w:spacing w:after="0" w:line="240" w:lineRule="auto"/>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bookmarkEnd w:id="0"/>
    <w:p w:rsidR="008375E8" w:rsidRPr="00AE2C75" w:rsidRDefault="008375E8" w:rsidP="008375E8">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8375E8" w:rsidRPr="00B2082E" w:rsidRDefault="00B2082E" w:rsidP="00B2082E">
      <w:pPr>
        <w:jc w:val="both"/>
        <w:rPr>
          <w:rFonts w:ascii="Times New Roman" w:eastAsia="Times New Roman" w:hAnsi="Times New Roman" w:cs="Times New Roman"/>
          <w:b/>
          <w:color w:val="000000"/>
          <w:sz w:val="24"/>
          <w:szCs w:val="24"/>
          <w:lang w:eastAsia="pl-PL"/>
        </w:rPr>
      </w:pPr>
      <w:r w:rsidRPr="00B941E9">
        <w:rPr>
          <w:rFonts w:ascii="Times New Roman" w:eastAsia="Times New Roman" w:hAnsi="Times New Roman" w:cs="Times New Roman"/>
          <w:b/>
          <w:color w:val="000000"/>
          <w:sz w:val="24"/>
          <w:szCs w:val="24"/>
          <w:lang w:eastAsia="pl-PL"/>
        </w:rPr>
        <w:t>Zamawiający rozpatruje każdy przypadek niewykonania umowy indywidulanie, po zapoznaniu się ze wszelkimi okolicznościami faktycznymi i prawnymi.</w:t>
      </w:r>
    </w:p>
    <w:p w:rsidR="008375E8" w:rsidRPr="00AE2C75" w:rsidRDefault="008375E8" w:rsidP="008375E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15</w:t>
      </w:r>
    </w:p>
    <w:p w:rsidR="008375E8" w:rsidRPr="008375E8" w:rsidRDefault="008375E8" w:rsidP="008375E8">
      <w:pPr>
        <w:spacing w:after="0" w:line="240" w:lineRule="auto"/>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Dotyczy § 3 ust. 3.pkt. c) wzoru umowy - dostawy na ratunek</w:t>
      </w:r>
    </w:p>
    <w:p w:rsidR="008375E8" w:rsidRPr="008375E8" w:rsidRDefault="008375E8" w:rsidP="008375E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uwagi na fakt, iż wymienione produkty lecznicze w części nr 2 nie są lekami ratującymi życie tj. nie są lekami na tzw. „ratunek” i nie wymagają dostaw z zastrzeżeniem „na cito” oraz dostaw z realizacją w trybie natychmiastowym, a ich podawanie odbywa się w trybie planowanym, </w:t>
      </w:r>
      <w:r w:rsidRPr="008375E8">
        <w:rPr>
          <w:rFonts w:ascii="Times New Roman" w:eastAsia="Times New Roman" w:hAnsi="Times New Roman" w:cs="Times New Roman"/>
          <w:sz w:val="24"/>
          <w:szCs w:val="24"/>
          <w:lang w:eastAsia="pl-PL"/>
        </w:rPr>
        <w:t>proszę o potwierdzenie, że zapisy § 3 ust. 3.pkt. c) wzoru umowy nie będą miały zastosowania w stosunku do części nr 2</w:t>
      </w:r>
      <w:r w:rsidR="005375B9">
        <w:rPr>
          <w:rFonts w:ascii="Times New Roman" w:eastAsia="Times New Roman" w:hAnsi="Times New Roman" w:cs="Times New Roman"/>
          <w:sz w:val="24"/>
          <w:szCs w:val="24"/>
          <w:lang w:eastAsia="pl-PL"/>
        </w:rPr>
        <w:t>.</w:t>
      </w:r>
    </w:p>
    <w:p w:rsidR="008375E8" w:rsidRPr="00AE2C75" w:rsidRDefault="008375E8" w:rsidP="008375E8">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8375E8" w:rsidRDefault="00B2082E" w:rsidP="00EF168F">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EF168F" w:rsidRPr="00EF168F" w:rsidRDefault="00EF168F" w:rsidP="00EF168F">
      <w:pPr>
        <w:spacing w:after="0" w:line="240" w:lineRule="auto"/>
        <w:jc w:val="both"/>
        <w:rPr>
          <w:rFonts w:ascii="Times New Roman" w:eastAsia="Times New Roman" w:hAnsi="Times New Roman" w:cs="Times New Roman"/>
          <w:b/>
          <w:sz w:val="24"/>
          <w:szCs w:val="24"/>
          <w:lang w:eastAsia="pl-PL"/>
        </w:rPr>
      </w:pPr>
    </w:p>
    <w:p w:rsidR="008375E8" w:rsidRPr="00AE2C75" w:rsidRDefault="008375E8" w:rsidP="008375E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16</w:t>
      </w:r>
    </w:p>
    <w:p w:rsidR="008375E8" w:rsidRPr="008375E8" w:rsidRDefault="008375E8" w:rsidP="008375E8">
      <w:pPr>
        <w:spacing w:after="0"/>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Dotyczy § 3 ust. 7 wzoru umowy – dostawy leków w soboty</w:t>
      </w:r>
    </w:p>
    <w:p w:rsidR="008375E8" w:rsidRPr="008375E8" w:rsidRDefault="008375E8" w:rsidP="008375E8">
      <w:pPr>
        <w:spacing w:after="0"/>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 xml:space="preserve">Czy Zamawiający zgodzi się na dostawy przedmiotu umowy wyłącznie w dni powszednie, tj. od poniedziałku do piątku w godz. od 8:00 do 15:00 dla części nr 2? (w dniach wolnych od pracy, tj. sobota oraz niedziela, a także w dni świąteczne, magazyn centralny Wykonawcy jest nieczynny). </w:t>
      </w:r>
    </w:p>
    <w:p w:rsidR="008375E8" w:rsidRDefault="008375E8" w:rsidP="008375E8">
      <w:pPr>
        <w:spacing w:after="0"/>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 xml:space="preserve">Zapis umowy i SIWZ w obecnym brzmieniu wprowadza nieproporcjonalne ograniczenie w stosunku do obiektywnych potrzeb Zamawiającego (art. 29 </w:t>
      </w:r>
      <w:proofErr w:type="spellStart"/>
      <w:r w:rsidRPr="008375E8">
        <w:rPr>
          <w:rFonts w:ascii="Times New Roman" w:eastAsia="Times New Roman" w:hAnsi="Times New Roman" w:cs="Times New Roman"/>
          <w:sz w:val="24"/>
          <w:szCs w:val="24"/>
          <w:lang w:eastAsia="pl-PL"/>
        </w:rPr>
        <w:t>Pzp</w:t>
      </w:r>
      <w:proofErr w:type="spellEnd"/>
      <w:r w:rsidRPr="008375E8">
        <w:rPr>
          <w:rFonts w:ascii="Times New Roman" w:eastAsia="Times New Roman" w:hAnsi="Times New Roman" w:cs="Times New Roman"/>
          <w:sz w:val="24"/>
          <w:szCs w:val="24"/>
          <w:lang w:eastAsia="pl-PL"/>
        </w:rPr>
        <w:t>).</w:t>
      </w:r>
    </w:p>
    <w:p w:rsidR="008375E8" w:rsidRPr="00AE2C75" w:rsidRDefault="008375E8" w:rsidP="008375E8">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8375E8" w:rsidRDefault="00B2082E" w:rsidP="00EF168F">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EF168F" w:rsidRPr="00EF168F" w:rsidRDefault="00EF168F" w:rsidP="00EF168F">
      <w:pPr>
        <w:spacing w:after="0" w:line="240" w:lineRule="auto"/>
        <w:jc w:val="both"/>
        <w:rPr>
          <w:rFonts w:ascii="Times New Roman" w:eastAsia="Times New Roman" w:hAnsi="Times New Roman" w:cs="Times New Roman"/>
          <w:b/>
          <w:sz w:val="24"/>
          <w:szCs w:val="24"/>
          <w:lang w:eastAsia="pl-PL"/>
        </w:rPr>
      </w:pPr>
    </w:p>
    <w:p w:rsidR="008375E8" w:rsidRPr="00AE2C75" w:rsidRDefault="008375E8" w:rsidP="008375E8">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17</w:t>
      </w:r>
    </w:p>
    <w:p w:rsidR="008375E8" w:rsidRPr="008375E8" w:rsidRDefault="008375E8" w:rsidP="008375E8">
      <w:pPr>
        <w:spacing w:after="0"/>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Dotyczy pkt. 3.10 SIWZ oraz § 3 ust. 5 i 6 wzoru umowy – termin ważności</w:t>
      </w:r>
    </w:p>
    <w:p w:rsidR="008375E8" w:rsidRPr="008375E8" w:rsidRDefault="008375E8" w:rsidP="008375E8">
      <w:pPr>
        <w:spacing w:after="0"/>
        <w:jc w:val="both"/>
        <w:rPr>
          <w:rFonts w:ascii="Times New Roman" w:eastAsia="Times New Roman" w:hAnsi="Times New Roman" w:cs="Times New Roman"/>
          <w:sz w:val="24"/>
          <w:szCs w:val="24"/>
          <w:lang w:eastAsia="pl-PL"/>
        </w:rPr>
      </w:pPr>
      <w:bookmarkStart w:id="1" w:name="_Hlk42529580"/>
      <w:r w:rsidRPr="008375E8">
        <w:rPr>
          <w:rFonts w:ascii="Times New Roman" w:eastAsia="Times New Roman" w:hAnsi="Times New Roman" w:cs="Times New Roman"/>
          <w:sz w:val="24"/>
          <w:szCs w:val="24"/>
          <w:lang w:eastAsia="pl-PL"/>
        </w:rPr>
        <w:t>Czy Zamawiający zgodzi się na skrócenie minimalnego terminu ważności dostarczanych produktów leczniczych w części nr 2 do 6 miesięcy?</w:t>
      </w:r>
    </w:p>
    <w:p w:rsidR="008375E8" w:rsidRPr="008375E8" w:rsidRDefault="008375E8" w:rsidP="008375E8">
      <w:pPr>
        <w:spacing w:after="0"/>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 xml:space="preserve">Biorąc pod uwagę fakt, że Zamawiający przewiduje dostawy sukcesywnie, zgodne z bieżącym zapotrzebowaniem i Szpital nie buduje sobie zapasów, 6 miesięczny termin ważności wydaje się być wystarczający. </w:t>
      </w:r>
    </w:p>
    <w:p w:rsidR="008375E8" w:rsidRPr="008375E8" w:rsidRDefault="008375E8" w:rsidP="008375E8">
      <w:pPr>
        <w:spacing w:after="0"/>
        <w:jc w:val="both"/>
        <w:rPr>
          <w:rFonts w:ascii="Times New Roman" w:eastAsia="Times New Roman" w:hAnsi="Times New Roman" w:cs="Times New Roman"/>
          <w:sz w:val="24"/>
          <w:szCs w:val="24"/>
          <w:lang w:eastAsia="pl-PL"/>
        </w:rPr>
      </w:pPr>
      <w:r w:rsidRPr="008375E8">
        <w:rPr>
          <w:rFonts w:ascii="Times New Roman" w:eastAsia="Times New Roman" w:hAnsi="Times New Roman" w:cs="Times New Roman"/>
          <w:sz w:val="24"/>
          <w:szCs w:val="24"/>
          <w:lang w:eastAsia="pl-PL"/>
        </w:rPr>
        <w:t>Jeśli nie to czy Zamawiający wyrazi zgodę na możliwość dostarczenia produktów z terminem ważności krótszym niż wymagany za uprzednią zgodą Zamawiającego?</w:t>
      </w:r>
      <w:bookmarkEnd w:id="1"/>
    </w:p>
    <w:p w:rsidR="008375E8" w:rsidRPr="00AE2C75" w:rsidRDefault="008375E8" w:rsidP="008375E8">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B2082E" w:rsidRPr="00B2082E" w:rsidRDefault="00B2082E" w:rsidP="00B2082E">
      <w:pPr>
        <w:spacing w:after="0" w:line="240" w:lineRule="auto"/>
        <w:jc w:val="both"/>
        <w:rPr>
          <w:rFonts w:ascii="Times New Roman" w:eastAsia="Times New Roman" w:hAnsi="Times New Roman" w:cs="Times New Roman"/>
          <w:b/>
          <w:sz w:val="24"/>
          <w:szCs w:val="24"/>
          <w:lang w:eastAsia="pl-PL"/>
        </w:rPr>
      </w:pPr>
      <w:r w:rsidRPr="00B2082E">
        <w:rPr>
          <w:rFonts w:ascii="Times New Roman" w:eastAsia="Times New Roman" w:hAnsi="Times New Roman" w:cs="Times New Roman"/>
          <w:b/>
          <w:sz w:val="24"/>
          <w:szCs w:val="24"/>
          <w:lang w:eastAsia="pl-PL"/>
        </w:rPr>
        <w:t>Zamawiający podtrzymuje zapisy Specyfikacji.</w:t>
      </w:r>
    </w:p>
    <w:p w:rsidR="002C19D3" w:rsidRDefault="002C19D3"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EB7509" w:rsidRDefault="00EB7509"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EB7509" w:rsidRDefault="00EB7509"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B2082E" w:rsidRPr="00CB6CFF" w:rsidRDefault="00B2082E" w:rsidP="00B2082E">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Pytanie 18</w:t>
      </w:r>
    </w:p>
    <w:p w:rsidR="00B2082E" w:rsidRPr="00735A8C" w:rsidRDefault="00B2082E" w:rsidP="00B2082E">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Dotyczy Pakietu nr 8.</w:t>
      </w:r>
      <w:r w:rsidRPr="00735A8C">
        <w:rPr>
          <w:rFonts w:ascii="Times New Roman" w:eastAsia="Times New Roman" w:hAnsi="Times New Roman" w:cs="Times New Roman"/>
          <w:sz w:val="24"/>
          <w:szCs w:val="24"/>
          <w:lang w:eastAsia="pl-PL"/>
        </w:rPr>
        <w:t>Czy Zamawiający zgodzi się na dopuszczenie zaoferowania w części 8 opakowania wyposażonego w dwa różnej wielkości porty ułatwiające identyfikację portu do infuzji i portu do iniekcji oraz dodatkowo sterylność portów nie wymagające dezynfekcji przed pierwszym użyciem co pozwala na minimalizację kosztów użytkowania? </w:t>
      </w:r>
    </w:p>
    <w:p w:rsidR="00B2082E" w:rsidRPr="00AE2C75" w:rsidRDefault="00B2082E" w:rsidP="00B2082E">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B2082E" w:rsidRDefault="00B2082E" w:rsidP="00B2082E">
      <w:pPr>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dopuszcza.</w:t>
      </w:r>
    </w:p>
    <w:p w:rsidR="00B2082E" w:rsidRDefault="00B2082E" w:rsidP="00B2082E">
      <w:pPr>
        <w:autoSpaceDE w:val="0"/>
        <w:autoSpaceDN w:val="0"/>
        <w:adjustRightInd w:val="0"/>
        <w:spacing w:after="0" w:line="240" w:lineRule="auto"/>
        <w:jc w:val="both"/>
        <w:rPr>
          <w:rFonts w:ascii="Times New Roman" w:eastAsia="Times New Roman" w:hAnsi="Times New Roman" w:cs="Times New Roman"/>
          <w:b/>
          <w:lang w:eastAsia="pl-PL"/>
        </w:rPr>
      </w:pPr>
    </w:p>
    <w:p w:rsidR="00B2082E" w:rsidRDefault="00B2082E" w:rsidP="00B2082E">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19</w:t>
      </w:r>
    </w:p>
    <w:p w:rsidR="00B2082E" w:rsidRPr="00CB6CFF" w:rsidRDefault="00B2082E" w:rsidP="00B2082E">
      <w:pPr>
        <w:spacing w:after="0" w:line="240" w:lineRule="auto"/>
        <w:jc w:val="both"/>
        <w:rPr>
          <w:rFonts w:ascii="Times New Roman" w:eastAsia="Times New Roman" w:hAnsi="Times New Roman" w:cs="Times New Roman"/>
          <w:b/>
          <w:bCs/>
          <w:lang w:eastAsia="pl-PL"/>
        </w:rPr>
      </w:pPr>
      <w:r w:rsidRPr="00735A8C">
        <w:rPr>
          <w:rFonts w:ascii="Times New Roman" w:eastAsia="Times New Roman" w:hAnsi="Times New Roman" w:cs="Times New Roman"/>
          <w:sz w:val="24"/>
          <w:szCs w:val="24"/>
          <w:lang w:eastAsia="pl-PL"/>
        </w:rPr>
        <w:t>Dotyczy § 3 ustęp 5 umowy w zakresie pakietu nr 13</w:t>
      </w:r>
      <w:r>
        <w:rPr>
          <w:rFonts w:ascii="Times New Roman" w:eastAsia="Times New Roman" w:hAnsi="Times New Roman" w:cs="Times New Roman"/>
          <w:sz w:val="24"/>
          <w:szCs w:val="24"/>
          <w:lang w:eastAsia="pl-PL"/>
        </w:rPr>
        <w:t>.</w:t>
      </w:r>
      <w:r w:rsidRPr="00735A8C">
        <w:rPr>
          <w:rFonts w:ascii="Times New Roman" w:eastAsia="Times New Roman" w:hAnsi="Times New Roman" w:cs="Times New Roman"/>
          <w:sz w:val="24"/>
          <w:szCs w:val="24"/>
          <w:lang w:eastAsia="pl-PL"/>
        </w:rPr>
        <w:t>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 </w:t>
      </w:r>
    </w:p>
    <w:p w:rsidR="00B2082E" w:rsidRPr="00AE2C75" w:rsidRDefault="00B2082E" w:rsidP="00B2082E">
      <w:pPr>
        <w:spacing w:after="0" w:line="240" w:lineRule="auto"/>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A073E6" w:rsidRDefault="00A073E6" w:rsidP="00A073E6">
      <w:pPr>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wyraża zgodę aby minimalny termin ważności w części 13 był nie krótszy niż 6 miesięcy i odpowiednio modyfikuje treść § 3 ust.5 wzoru umowy.</w:t>
      </w:r>
    </w:p>
    <w:p w:rsidR="00B76806" w:rsidRPr="005E7624" w:rsidRDefault="00B76806" w:rsidP="00B76806">
      <w:pPr>
        <w:autoSpaceDE w:val="0"/>
        <w:autoSpaceDN w:val="0"/>
        <w:adjustRightInd w:val="0"/>
        <w:spacing w:after="0"/>
        <w:jc w:val="both"/>
        <w:rPr>
          <w:rFonts w:ascii="Times New Roman" w:eastAsia="Times New Roman" w:hAnsi="Times New Roman"/>
          <w:b/>
          <w:lang w:eastAsia="pl-PL"/>
        </w:rPr>
      </w:pPr>
      <w:r w:rsidRPr="00BB762F">
        <w:rPr>
          <w:rFonts w:ascii="Times New Roman" w:eastAsia="Times New Roman" w:hAnsi="Times New Roman"/>
          <w:b/>
          <w:lang w:eastAsia="pl-PL"/>
        </w:rPr>
        <w:t>W zwi</w:t>
      </w:r>
      <w:r>
        <w:rPr>
          <w:rFonts w:ascii="Times New Roman" w:eastAsia="Times New Roman" w:hAnsi="Times New Roman"/>
          <w:b/>
          <w:lang w:eastAsia="pl-PL"/>
        </w:rPr>
        <w:t>ązku z powyższym zmianie ulega zapis Specyfikacji, który otrzymuje</w:t>
      </w:r>
      <w:r w:rsidRPr="00BB762F">
        <w:rPr>
          <w:rFonts w:ascii="Times New Roman" w:eastAsia="Times New Roman" w:hAnsi="Times New Roman"/>
          <w:b/>
          <w:lang w:eastAsia="pl-PL"/>
        </w:rPr>
        <w:t xml:space="preserve"> następujące brzmienie:</w:t>
      </w:r>
    </w:p>
    <w:p w:rsidR="00B76806" w:rsidRPr="00852288" w:rsidRDefault="00B76806" w:rsidP="00B76806">
      <w:pPr>
        <w:autoSpaceDE w:val="0"/>
        <w:autoSpaceDN w:val="0"/>
        <w:adjustRightInd w:val="0"/>
        <w:spacing w:after="0" w:line="240" w:lineRule="auto"/>
        <w:jc w:val="both"/>
        <w:rPr>
          <w:rFonts w:ascii="Times New Roman" w:eastAsia="Times New Roman" w:hAnsi="Times New Roman" w:cs="Times New Roman"/>
          <w:b/>
          <w:lang w:eastAsia="pl-PL"/>
        </w:rPr>
      </w:pPr>
      <w:r w:rsidRPr="005375B9">
        <w:rPr>
          <w:rFonts w:ascii="Times New Roman" w:eastAsia="Times New Roman" w:hAnsi="Times New Roman" w:cs="Times New Roman"/>
          <w:b/>
          <w:lang w:eastAsia="pl-PL"/>
        </w:rPr>
        <w:t>„3.10.</w:t>
      </w:r>
      <w:r w:rsidRPr="00706140">
        <w:rPr>
          <w:rFonts w:ascii="Garamond" w:hAnsi="Garamond"/>
          <w:color w:val="000000"/>
        </w:rPr>
        <w:t xml:space="preserve"> </w:t>
      </w:r>
      <w:r w:rsidRPr="005375B9">
        <w:rPr>
          <w:rFonts w:ascii="Times New Roman" w:eastAsia="Times New Roman" w:hAnsi="Times New Roman" w:cs="Times New Roman"/>
          <w:b/>
          <w:lang w:eastAsia="pl-PL"/>
        </w:rPr>
        <w:t>Zamawiający wymaga, aby minimalny termin ważności zaoferowanego asortymentu wynosił co </w:t>
      </w:r>
      <w:r w:rsidRPr="00852288">
        <w:rPr>
          <w:rFonts w:ascii="Times New Roman" w:eastAsia="Times New Roman" w:hAnsi="Times New Roman" w:cs="Times New Roman"/>
          <w:b/>
          <w:lang w:eastAsia="pl-PL"/>
        </w:rPr>
        <w:t>najmniej 12 miesięcy od dnia jego dostawy.</w:t>
      </w:r>
    </w:p>
    <w:p w:rsidR="002C19D3" w:rsidRDefault="00852288" w:rsidP="001673D9">
      <w:pPr>
        <w:autoSpaceDE w:val="0"/>
        <w:autoSpaceDN w:val="0"/>
        <w:adjustRightInd w:val="0"/>
        <w:spacing w:after="0" w:line="240" w:lineRule="auto"/>
        <w:jc w:val="both"/>
        <w:rPr>
          <w:rFonts w:ascii="Times New Roman" w:eastAsia="Times New Roman" w:hAnsi="Times New Roman" w:cs="Times New Roman"/>
          <w:b/>
          <w:lang w:eastAsia="pl-PL"/>
        </w:rPr>
      </w:pPr>
      <w:r w:rsidRPr="00852288">
        <w:rPr>
          <w:rFonts w:ascii="Times New Roman" w:eastAsia="Times New Roman" w:hAnsi="Times New Roman" w:cs="Times New Roman"/>
          <w:b/>
          <w:lang w:eastAsia="pl-PL"/>
        </w:rPr>
        <w:t>Zamawiający wyraża zgodę aby minimalny termin ważności w części 12 w poz. 1,2,3,4,5,6,7 oraz w części 13 był nie krótszy niż 6 miesięcy</w:t>
      </w:r>
      <w:r w:rsidR="00B41CDE">
        <w:rPr>
          <w:rFonts w:ascii="Times New Roman" w:eastAsia="Times New Roman" w:hAnsi="Times New Roman" w:cs="Times New Roman"/>
          <w:b/>
          <w:lang w:eastAsia="pl-PL"/>
        </w:rPr>
        <w:t>”.</w:t>
      </w:r>
    </w:p>
    <w:p w:rsidR="00B41CDE" w:rsidRPr="00852288" w:rsidRDefault="00B41CDE"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2C19D3" w:rsidRPr="00B5664B" w:rsidRDefault="00B5664B" w:rsidP="00B5664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20</w:t>
      </w:r>
    </w:p>
    <w:p w:rsidR="006028E8" w:rsidRPr="00AE2C75" w:rsidRDefault="00B5664B" w:rsidP="006028E8">
      <w:pPr>
        <w:spacing w:after="0" w:line="240" w:lineRule="auto"/>
        <w:jc w:val="both"/>
        <w:rPr>
          <w:rFonts w:ascii="Times New Roman" w:eastAsia="Times New Roman" w:hAnsi="Times New Roman" w:cs="Times New Roman"/>
          <w:b/>
          <w:bCs/>
          <w:lang w:eastAsia="pl-PL"/>
        </w:rPr>
      </w:pPr>
      <w:r w:rsidRPr="00B5664B">
        <w:rPr>
          <w:rFonts w:ascii="Times New Roman" w:eastAsia="Times New Roman" w:hAnsi="Times New Roman" w:cs="Times New Roman"/>
          <w:sz w:val="24"/>
          <w:szCs w:val="24"/>
          <w:lang w:eastAsia="pl-PL"/>
        </w:rPr>
        <w:t xml:space="preserve">Do §1 ust. 4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 4. Czy z związku z tym, Zamawiający odstąpi od tych zapisów w umowie? </w:t>
      </w:r>
      <w:r w:rsidRPr="00B5664B">
        <w:rPr>
          <w:rFonts w:ascii="Times New Roman" w:eastAsia="Times New Roman" w:hAnsi="Times New Roman" w:cs="Times New Roman"/>
          <w:sz w:val="24"/>
          <w:szCs w:val="24"/>
          <w:lang w:eastAsia="pl-PL"/>
        </w:rPr>
        <w:br/>
      </w:r>
      <w:r w:rsidRPr="00AE2C75">
        <w:rPr>
          <w:rFonts w:ascii="Times New Roman" w:eastAsia="Times New Roman" w:hAnsi="Times New Roman" w:cs="Times New Roman"/>
          <w:b/>
          <w:bCs/>
          <w:lang w:eastAsia="pl-PL"/>
        </w:rPr>
        <w:t>Odpowiedź:</w:t>
      </w:r>
    </w:p>
    <w:p w:rsidR="006028E8" w:rsidRPr="006028E8" w:rsidRDefault="006028E8" w:rsidP="006028E8">
      <w:pPr>
        <w:spacing w:after="0" w:line="240" w:lineRule="auto"/>
        <w:rPr>
          <w:rFonts w:ascii="Times New Roman" w:eastAsia="Times New Roman" w:hAnsi="Times New Roman" w:cs="Times New Roman"/>
          <w:b/>
          <w:lang w:eastAsia="pl-PL"/>
        </w:rPr>
      </w:pPr>
      <w:r w:rsidRPr="006028E8">
        <w:rPr>
          <w:rFonts w:ascii="Times New Roman" w:eastAsia="Times New Roman" w:hAnsi="Times New Roman" w:cs="Times New Roman"/>
          <w:b/>
          <w:lang w:eastAsia="pl-PL"/>
        </w:rPr>
        <w:t>Zamawiający pozostawia bez zmian § 1 ust.4 wzoru umowy</w:t>
      </w:r>
      <w:r>
        <w:rPr>
          <w:rFonts w:ascii="Times New Roman" w:eastAsia="Times New Roman" w:hAnsi="Times New Roman" w:cs="Times New Roman"/>
          <w:b/>
          <w:lang w:eastAsia="pl-PL"/>
        </w:rPr>
        <w:t>.</w:t>
      </w:r>
    </w:p>
    <w:p w:rsidR="00B5664B" w:rsidRDefault="00B5664B" w:rsidP="00B5664B">
      <w:pPr>
        <w:spacing w:after="0" w:line="240" w:lineRule="auto"/>
        <w:rPr>
          <w:rFonts w:ascii="Times New Roman" w:eastAsia="Times New Roman" w:hAnsi="Times New Roman" w:cs="Times New Roman"/>
          <w:b/>
          <w:bCs/>
          <w:lang w:eastAsia="pl-PL"/>
        </w:rPr>
      </w:pPr>
    </w:p>
    <w:p w:rsidR="00B5664B" w:rsidRDefault="00B5664B" w:rsidP="00B5664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21</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sidRPr="00B5664B">
        <w:rPr>
          <w:rFonts w:ascii="Times New Roman" w:eastAsia="Times New Roman" w:hAnsi="Times New Roman" w:cs="Times New Roman"/>
          <w:sz w:val="24"/>
          <w:szCs w:val="24"/>
          <w:lang w:eastAsia="pl-PL"/>
        </w:rPr>
        <w:t>Do §3 ust.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w:t>
      </w:r>
      <w:r>
        <w:rPr>
          <w:rFonts w:ascii="Times New Roman" w:eastAsia="Times New Roman" w:hAnsi="Times New Roman" w:cs="Times New Roman"/>
          <w:sz w:val="24"/>
          <w:szCs w:val="24"/>
          <w:lang w:eastAsia="pl-PL"/>
        </w:rPr>
        <w:t xml:space="preserve">stawiciel Zamawiającego.". </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8768DD" w:rsidRPr="008768DD" w:rsidRDefault="008768DD" w:rsidP="008768DD">
      <w:pPr>
        <w:spacing w:after="0" w:line="240" w:lineRule="auto"/>
        <w:jc w:val="both"/>
        <w:rPr>
          <w:rFonts w:ascii="Times New Roman" w:eastAsia="Times New Roman" w:hAnsi="Times New Roman" w:cs="Times New Roman"/>
          <w:b/>
          <w:color w:val="FF0000"/>
          <w:sz w:val="24"/>
          <w:szCs w:val="24"/>
          <w:lang w:eastAsia="pl-PL"/>
        </w:rPr>
      </w:pPr>
      <w:r w:rsidRPr="007B5CA3">
        <w:rPr>
          <w:rFonts w:ascii="Times New Roman" w:eastAsia="Times New Roman" w:hAnsi="Times New Roman" w:cs="Times New Roman"/>
          <w:b/>
          <w:sz w:val="24"/>
          <w:szCs w:val="24"/>
          <w:lang w:eastAsia="pl-PL"/>
        </w:rPr>
        <w:t>Zamawiający podtrzymuje zapisy Specyfikacji.</w:t>
      </w:r>
    </w:p>
    <w:p w:rsidR="00B5664B" w:rsidRDefault="00B5664B" w:rsidP="00B5664B">
      <w:pPr>
        <w:spacing w:after="0" w:line="240" w:lineRule="auto"/>
        <w:rPr>
          <w:rFonts w:ascii="Times New Roman" w:eastAsia="Times New Roman" w:hAnsi="Times New Roman" w:cs="Times New Roman"/>
          <w:b/>
          <w:bCs/>
          <w:lang w:eastAsia="pl-PL"/>
        </w:rPr>
      </w:pPr>
    </w:p>
    <w:p w:rsidR="006A7F31" w:rsidRDefault="006A7F31" w:rsidP="00B5664B">
      <w:pPr>
        <w:spacing w:after="0" w:line="240" w:lineRule="auto"/>
        <w:rPr>
          <w:rFonts w:ascii="Times New Roman" w:eastAsia="Times New Roman" w:hAnsi="Times New Roman" w:cs="Times New Roman"/>
          <w:b/>
          <w:bCs/>
          <w:lang w:eastAsia="pl-PL"/>
        </w:rPr>
      </w:pPr>
    </w:p>
    <w:p w:rsidR="00E60E40" w:rsidRDefault="00E60E40" w:rsidP="00B5664B">
      <w:pPr>
        <w:spacing w:after="0" w:line="240" w:lineRule="auto"/>
        <w:rPr>
          <w:rFonts w:ascii="Times New Roman" w:eastAsia="Times New Roman" w:hAnsi="Times New Roman" w:cs="Times New Roman"/>
          <w:b/>
          <w:bCs/>
          <w:lang w:eastAsia="pl-PL"/>
        </w:rPr>
      </w:pPr>
    </w:p>
    <w:p w:rsidR="00B5664B" w:rsidRDefault="00B5664B" w:rsidP="00B5664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22</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B5664B">
        <w:rPr>
          <w:rFonts w:ascii="Times New Roman" w:eastAsia="Times New Roman" w:hAnsi="Times New Roman" w:cs="Times New Roman"/>
          <w:sz w:val="24"/>
          <w:szCs w:val="24"/>
          <w:lang w:eastAsia="pl-PL"/>
        </w:rPr>
        <w:t xml:space="preserve">Do §3 ust. 6 wzoru umowy: Prosimy o zmianę zapisu poprzez nadanie mu brzmienia: "W przypadku dostarczenia towaru z terminem ważności krótszym niż 12 miesięcy Szpital Uniwersytecki zastrzega sobie prawo jego zwrotu w terminie 7 dni od dnia dostawy.". </w:t>
      </w:r>
      <w:r w:rsidRPr="00B5664B">
        <w:rPr>
          <w:rFonts w:ascii="Times New Roman" w:eastAsia="Times New Roman" w:hAnsi="Times New Roman" w:cs="Times New Roman"/>
          <w:sz w:val="24"/>
          <w:szCs w:val="24"/>
          <w:lang w:eastAsia="pl-PL"/>
        </w:rPr>
        <w:br/>
      </w:r>
      <w:r w:rsidRPr="00AE2C75">
        <w:rPr>
          <w:rFonts w:ascii="Times New Roman" w:eastAsia="Times New Roman" w:hAnsi="Times New Roman" w:cs="Times New Roman"/>
          <w:b/>
          <w:bCs/>
          <w:lang w:eastAsia="pl-PL"/>
        </w:rPr>
        <w:t>Odpowiedź:</w:t>
      </w:r>
    </w:p>
    <w:p w:rsidR="00B5664B" w:rsidRDefault="008768DD" w:rsidP="00EB7509">
      <w:pPr>
        <w:spacing w:after="0" w:line="240" w:lineRule="auto"/>
        <w:jc w:val="both"/>
        <w:rPr>
          <w:rFonts w:ascii="Times New Roman" w:eastAsia="Times New Roman" w:hAnsi="Times New Roman" w:cs="Times New Roman"/>
          <w:b/>
          <w:sz w:val="24"/>
          <w:szCs w:val="24"/>
          <w:lang w:eastAsia="pl-PL"/>
        </w:rPr>
      </w:pPr>
      <w:r w:rsidRPr="007B5CA3">
        <w:rPr>
          <w:rFonts w:ascii="Times New Roman" w:eastAsia="Times New Roman" w:hAnsi="Times New Roman" w:cs="Times New Roman"/>
          <w:b/>
          <w:sz w:val="24"/>
          <w:szCs w:val="24"/>
          <w:lang w:eastAsia="pl-PL"/>
        </w:rPr>
        <w:t>Zamawiający podtrzymuje zapisy Specyfikacji.</w:t>
      </w:r>
    </w:p>
    <w:p w:rsidR="00400D0B" w:rsidRPr="00EB7509" w:rsidRDefault="00400D0B" w:rsidP="00EB7509">
      <w:pPr>
        <w:spacing w:after="0" w:line="240" w:lineRule="auto"/>
        <w:jc w:val="both"/>
        <w:rPr>
          <w:rFonts w:ascii="Times New Roman" w:eastAsia="Times New Roman" w:hAnsi="Times New Roman" w:cs="Times New Roman"/>
          <w:b/>
          <w:sz w:val="24"/>
          <w:szCs w:val="24"/>
          <w:lang w:eastAsia="pl-PL"/>
        </w:rPr>
      </w:pPr>
      <w:bookmarkStart w:id="2" w:name="_GoBack"/>
      <w:bookmarkEnd w:id="2"/>
    </w:p>
    <w:p w:rsidR="00B5664B" w:rsidRDefault="00B5664B" w:rsidP="00B5664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23</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sidRPr="00B5664B">
        <w:rPr>
          <w:rFonts w:ascii="Times New Roman" w:eastAsia="Times New Roman" w:hAnsi="Times New Roman" w:cs="Times New Roman"/>
          <w:sz w:val="24"/>
          <w:szCs w:val="24"/>
          <w:lang w:eastAsia="pl-PL"/>
        </w:rPr>
        <w:t>Do §3 ust. 7 wzoru umowy: Czy Zamawiający wyrazi zgodę na rezygnację z realizacji dostawy w tr</w:t>
      </w:r>
      <w:r>
        <w:rPr>
          <w:rFonts w:ascii="Times New Roman" w:eastAsia="Times New Roman" w:hAnsi="Times New Roman" w:cs="Times New Roman"/>
          <w:sz w:val="24"/>
          <w:szCs w:val="24"/>
          <w:lang w:eastAsia="pl-PL"/>
        </w:rPr>
        <w:t xml:space="preserve">ybie zwykłym również w soboty? </w:t>
      </w:r>
    </w:p>
    <w:p w:rsidR="00B5664B" w:rsidRPr="007B5CA3" w:rsidRDefault="00B5664B" w:rsidP="00B5664B">
      <w:pPr>
        <w:spacing w:after="0" w:line="240" w:lineRule="auto"/>
        <w:jc w:val="both"/>
        <w:rPr>
          <w:rFonts w:ascii="Times New Roman" w:eastAsia="Times New Roman" w:hAnsi="Times New Roman" w:cs="Times New Roman"/>
          <w:b/>
          <w:bCs/>
          <w:lang w:eastAsia="pl-PL"/>
        </w:rPr>
      </w:pPr>
      <w:r w:rsidRPr="007B5CA3">
        <w:rPr>
          <w:rFonts w:ascii="Times New Roman" w:eastAsia="Times New Roman" w:hAnsi="Times New Roman" w:cs="Times New Roman"/>
          <w:b/>
          <w:bCs/>
          <w:lang w:eastAsia="pl-PL"/>
        </w:rPr>
        <w:t>Odpowiedź:</w:t>
      </w:r>
    </w:p>
    <w:p w:rsidR="008768DD" w:rsidRPr="007B5CA3" w:rsidRDefault="008768DD" w:rsidP="008768DD">
      <w:pPr>
        <w:spacing w:after="0" w:line="240" w:lineRule="auto"/>
        <w:jc w:val="both"/>
        <w:rPr>
          <w:rFonts w:ascii="Times New Roman" w:eastAsia="Times New Roman" w:hAnsi="Times New Roman" w:cs="Times New Roman"/>
          <w:b/>
          <w:sz w:val="24"/>
          <w:szCs w:val="24"/>
          <w:lang w:eastAsia="pl-PL"/>
        </w:rPr>
      </w:pPr>
      <w:r w:rsidRPr="007B5CA3">
        <w:rPr>
          <w:rFonts w:ascii="Times New Roman" w:eastAsia="Times New Roman" w:hAnsi="Times New Roman" w:cs="Times New Roman"/>
          <w:b/>
          <w:sz w:val="24"/>
          <w:szCs w:val="24"/>
          <w:lang w:eastAsia="pl-PL"/>
        </w:rPr>
        <w:t>Zamawiający podtrzymuje zapisy Specyfikacji.</w:t>
      </w:r>
    </w:p>
    <w:p w:rsidR="00B5664B" w:rsidRDefault="00B5664B" w:rsidP="00B5664B">
      <w:pPr>
        <w:spacing w:after="0" w:line="240" w:lineRule="auto"/>
        <w:rPr>
          <w:rFonts w:ascii="Times New Roman" w:eastAsia="Times New Roman" w:hAnsi="Times New Roman" w:cs="Times New Roman"/>
          <w:b/>
          <w:bCs/>
          <w:lang w:eastAsia="pl-PL"/>
        </w:rPr>
      </w:pPr>
    </w:p>
    <w:p w:rsidR="00B5664B" w:rsidRDefault="00B5664B" w:rsidP="00B5664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24</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sidRPr="00B5664B">
        <w:rPr>
          <w:rFonts w:ascii="Times New Roman" w:eastAsia="Times New Roman" w:hAnsi="Times New Roman" w:cs="Times New Roman"/>
          <w:sz w:val="24"/>
          <w:szCs w:val="24"/>
          <w:lang w:eastAsia="pl-PL"/>
        </w:rPr>
        <w:t xml:space="preserve">Do §4 ust. 1a projektu umowy: Czy w przypadku gdy Wykonawca, który otrzyma zamówienie, będzie znanym Zamawiającemu kontrahentem, a także ze względu na fakultatywność stosowania w rozliczeniach mechanizmu </w:t>
      </w:r>
      <w:proofErr w:type="spellStart"/>
      <w:r w:rsidRPr="00B5664B">
        <w:rPr>
          <w:rFonts w:ascii="Times New Roman" w:eastAsia="Times New Roman" w:hAnsi="Times New Roman" w:cs="Times New Roman"/>
          <w:sz w:val="24"/>
          <w:szCs w:val="24"/>
          <w:lang w:eastAsia="pl-PL"/>
        </w:rPr>
        <w:t>split</w:t>
      </w:r>
      <w:proofErr w:type="spellEnd"/>
      <w:r w:rsidRPr="00B5664B">
        <w:rPr>
          <w:rFonts w:ascii="Times New Roman" w:eastAsia="Times New Roman" w:hAnsi="Times New Roman" w:cs="Times New Roman"/>
          <w:sz w:val="24"/>
          <w:szCs w:val="24"/>
          <w:lang w:eastAsia="pl-PL"/>
        </w:rPr>
        <w:t xml:space="preserve"> </w:t>
      </w:r>
      <w:proofErr w:type="spellStart"/>
      <w:r w:rsidRPr="00B5664B">
        <w:rPr>
          <w:rFonts w:ascii="Times New Roman" w:eastAsia="Times New Roman" w:hAnsi="Times New Roman" w:cs="Times New Roman"/>
          <w:sz w:val="24"/>
          <w:szCs w:val="24"/>
          <w:lang w:eastAsia="pl-PL"/>
        </w:rPr>
        <w:t>payment</w:t>
      </w:r>
      <w:proofErr w:type="spellEnd"/>
      <w:r w:rsidRPr="00B5664B">
        <w:rPr>
          <w:rFonts w:ascii="Times New Roman" w:eastAsia="Times New Roman" w:hAnsi="Times New Roman" w:cs="Times New Roman"/>
          <w:sz w:val="24"/>
          <w:szCs w:val="24"/>
          <w:lang w:eastAsia="pl-PL"/>
        </w:rPr>
        <w:t>, istniała będzie możliwość wyłączen</w:t>
      </w:r>
      <w:r>
        <w:rPr>
          <w:rFonts w:ascii="Times New Roman" w:eastAsia="Times New Roman" w:hAnsi="Times New Roman" w:cs="Times New Roman"/>
          <w:sz w:val="24"/>
          <w:szCs w:val="24"/>
          <w:lang w:eastAsia="pl-PL"/>
        </w:rPr>
        <w:t xml:space="preserve">ia niniejszego zapisu z umowy? </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B5664B" w:rsidRPr="00CE701C" w:rsidRDefault="00CE701C" w:rsidP="00B5664B">
      <w:pPr>
        <w:spacing w:after="0" w:line="240" w:lineRule="auto"/>
        <w:rPr>
          <w:rFonts w:ascii="Times New Roman" w:eastAsia="Times New Roman" w:hAnsi="Times New Roman" w:cs="Times New Roman"/>
          <w:b/>
          <w:sz w:val="24"/>
          <w:szCs w:val="24"/>
          <w:lang w:eastAsia="pl-PL"/>
        </w:rPr>
      </w:pPr>
      <w:r w:rsidRPr="00CE701C">
        <w:rPr>
          <w:rFonts w:ascii="Times New Roman" w:eastAsia="Times New Roman" w:hAnsi="Times New Roman" w:cs="Times New Roman"/>
          <w:b/>
          <w:sz w:val="24"/>
          <w:szCs w:val="24"/>
          <w:lang w:eastAsia="pl-PL"/>
        </w:rPr>
        <w:t xml:space="preserve">Zamawiający nie przewiduje rezygnacji z mechanizmu </w:t>
      </w:r>
      <w:proofErr w:type="spellStart"/>
      <w:r w:rsidRPr="00CE701C">
        <w:rPr>
          <w:rFonts w:ascii="Times New Roman" w:eastAsia="Times New Roman" w:hAnsi="Times New Roman" w:cs="Times New Roman"/>
          <w:b/>
          <w:sz w:val="24"/>
          <w:szCs w:val="24"/>
          <w:lang w:eastAsia="pl-PL"/>
        </w:rPr>
        <w:t>split</w:t>
      </w:r>
      <w:proofErr w:type="spellEnd"/>
      <w:r w:rsidRPr="00CE701C">
        <w:rPr>
          <w:rFonts w:ascii="Times New Roman" w:eastAsia="Times New Roman" w:hAnsi="Times New Roman" w:cs="Times New Roman"/>
          <w:b/>
          <w:sz w:val="24"/>
          <w:szCs w:val="24"/>
          <w:lang w:eastAsia="pl-PL"/>
        </w:rPr>
        <w:t xml:space="preserve"> </w:t>
      </w:r>
      <w:proofErr w:type="spellStart"/>
      <w:r w:rsidRPr="00CE701C">
        <w:rPr>
          <w:rFonts w:ascii="Times New Roman" w:eastAsia="Times New Roman" w:hAnsi="Times New Roman" w:cs="Times New Roman"/>
          <w:b/>
          <w:sz w:val="24"/>
          <w:szCs w:val="24"/>
          <w:lang w:eastAsia="pl-PL"/>
        </w:rPr>
        <w:t>payment</w:t>
      </w:r>
      <w:proofErr w:type="spellEnd"/>
      <w:r>
        <w:rPr>
          <w:rFonts w:ascii="Times New Roman" w:eastAsia="Times New Roman" w:hAnsi="Times New Roman" w:cs="Times New Roman"/>
          <w:b/>
          <w:sz w:val="24"/>
          <w:szCs w:val="24"/>
          <w:lang w:eastAsia="pl-PL"/>
        </w:rPr>
        <w:t>.</w:t>
      </w:r>
    </w:p>
    <w:p w:rsidR="00CE701C" w:rsidRDefault="00CE701C" w:rsidP="00B5664B">
      <w:pPr>
        <w:spacing w:after="0" w:line="240" w:lineRule="auto"/>
        <w:jc w:val="both"/>
        <w:rPr>
          <w:rFonts w:ascii="Times New Roman" w:eastAsia="Times New Roman" w:hAnsi="Times New Roman" w:cs="Times New Roman"/>
          <w:b/>
          <w:bCs/>
          <w:lang w:eastAsia="pl-PL"/>
        </w:rPr>
      </w:pPr>
    </w:p>
    <w:p w:rsidR="00B5664B" w:rsidRPr="00CE701C" w:rsidRDefault="00B5664B" w:rsidP="00B5664B">
      <w:pPr>
        <w:spacing w:after="0" w:line="240" w:lineRule="auto"/>
        <w:jc w:val="both"/>
        <w:rPr>
          <w:rFonts w:ascii="Times New Roman" w:eastAsia="Times New Roman" w:hAnsi="Times New Roman" w:cs="Times New Roman"/>
          <w:b/>
          <w:bCs/>
          <w:lang w:eastAsia="pl-PL"/>
        </w:rPr>
      </w:pPr>
      <w:r w:rsidRPr="00CE701C">
        <w:rPr>
          <w:rFonts w:ascii="Times New Roman" w:eastAsia="Times New Roman" w:hAnsi="Times New Roman" w:cs="Times New Roman"/>
          <w:b/>
          <w:bCs/>
          <w:lang w:eastAsia="pl-PL"/>
        </w:rPr>
        <w:t>Pytanie 25</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sidRPr="00B5664B">
        <w:rPr>
          <w:rFonts w:ascii="Times New Roman" w:eastAsia="Times New Roman" w:hAnsi="Times New Roman" w:cs="Times New Roman"/>
          <w:sz w:val="24"/>
          <w:szCs w:val="24"/>
          <w:lang w:eastAsia="pl-PL"/>
        </w:rPr>
        <w:t>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w:t>
      </w:r>
      <w:r>
        <w:rPr>
          <w:rFonts w:ascii="Times New Roman" w:eastAsia="Times New Roman" w:hAnsi="Times New Roman" w:cs="Times New Roman"/>
          <w:sz w:val="24"/>
          <w:szCs w:val="24"/>
          <w:lang w:eastAsia="pl-PL"/>
        </w:rPr>
        <w:t xml:space="preserve">iednich postanowień §4 ust. 4. </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CE701C" w:rsidRPr="00CE701C" w:rsidRDefault="00CE701C" w:rsidP="00CE701C">
      <w:pPr>
        <w:spacing w:after="0" w:line="240" w:lineRule="auto"/>
        <w:rPr>
          <w:rFonts w:ascii="Times New Roman" w:eastAsia="Times New Roman" w:hAnsi="Times New Roman" w:cs="Times New Roman"/>
          <w:b/>
          <w:sz w:val="24"/>
          <w:szCs w:val="24"/>
          <w:lang w:eastAsia="pl-PL"/>
        </w:rPr>
      </w:pPr>
      <w:r w:rsidRPr="00CE701C">
        <w:rPr>
          <w:rFonts w:ascii="Times New Roman" w:eastAsia="Times New Roman" w:hAnsi="Times New Roman" w:cs="Times New Roman"/>
          <w:b/>
          <w:sz w:val="24"/>
          <w:szCs w:val="24"/>
          <w:lang w:eastAsia="pl-PL"/>
        </w:rPr>
        <w:t>Zamawiający pozostawia bez zmian § 4 ust.4 wzoru umowy.</w:t>
      </w:r>
    </w:p>
    <w:p w:rsidR="00B5664B" w:rsidRDefault="00B5664B" w:rsidP="00B5664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sz w:val="24"/>
          <w:szCs w:val="24"/>
          <w:lang w:eastAsia="pl-PL"/>
        </w:rPr>
        <w:br/>
      </w:r>
      <w:r>
        <w:rPr>
          <w:rFonts w:ascii="Times New Roman" w:eastAsia="Times New Roman" w:hAnsi="Times New Roman" w:cs="Times New Roman"/>
          <w:b/>
          <w:bCs/>
          <w:lang w:eastAsia="pl-PL"/>
        </w:rPr>
        <w:t>Pytanie 26</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5664B">
        <w:rPr>
          <w:rFonts w:ascii="Times New Roman" w:eastAsia="Times New Roman" w:hAnsi="Times New Roman" w:cs="Times New Roman"/>
          <w:sz w:val="24"/>
          <w:szCs w:val="24"/>
          <w:lang w:eastAsia="pl-PL"/>
        </w:rPr>
        <w:t>o §4 ust. 7 projektu umowy: Ponieważ Wykonawca zamówienia publicznego nie jest stroną umowy SU DOP wskazanej w §4 ust. 7 projektu umowy to prosimy o wyjaśnienie dlaczego ma podawać numer tej um</w:t>
      </w:r>
      <w:r>
        <w:rPr>
          <w:rFonts w:ascii="Times New Roman" w:eastAsia="Times New Roman" w:hAnsi="Times New Roman" w:cs="Times New Roman"/>
          <w:sz w:val="24"/>
          <w:szCs w:val="24"/>
          <w:lang w:eastAsia="pl-PL"/>
        </w:rPr>
        <w:t xml:space="preserve">owy w specyfikacji do faktury. </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CE701C" w:rsidRPr="00CE701C" w:rsidRDefault="00CE701C" w:rsidP="00CE701C">
      <w:pPr>
        <w:spacing w:after="0" w:line="240" w:lineRule="auto"/>
        <w:rPr>
          <w:rFonts w:ascii="Times New Roman" w:eastAsia="Times New Roman" w:hAnsi="Times New Roman" w:cs="Times New Roman"/>
          <w:b/>
          <w:bCs/>
          <w:sz w:val="24"/>
          <w:szCs w:val="24"/>
          <w:lang w:eastAsia="pl-PL"/>
        </w:rPr>
      </w:pPr>
      <w:r w:rsidRPr="00CE701C">
        <w:rPr>
          <w:rFonts w:ascii="Times New Roman" w:hAnsi="Times New Roman" w:cs="Times New Roman"/>
          <w:b/>
          <w:sz w:val="24"/>
          <w:szCs w:val="24"/>
          <w:lang w:eastAsia="pl-PL"/>
        </w:rPr>
        <w:t>Wykonawca poda numer umowy, gdy stanie się jej stroną i wystawi fakturę.</w:t>
      </w:r>
    </w:p>
    <w:p w:rsidR="00B5664B" w:rsidRDefault="00B5664B" w:rsidP="00B5664B">
      <w:pPr>
        <w:spacing w:after="0" w:line="240" w:lineRule="auto"/>
        <w:rPr>
          <w:rFonts w:ascii="Times New Roman" w:eastAsia="Times New Roman" w:hAnsi="Times New Roman" w:cs="Times New Roman"/>
          <w:b/>
          <w:bCs/>
          <w:lang w:eastAsia="pl-PL"/>
        </w:rPr>
      </w:pPr>
    </w:p>
    <w:p w:rsidR="00B5664B" w:rsidRDefault="00B5664B" w:rsidP="00B5664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Pytanie 27</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sidRPr="00B5664B">
        <w:rPr>
          <w:rFonts w:ascii="Times New Roman" w:eastAsia="Times New Roman" w:hAnsi="Times New Roman" w:cs="Times New Roman"/>
          <w:sz w:val="24"/>
          <w:szCs w:val="24"/>
          <w:lang w:eastAsia="pl-PL"/>
        </w:rPr>
        <w:t>Do §7 ust. 4 projektu umowy prosimy o dodanie słów zgodnych z przesłanką wynikającą z treści art. 552 k.c.: "... z wyłączeniem powołania się przez Wykonawcę na okoliczności, które zgodnie z przepisami prawa powszechnie obowiązującego uprawniają Sprzedającego do odmowy dos</w:t>
      </w:r>
      <w:r>
        <w:rPr>
          <w:rFonts w:ascii="Times New Roman" w:eastAsia="Times New Roman" w:hAnsi="Times New Roman" w:cs="Times New Roman"/>
          <w:sz w:val="24"/>
          <w:szCs w:val="24"/>
          <w:lang w:eastAsia="pl-PL"/>
        </w:rPr>
        <w:t xml:space="preserve">tarczenia towaru Kupującemu.". </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CE701C" w:rsidRPr="00CE701C" w:rsidRDefault="00CE701C" w:rsidP="00CE701C">
      <w:pPr>
        <w:spacing w:after="0" w:line="240" w:lineRule="auto"/>
        <w:rPr>
          <w:rFonts w:ascii="Times New Roman" w:hAnsi="Times New Roman" w:cs="Times New Roman"/>
          <w:b/>
          <w:sz w:val="24"/>
          <w:szCs w:val="24"/>
          <w:lang w:eastAsia="pl-PL"/>
        </w:rPr>
      </w:pPr>
      <w:r w:rsidRPr="00CE701C">
        <w:rPr>
          <w:rFonts w:ascii="Times New Roman" w:hAnsi="Times New Roman" w:cs="Times New Roman"/>
          <w:b/>
          <w:sz w:val="24"/>
          <w:szCs w:val="24"/>
          <w:lang w:eastAsia="pl-PL"/>
        </w:rPr>
        <w:t>Zamawiający pozostawia bez zmian § 7 ust.4 wzoru umowy.</w:t>
      </w:r>
    </w:p>
    <w:p w:rsidR="00EF168F" w:rsidRDefault="00EF168F" w:rsidP="00B5664B">
      <w:pPr>
        <w:spacing w:after="0" w:line="240" w:lineRule="auto"/>
        <w:jc w:val="both"/>
        <w:rPr>
          <w:rFonts w:ascii="Times New Roman" w:eastAsia="Times New Roman" w:hAnsi="Times New Roman" w:cs="Times New Roman"/>
          <w:b/>
          <w:bCs/>
          <w:lang w:eastAsia="pl-PL"/>
        </w:rPr>
      </w:pPr>
    </w:p>
    <w:p w:rsidR="008E1A83" w:rsidRDefault="008E1A83" w:rsidP="00B5664B">
      <w:pPr>
        <w:spacing w:after="0" w:line="240" w:lineRule="auto"/>
        <w:jc w:val="both"/>
        <w:rPr>
          <w:rFonts w:ascii="Times New Roman" w:eastAsia="Times New Roman" w:hAnsi="Times New Roman" w:cs="Times New Roman"/>
          <w:b/>
          <w:bCs/>
          <w:lang w:eastAsia="pl-PL"/>
        </w:rPr>
      </w:pPr>
    </w:p>
    <w:p w:rsidR="008E1A83" w:rsidRDefault="008E1A83" w:rsidP="00B5664B">
      <w:pPr>
        <w:spacing w:after="0" w:line="240" w:lineRule="auto"/>
        <w:jc w:val="both"/>
        <w:rPr>
          <w:rFonts w:ascii="Times New Roman" w:eastAsia="Times New Roman" w:hAnsi="Times New Roman" w:cs="Times New Roman"/>
          <w:b/>
          <w:bCs/>
          <w:lang w:eastAsia="pl-PL"/>
        </w:rPr>
      </w:pPr>
    </w:p>
    <w:p w:rsidR="008E1A83" w:rsidRDefault="008E1A83" w:rsidP="00B5664B">
      <w:pPr>
        <w:spacing w:after="0" w:line="240" w:lineRule="auto"/>
        <w:jc w:val="both"/>
        <w:rPr>
          <w:rFonts w:ascii="Times New Roman" w:eastAsia="Times New Roman" w:hAnsi="Times New Roman" w:cs="Times New Roman"/>
          <w:b/>
          <w:bCs/>
          <w:lang w:eastAsia="pl-PL"/>
        </w:rPr>
      </w:pPr>
    </w:p>
    <w:p w:rsidR="00B5664B" w:rsidRDefault="00B5664B" w:rsidP="00B5664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Pytanie 28</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sidRPr="00B5664B">
        <w:rPr>
          <w:rFonts w:ascii="Times New Roman" w:eastAsia="Times New Roman" w:hAnsi="Times New Roman" w:cs="Times New Roman"/>
          <w:sz w:val="24"/>
          <w:szCs w:val="24"/>
          <w:lang w:eastAsia="pl-PL"/>
        </w:rPr>
        <w:t>Do §8 ust. 3 projektu umowy: Prosimy o rozszerzenie zapisu §8 ust. 3 wzoru umowy, poprzez wskazanie jakiego rodzaju przypadki będzie Zamawiający kwalifikował jak</w:t>
      </w:r>
      <w:r>
        <w:rPr>
          <w:rFonts w:ascii="Times New Roman" w:eastAsia="Times New Roman" w:hAnsi="Times New Roman" w:cs="Times New Roman"/>
          <w:sz w:val="24"/>
          <w:szCs w:val="24"/>
          <w:lang w:eastAsia="pl-PL"/>
        </w:rPr>
        <w:t xml:space="preserve">o nienależyte wykonanie umowy? </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B5664B" w:rsidRPr="00CE701C" w:rsidRDefault="00CE701C" w:rsidP="00B5664B">
      <w:pPr>
        <w:spacing w:after="0" w:line="240" w:lineRule="auto"/>
        <w:rPr>
          <w:rFonts w:ascii="Times New Roman" w:hAnsi="Times New Roman" w:cs="Times New Roman"/>
          <w:b/>
          <w:sz w:val="24"/>
          <w:szCs w:val="24"/>
          <w:lang w:eastAsia="pl-PL"/>
        </w:rPr>
      </w:pPr>
      <w:r w:rsidRPr="00CE701C">
        <w:rPr>
          <w:rFonts w:ascii="Times New Roman" w:hAnsi="Times New Roman" w:cs="Times New Roman"/>
          <w:b/>
          <w:sz w:val="24"/>
          <w:szCs w:val="24"/>
          <w:lang w:eastAsia="pl-PL"/>
        </w:rPr>
        <w:t>Zamawiający pozostawia bez zmian § 8 ust.3 wzoru umowy</w:t>
      </w:r>
      <w:r>
        <w:rPr>
          <w:rFonts w:ascii="Times New Roman" w:hAnsi="Times New Roman" w:cs="Times New Roman"/>
          <w:b/>
          <w:sz w:val="24"/>
          <w:szCs w:val="24"/>
          <w:lang w:eastAsia="pl-PL"/>
        </w:rPr>
        <w:t>.</w:t>
      </w:r>
    </w:p>
    <w:p w:rsidR="00CE701C" w:rsidRDefault="00CE701C" w:rsidP="00B5664B">
      <w:pPr>
        <w:spacing w:after="0" w:line="240" w:lineRule="auto"/>
        <w:jc w:val="both"/>
        <w:rPr>
          <w:rFonts w:ascii="Times New Roman" w:eastAsia="Times New Roman" w:hAnsi="Times New Roman" w:cs="Times New Roman"/>
          <w:b/>
          <w:bCs/>
          <w:lang w:eastAsia="pl-PL"/>
        </w:rPr>
      </w:pPr>
    </w:p>
    <w:p w:rsidR="00B5664B" w:rsidRDefault="00B5664B" w:rsidP="00B5664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Pytanie 29</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B5664B">
        <w:rPr>
          <w:rFonts w:ascii="Times New Roman" w:eastAsia="Times New Roman" w:hAnsi="Times New Roman" w:cs="Times New Roman"/>
          <w:sz w:val="24"/>
          <w:szCs w:val="24"/>
          <w:lang w:eastAsia="pl-PL"/>
        </w:rPr>
        <w:t xml:space="preserve">Do §8 ust. 3 projektu umowy: Prosimy o obniżenie wymiaru kary umownej wskazanej w §8 ust. 3 wzoru umowy do wysokości 2% wartości brutto dostawy która została nienależycie zrealizowana. </w:t>
      </w:r>
      <w:r w:rsidRPr="00B5664B">
        <w:rPr>
          <w:rFonts w:ascii="Times New Roman" w:eastAsia="Times New Roman" w:hAnsi="Times New Roman" w:cs="Times New Roman"/>
          <w:sz w:val="24"/>
          <w:szCs w:val="24"/>
          <w:lang w:eastAsia="pl-PL"/>
        </w:rPr>
        <w:br/>
      </w:r>
      <w:r w:rsidRPr="00AE2C75">
        <w:rPr>
          <w:rFonts w:ascii="Times New Roman" w:eastAsia="Times New Roman" w:hAnsi="Times New Roman" w:cs="Times New Roman"/>
          <w:b/>
          <w:bCs/>
          <w:lang w:eastAsia="pl-PL"/>
        </w:rPr>
        <w:t>Odpowiedź:</w:t>
      </w:r>
    </w:p>
    <w:p w:rsidR="00CE701C" w:rsidRPr="00CE701C" w:rsidRDefault="00CE701C" w:rsidP="00CE701C">
      <w:pPr>
        <w:spacing w:after="0" w:line="240" w:lineRule="auto"/>
        <w:rPr>
          <w:rFonts w:ascii="Times New Roman" w:eastAsia="Times New Roman" w:hAnsi="Times New Roman" w:cs="Times New Roman"/>
          <w:b/>
          <w:sz w:val="24"/>
          <w:szCs w:val="24"/>
          <w:lang w:eastAsia="pl-PL"/>
        </w:rPr>
      </w:pPr>
      <w:r w:rsidRPr="00CE701C">
        <w:rPr>
          <w:rFonts w:ascii="Times New Roman" w:eastAsia="Times New Roman" w:hAnsi="Times New Roman" w:cs="Times New Roman"/>
          <w:b/>
          <w:sz w:val="24"/>
          <w:szCs w:val="24"/>
          <w:lang w:eastAsia="pl-PL"/>
        </w:rPr>
        <w:t>Zamawiający pozostawia bez zmian § 8 ust.3 wzoru umowy.</w:t>
      </w:r>
    </w:p>
    <w:p w:rsidR="00B5664B" w:rsidRDefault="00B5664B" w:rsidP="00B5664B">
      <w:pPr>
        <w:spacing w:after="0" w:line="240" w:lineRule="auto"/>
        <w:rPr>
          <w:rFonts w:ascii="Times New Roman" w:eastAsia="Times New Roman" w:hAnsi="Times New Roman" w:cs="Times New Roman"/>
          <w:b/>
          <w:bCs/>
          <w:lang w:eastAsia="pl-PL"/>
        </w:rPr>
      </w:pPr>
    </w:p>
    <w:p w:rsidR="00B5664B" w:rsidRDefault="00B5664B" w:rsidP="00B5664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Pytanie 30</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B5664B">
        <w:rPr>
          <w:rFonts w:ascii="Times New Roman" w:eastAsia="Times New Roman" w:hAnsi="Times New Roman" w:cs="Times New Roman"/>
          <w:sz w:val="24"/>
          <w:szCs w:val="24"/>
          <w:lang w:eastAsia="pl-PL"/>
        </w:rPr>
        <w:t xml:space="preserve">Do §8 ust. 4 projektu umowy: Czy Zamawiający wyrazi zgodę na zmianę postanowień umowy §8 ust. 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 </w:t>
      </w:r>
      <w:r w:rsidRPr="00B5664B">
        <w:rPr>
          <w:rFonts w:ascii="Times New Roman" w:eastAsia="Times New Roman" w:hAnsi="Times New Roman" w:cs="Times New Roman"/>
          <w:sz w:val="24"/>
          <w:szCs w:val="24"/>
          <w:lang w:eastAsia="pl-PL"/>
        </w:rPr>
        <w:br/>
      </w:r>
      <w:r w:rsidRPr="00AE2C75">
        <w:rPr>
          <w:rFonts w:ascii="Times New Roman" w:eastAsia="Times New Roman" w:hAnsi="Times New Roman" w:cs="Times New Roman"/>
          <w:b/>
          <w:bCs/>
          <w:lang w:eastAsia="pl-PL"/>
        </w:rPr>
        <w:t>Odpowiedź:</w:t>
      </w:r>
    </w:p>
    <w:p w:rsidR="00CE701C" w:rsidRPr="00CE701C" w:rsidRDefault="00CE701C" w:rsidP="00CE701C">
      <w:pPr>
        <w:spacing w:after="0" w:line="240" w:lineRule="auto"/>
        <w:rPr>
          <w:rFonts w:ascii="Times New Roman" w:eastAsia="Times New Roman" w:hAnsi="Times New Roman" w:cs="Times New Roman"/>
          <w:b/>
          <w:sz w:val="24"/>
          <w:szCs w:val="24"/>
          <w:lang w:eastAsia="pl-PL"/>
        </w:rPr>
      </w:pPr>
      <w:r w:rsidRPr="00CE701C">
        <w:rPr>
          <w:rFonts w:ascii="Times New Roman" w:eastAsia="Times New Roman" w:hAnsi="Times New Roman" w:cs="Times New Roman"/>
          <w:b/>
          <w:sz w:val="24"/>
          <w:szCs w:val="24"/>
          <w:lang w:eastAsia="pl-PL"/>
        </w:rPr>
        <w:t>Zamawiający pozostawia bez zmian § 8 ust.4 wzoru umowy.</w:t>
      </w:r>
    </w:p>
    <w:p w:rsidR="00B5664B" w:rsidRDefault="00B5664B" w:rsidP="00B5664B">
      <w:pPr>
        <w:spacing w:after="0" w:line="240" w:lineRule="auto"/>
        <w:rPr>
          <w:rFonts w:ascii="Times New Roman" w:eastAsia="Times New Roman" w:hAnsi="Times New Roman" w:cs="Times New Roman"/>
          <w:b/>
          <w:bCs/>
          <w:lang w:eastAsia="pl-PL"/>
        </w:rPr>
      </w:pPr>
    </w:p>
    <w:p w:rsidR="00B5664B" w:rsidRDefault="00B5664B" w:rsidP="00B5664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Pytanie 31</w:t>
      </w:r>
    </w:p>
    <w:p w:rsidR="00B5664B" w:rsidRPr="00AE2C75" w:rsidRDefault="00B5664B" w:rsidP="00B5664B">
      <w:pPr>
        <w:spacing w:after="0" w:line="240" w:lineRule="auto"/>
        <w:jc w:val="both"/>
        <w:rPr>
          <w:rFonts w:ascii="Times New Roman" w:eastAsia="Times New Roman" w:hAnsi="Times New Roman" w:cs="Times New Roman"/>
          <w:b/>
          <w:bCs/>
          <w:lang w:eastAsia="pl-PL"/>
        </w:rPr>
      </w:pPr>
      <w:r w:rsidRPr="00B5664B">
        <w:rPr>
          <w:rFonts w:ascii="Times New Roman" w:eastAsia="Times New Roman" w:hAnsi="Times New Roman" w:cs="Times New Roman"/>
          <w:sz w:val="24"/>
          <w:szCs w:val="24"/>
          <w:lang w:eastAsia="pl-PL"/>
        </w:rPr>
        <w:t xml:space="preserve">Do §8 ust. 7 projektu umowy prosimy o dodanie słów: „…, z tym zastrzeżeniem, że potrącana kara umowna będzie miała charakter bezsporny oraz wymagalny, a możliwość dokonania potrącenia będzie wynikała z aktualnych oraz powszechnie obowiązujących norm prawnych.”. </w:t>
      </w:r>
      <w:r w:rsidRPr="00B5664B">
        <w:rPr>
          <w:rFonts w:ascii="Times New Roman" w:eastAsia="Times New Roman" w:hAnsi="Times New Roman" w:cs="Times New Roman"/>
          <w:sz w:val="24"/>
          <w:szCs w:val="24"/>
          <w:lang w:eastAsia="pl-PL"/>
        </w:rPr>
        <w:br/>
      </w:r>
      <w:r w:rsidRPr="00AE2C75">
        <w:rPr>
          <w:rFonts w:ascii="Times New Roman" w:eastAsia="Times New Roman" w:hAnsi="Times New Roman" w:cs="Times New Roman"/>
          <w:b/>
          <w:bCs/>
          <w:lang w:eastAsia="pl-PL"/>
        </w:rPr>
        <w:t>Odpowiedź:</w:t>
      </w:r>
    </w:p>
    <w:p w:rsidR="00CE701C" w:rsidRDefault="00CE701C" w:rsidP="00CE701C">
      <w:pPr>
        <w:spacing w:after="0" w:line="240" w:lineRule="auto"/>
        <w:rPr>
          <w:rFonts w:ascii="Times New Roman" w:eastAsia="Times New Roman" w:hAnsi="Times New Roman" w:cs="Times New Roman"/>
          <w:sz w:val="24"/>
          <w:szCs w:val="24"/>
          <w:lang w:eastAsia="pl-PL"/>
        </w:rPr>
      </w:pPr>
      <w:r w:rsidRPr="00CE701C">
        <w:rPr>
          <w:rFonts w:ascii="Times New Roman" w:eastAsia="Times New Roman" w:hAnsi="Times New Roman" w:cs="Times New Roman"/>
          <w:b/>
          <w:sz w:val="24"/>
          <w:szCs w:val="24"/>
          <w:lang w:eastAsia="pl-PL"/>
        </w:rPr>
        <w:t>Zamawiający pozostawia bez zmian § 8 ust.7 wzoru umowy</w:t>
      </w:r>
      <w:r w:rsidRPr="002146E7">
        <w:rPr>
          <w:rFonts w:ascii="Times New Roman" w:eastAsia="Times New Roman" w:hAnsi="Times New Roman" w:cs="Times New Roman"/>
          <w:sz w:val="24"/>
          <w:szCs w:val="24"/>
          <w:lang w:eastAsia="pl-PL"/>
        </w:rPr>
        <w:t>.</w:t>
      </w:r>
    </w:p>
    <w:p w:rsidR="00CE701C" w:rsidRDefault="00CE701C" w:rsidP="00B5664B">
      <w:pPr>
        <w:spacing w:after="0" w:line="240" w:lineRule="auto"/>
        <w:rPr>
          <w:rFonts w:ascii="Times New Roman" w:eastAsia="Times New Roman" w:hAnsi="Times New Roman" w:cs="Times New Roman"/>
          <w:b/>
          <w:bCs/>
          <w:lang w:eastAsia="pl-PL"/>
        </w:rPr>
      </w:pPr>
    </w:p>
    <w:p w:rsidR="00B5664B" w:rsidRDefault="00B5664B" w:rsidP="00B5664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lang w:eastAsia="pl-PL"/>
        </w:rPr>
        <w:t>Pytanie 32</w:t>
      </w:r>
    </w:p>
    <w:p w:rsidR="00B5664B" w:rsidRDefault="00B5664B" w:rsidP="00B5664B">
      <w:pPr>
        <w:spacing w:after="0" w:line="240" w:lineRule="auto"/>
        <w:jc w:val="both"/>
        <w:rPr>
          <w:rFonts w:ascii="Times New Roman" w:eastAsia="Times New Roman" w:hAnsi="Times New Roman" w:cs="Times New Roman"/>
          <w:sz w:val="24"/>
          <w:szCs w:val="24"/>
          <w:lang w:eastAsia="pl-PL"/>
        </w:rPr>
      </w:pPr>
      <w:r w:rsidRPr="00B5664B">
        <w:rPr>
          <w:rFonts w:ascii="Times New Roman" w:eastAsia="Times New Roman" w:hAnsi="Times New Roman" w:cs="Times New Roman"/>
          <w:sz w:val="24"/>
          <w:szCs w:val="24"/>
          <w:lang w:eastAsia="pl-PL"/>
        </w:rPr>
        <w:t>Do §10 ust 3 projektu umowy: W treści projektu umowy, w §10 ust. 3 po lit. f prosimy o dodanie</w:t>
      </w:r>
      <w:r>
        <w:rPr>
          <w:rFonts w:ascii="Times New Roman" w:eastAsia="Times New Roman" w:hAnsi="Times New Roman" w:cs="Times New Roman"/>
          <w:sz w:val="24"/>
          <w:szCs w:val="24"/>
          <w:lang w:eastAsia="pl-PL"/>
        </w:rPr>
        <w:t xml:space="preserve"> lit. g, h oraz i w brzmieniu: </w:t>
      </w:r>
      <w:r w:rsidRPr="00B5664B">
        <w:rPr>
          <w:rFonts w:ascii="Times New Roman" w:eastAsia="Times New Roman" w:hAnsi="Times New Roman" w:cs="Times New Roman"/>
          <w:sz w:val="24"/>
          <w:szCs w:val="24"/>
          <w:lang w:eastAsia="pl-PL"/>
        </w:rPr>
        <w:t xml:space="preserve">„g) z powodu okoliczności związanych z </w:t>
      </w:r>
      <w:r>
        <w:rPr>
          <w:rFonts w:ascii="Times New Roman" w:eastAsia="Times New Roman" w:hAnsi="Times New Roman" w:cs="Times New Roman"/>
          <w:sz w:val="24"/>
          <w:szCs w:val="24"/>
          <w:lang w:eastAsia="pl-PL"/>
        </w:rPr>
        <w:t xml:space="preserve">wystąpieniem skutków COVID-19, </w:t>
      </w:r>
      <w:r w:rsidRPr="00B5664B">
        <w:rPr>
          <w:rFonts w:ascii="Times New Roman" w:eastAsia="Times New Roman" w:hAnsi="Times New Roman" w:cs="Times New Roman"/>
          <w:sz w:val="24"/>
          <w:szCs w:val="24"/>
          <w:lang w:eastAsia="pl-PL"/>
        </w:rPr>
        <w:t xml:space="preserve">h) z powodu wystąpienia dekoniunktury lub innych nieprzewidzianych okoliczności, niezależnych od żadnej ze Stron (gospodarcze, ekonomiczne, polityczne, społeczne, atmosferyczne itp.), które wpłyną na okoliczności realizacji umowy, </w:t>
      </w:r>
      <w:r w:rsidRPr="00B5664B">
        <w:rPr>
          <w:rFonts w:ascii="Times New Roman" w:eastAsia="Times New Roman" w:hAnsi="Times New Roman" w:cs="Times New Roman"/>
          <w:sz w:val="24"/>
          <w:szCs w:val="24"/>
          <w:lang w:eastAsia="pl-PL"/>
        </w:rPr>
        <w:br/>
      </w:r>
      <w:r w:rsidRPr="00B5664B">
        <w:rPr>
          <w:rFonts w:ascii="Times New Roman" w:eastAsia="Times New Roman" w:hAnsi="Times New Roman" w:cs="Times New Roman"/>
          <w:sz w:val="24"/>
          <w:szCs w:val="24"/>
          <w:lang w:eastAsia="pl-PL"/>
        </w:rPr>
        <w:lastRenderedPageBreak/>
        <w:t xml:space="preserve">i) z powodu wystąpienia siły wyższej, która wpłynie na okoliczności realizacji </w:t>
      </w:r>
      <w:r>
        <w:rPr>
          <w:rFonts w:ascii="Times New Roman" w:eastAsia="Times New Roman" w:hAnsi="Times New Roman" w:cs="Times New Roman"/>
          <w:sz w:val="24"/>
          <w:szCs w:val="24"/>
          <w:lang w:eastAsia="pl-PL"/>
        </w:rPr>
        <w:t xml:space="preserve">umowy w całości lub części.”. </w:t>
      </w:r>
    </w:p>
    <w:p w:rsidR="00B5664B" w:rsidRDefault="00B5664B" w:rsidP="00B5664B">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CE701C" w:rsidRPr="00CE701C" w:rsidRDefault="00CE701C" w:rsidP="00CE701C">
      <w:pPr>
        <w:spacing w:after="0" w:line="240" w:lineRule="auto"/>
        <w:rPr>
          <w:rFonts w:ascii="Times New Roman" w:eastAsia="Times New Roman" w:hAnsi="Times New Roman" w:cs="Times New Roman"/>
          <w:b/>
          <w:sz w:val="24"/>
          <w:szCs w:val="24"/>
          <w:lang w:eastAsia="pl-PL"/>
        </w:rPr>
      </w:pPr>
      <w:r w:rsidRPr="00CE701C">
        <w:rPr>
          <w:rFonts w:ascii="Times New Roman" w:eastAsia="Times New Roman" w:hAnsi="Times New Roman" w:cs="Times New Roman"/>
          <w:b/>
          <w:sz w:val="24"/>
          <w:szCs w:val="24"/>
          <w:lang w:eastAsia="pl-PL"/>
        </w:rPr>
        <w:t>Zamawiający pozostawia bez zmian § 10 ust.3 wzoru umowy.</w:t>
      </w:r>
    </w:p>
    <w:p w:rsidR="00CE701C" w:rsidRDefault="00CE701C" w:rsidP="00B5664B">
      <w:pPr>
        <w:spacing w:after="0" w:line="240" w:lineRule="auto"/>
        <w:jc w:val="both"/>
        <w:rPr>
          <w:rFonts w:ascii="Times New Roman" w:eastAsia="Times New Roman" w:hAnsi="Times New Roman" w:cs="Times New Roman"/>
          <w:b/>
          <w:bCs/>
          <w:lang w:eastAsia="pl-PL"/>
        </w:rPr>
      </w:pPr>
    </w:p>
    <w:p w:rsidR="006A7F31" w:rsidRPr="00AE2C75" w:rsidRDefault="006A7F31" w:rsidP="00B5664B">
      <w:pPr>
        <w:spacing w:after="0" w:line="240" w:lineRule="auto"/>
        <w:jc w:val="both"/>
        <w:rPr>
          <w:rFonts w:ascii="Times New Roman" w:eastAsia="Times New Roman" w:hAnsi="Times New Roman" w:cs="Times New Roman"/>
          <w:b/>
          <w:bCs/>
          <w:lang w:eastAsia="pl-PL"/>
        </w:rPr>
      </w:pPr>
    </w:p>
    <w:p w:rsidR="00E97752" w:rsidRDefault="00E97752" w:rsidP="00E97752">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33</w:t>
      </w:r>
    </w:p>
    <w:p w:rsidR="00E97752" w:rsidRDefault="00E97752" w:rsidP="00E9775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Czy Zamawiający w części 12 </w:t>
      </w:r>
      <w:proofErr w:type="spellStart"/>
      <w:r>
        <w:rPr>
          <w:rFonts w:ascii="Times New Roman" w:eastAsia="Times New Roman" w:hAnsi="Times New Roman" w:cs="Times New Roman"/>
          <w:sz w:val="24"/>
          <w:szCs w:val="24"/>
          <w:lang w:eastAsia="pl-PL"/>
        </w:rPr>
        <w:t>poz</w:t>
      </w:r>
      <w:proofErr w:type="spellEnd"/>
      <w:r>
        <w:rPr>
          <w:rFonts w:ascii="Times New Roman" w:eastAsia="Times New Roman" w:hAnsi="Times New Roman" w:cs="Times New Roman"/>
          <w:sz w:val="24"/>
          <w:szCs w:val="24"/>
          <w:lang w:eastAsia="pl-PL"/>
        </w:rPr>
        <w:t xml:space="preserve"> 1 dopuści wycenę preparatu o składzie: </w:t>
      </w:r>
      <w:r>
        <w:rPr>
          <w:rFonts w:ascii="Times New Roman" w:eastAsia="Times New Roman" w:hAnsi="Times New Roman" w:cs="Times New Roman"/>
          <w:sz w:val="24"/>
          <w:szCs w:val="24"/>
          <w:lang w:eastAsia="pl-PL"/>
        </w:rPr>
        <w:br/>
        <w:t xml:space="preserve">W 100 ml: tłuszcz 3,9 g, w tym: kw. tł. nasycone 1,6 g, trójglicerydy </w:t>
      </w:r>
      <w:proofErr w:type="spellStart"/>
      <w:r>
        <w:rPr>
          <w:rFonts w:ascii="Times New Roman" w:eastAsia="Times New Roman" w:hAnsi="Times New Roman" w:cs="Times New Roman"/>
          <w:sz w:val="24"/>
          <w:szCs w:val="24"/>
          <w:lang w:eastAsia="pl-PL"/>
        </w:rPr>
        <w:t>średniołancuchowe</w:t>
      </w:r>
      <w:proofErr w:type="spellEnd"/>
      <w:r>
        <w:rPr>
          <w:rFonts w:ascii="Times New Roman" w:eastAsia="Times New Roman" w:hAnsi="Times New Roman" w:cs="Times New Roman"/>
          <w:sz w:val="24"/>
          <w:szCs w:val="24"/>
          <w:lang w:eastAsia="pl-PL"/>
        </w:rPr>
        <w:t xml:space="preserve"> 0,34 g, kw. tłuszczowe jednonienasycone 1,7 g, kw. tłuszczowe wielonienasycone 0,6 g, LCPUFA (DHA 20,0 mg, ARA 20,0 mg), kw. linolowy 0,468 g, kw. linolenowy 68,7 mg, </w:t>
      </w:r>
      <w:proofErr w:type="spellStart"/>
      <w:r>
        <w:rPr>
          <w:rFonts w:ascii="Times New Roman" w:eastAsia="Times New Roman" w:hAnsi="Times New Roman" w:cs="Times New Roman"/>
          <w:sz w:val="24"/>
          <w:szCs w:val="24"/>
          <w:lang w:eastAsia="pl-PL"/>
        </w:rPr>
        <w:t>weglowodany</w:t>
      </w:r>
      <w:proofErr w:type="spellEnd"/>
      <w:r>
        <w:rPr>
          <w:rFonts w:ascii="Times New Roman" w:eastAsia="Times New Roman" w:hAnsi="Times New Roman" w:cs="Times New Roman"/>
          <w:sz w:val="24"/>
          <w:szCs w:val="24"/>
          <w:lang w:eastAsia="pl-PL"/>
        </w:rPr>
        <w:t xml:space="preserve"> 8,3 g, w tym: cukry 5,4 g, w tym: laktoza 5,1 g, białko 2,7 g, sól 0,16 g, Witaminy: A 366 µg ; D 3,1 µg, E 4,6 mg , K 6,7µg, C 18 mg, B1 0,14 mg, ryboflawina (B2) 0,20 mg, niacyna (B3) 2,4 mg EN, </w:t>
      </w:r>
      <w:proofErr w:type="spellStart"/>
      <w:r>
        <w:rPr>
          <w:rFonts w:ascii="Times New Roman" w:eastAsia="Times New Roman" w:hAnsi="Times New Roman" w:cs="Times New Roman"/>
          <w:sz w:val="24"/>
          <w:szCs w:val="24"/>
          <w:lang w:eastAsia="pl-PL"/>
        </w:rPr>
        <w:t>wit</w:t>
      </w:r>
      <w:proofErr w:type="spellEnd"/>
      <w:r>
        <w:rPr>
          <w:rFonts w:ascii="Times New Roman" w:eastAsia="Times New Roman" w:hAnsi="Times New Roman" w:cs="Times New Roman"/>
          <w:sz w:val="24"/>
          <w:szCs w:val="24"/>
          <w:lang w:eastAsia="pl-PL"/>
        </w:rPr>
        <w:t xml:space="preserve">. B6 0,12 mg, kwas foliowy 35µg, </w:t>
      </w:r>
      <w:proofErr w:type="spellStart"/>
      <w:r>
        <w:rPr>
          <w:rFonts w:ascii="Times New Roman" w:eastAsia="Times New Roman" w:hAnsi="Times New Roman" w:cs="Times New Roman"/>
          <w:sz w:val="24"/>
          <w:szCs w:val="24"/>
          <w:lang w:eastAsia="pl-PL"/>
        </w:rPr>
        <w:t>wit</w:t>
      </w:r>
      <w:proofErr w:type="spellEnd"/>
      <w:r>
        <w:rPr>
          <w:rFonts w:ascii="Times New Roman" w:eastAsia="Times New Roman" w:hAnsi="Times New Roman" w:cs="Times New Roman"/>
          <w:sz w:val="24"/>
          <w:szCs w:val="24"/>
          <w:lang w:eastAsia="pl-PL"/>
        </w:rPr>
        <w:t xml:space="preserve">. B12 0,20 </w:t>
      </w:r>
      <w:r>
        <w:rPr>
          <w:rFonts w:ascii="Times New Roman" w:eastAsia="Times New Roman" w:hAnsi="Times New Roman" w:cs="Times New Roman"/>
          <w:sz w:val="24"/>
          <w:szCs w:val="24"/>
          <w:lang w:eastAsia="pl-PL"/>
        </w:rPr>
        <w:softHyphen/>
        <w:t xml:space="preserve">g, biotyna (B7) 3,6 </w:t>
      </w:r>
      <w:r>
        <w:rPr>
          <w:rFonts w:ascii="Times New Roman" w:eastAsia="Times New Roman" w:hAnsi="Times New Roman" w:cs="Times New Roman"/>
          <w:sz w:val="24"/>
          <w:szCs w:val="24"/>
          <w:lang w:eastAsia="pl-PL"/>
        </w:rPr>
        <w:softHyphen/>
        <w:t xml:space="preserve">g, kw. pantotenowy (B5) 0,84 mg, </w:t>
      </w:r>
      <w:proofErr w:type="spellStart"/>
      <w:r>
        <w:rPr>
          <w:rFonts w:ascii="Times New Roman" w:eastAsia="Times New Roman" w:hAnsi="Times New Roman" w:cs="Times New Roman"/>
          <w:sz w:val="24"/>
          <w:szCs w:val="24"/>
          <w:lang w:eastAsia="pl-PL"/>
        </w:rPr>
        <w:t>Skł</w:t>
      </w:r>
      <w:proofErr w:type="spellEnd"/>
      <w:r>
        <w:rPr>
          <w:rFonts w:ascii="Times New Roman" w:eastAsia="Times New Roman" w:hAnsi="Times New Roman" w:cs="Times New Roman"/>
          <w:sz w:val="24"/>
          <w:szCs w:val="24"/>
          <w:lang w:eastAsia="pl-PL"/>
        </w:rPr>
        <w:t xml:space="preserve">. mineralne: sód 70 mg, potas 81 mg, chlorki 86 mg, wapń 101 mg, fosfor 63 mg, magnez 7,4 mg, żelazo 1,6 mg, cynk 1,1 mg, miedź 0,08 mg, mangan 0,006 g, fluor ≤0,006 mg, selen 4,5 µg, chrom ≤ 7,2 µg, molibden ≤ 7,2 µg, jod 27 µg, Inne: cholina 26 mg, tauryna 5,5 mg, karnityna 2,1 mg, nukleotydy 3,4 mg. </w:t>
      </w:r>
      <w:proofErr w:type="spellStart"/>
      <w:r>
        <w:rPr>
          <w:rFonts w:ascii="Times New Roman" w:eastAsia="Times New Roman" w:hAnsi="Times New Roman" w:cs="Times New Roman"/>
          <w:sz w:val="24"/>
          <w:szCs w:val="24"/>
          <w:lang w:eastAsia="pl-PL"/>
        </w:rPr>
        <w:t>Osmolarność</w:t>
      </w:r>
      <w:proofErr w:type="spellEnd"/>
      <w:r>
        <w:rPr>
          <w:rFonts w:ascii="Times New Roman" w:eastAsia="Times New Roman" w:hAnsi="Times New Roman" w:cs="Times New Roman"/>
          <w:sz w:val="24"/>
          <w:szCs w:val="24"/>
          <w:lang w:eastAsia="pl-PL"/>
        </w:rPr>
        <w:t xml:space="preserve"> 310 </w:t>
      </w:r>
      <w:proofErr w:type="spellStart"/>
      <w:r>
        <w:rPr>
          <w:rFonts w:ascii="Times New Roman" w:eastAsia="Times New Roman" w:hAnsi="Times New Roman" w:cs="Times New Roman"/>
          <w:sz w:val="24"/>
          <w:szCs w:val="24"/>
          <w:lang w:eastAsia="pl-PL"/>
        </w:rPr>
        <w:t>mOsm</w:t>
      </w:r>
      <w:proofErr w:type="spellEnd"/>
      <w:r>
        <w:rPr>
          <w:rFonts w:ascii="Times New Roman" w:eastAsia="Times New Roman" w:hAnsi="Times New Roman" w:cs="Times New Roman"/>
          <w:sz w:val="24"/>
          <w:szCs w:val="24"/>
          <w:lang w:eastAsia="pl-PL"/>
        </w:rPr>
        <w:t xml:space="preserve">/l. 10% MCT, Ca/P w optymalnym stosunku 1,5:1 </w:t>
      </w:r>
      <w:r>
        <w:rPr>
          <w:rFonts w:ascii="Times New Roman" w:eastAsia="Times New Roman" w:hAnsi="Times New Roman" w:cs="Times New Roman"/>
          <w:sz w:val="24"/>
          <w:szCs w:val="24"/>
          <w:lang w:eastAsia="pl-PL"/>
        </w:rPr>
        <w:br/>
        <w:t>Preparat spełnia normy dla żywienia wcześniaków. Opakowanie a 70ml.</w:t>
      </w:r>
    </w:p>
    <w:p w:rsidR="00E97752" w:rsidRDefault="00E97752" w:rsidP="00E97752">
      <w:pPr>
        <w:spacing w:after="0" w:line="240" w:lineRule="auto"/>
        <w:jc w:val="both"/>
        <w:rPr>
          <w:rFonts w:ascii="Times New Roman" w:eastAsia="Times New Roman" w:hAnsi="Times New Roman" w:cs="Times New Roman"/>
          <w:b/>
          <w:bCs/>
          <w:lang w:eastAsia="pl-PL"/>
        </w:rPr>
      </w:pPr>
      <w:r w:rsidRPr="00AE2C75">
        <w:rPr>
          <w:rFonts w:ascii="Times New Roman" w:eastAsia="Times New Roman" w:hAnsi="Times New Roman" w:cs="Times New Roman"/>
          <w:b/>
          <w:bCs/>
          <w:lang w:eastAsia="pl-PL"/>
        </w:rPr>
        <w:t>Odpowiedź:</w:t>
      </w:r>
    </w:p>
    <w:p w:rsidR="00E97752" w:rsidRPr="00A6437A" w:rsidRDefault="008E1A83" w:rsidP="00A6437A">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sz w:val="24"/>
          <w:szCs w:val="24"/>
          <w:lang w:eastAsia="pl-PL"/>
        </w:rPr>
        <w:t>Zamawiający podtrzymuje zapisy S</w:t>
      </w:r>
      <w:r w:rsidR="00A6437A" w:rsidRPr="008E1A83">
        <w:rPr>
          <w:rFonts w:ascii="Times New Roman" w:eastAsia="Times New Roman" w:hAnsi="Times New Roman" w:cs="Times New Roman"/>
          <w:b/>
          <w:sz w:val="24"/>
          <w:szCs w:val="24"/>
          <w:lang w:eastAsia="pl-PL"/>
        </w:rPr>
        <w:t>pecyfikacji.</w:t>
      </w:r>
    </w:p>
    <w:p w:rsidR="002C19D3" w:rsidRPr="00B87976" w:rsidRDefault="002C19D3" w:rsidP="001673D9">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2C19D3" w:rsidRPr="00B87976" w:rsidRDefault="002C19D3" w:rsidP="001673D9">
      <w:pPr>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4642BD" w:rsidRPr="004642BD" w:rsidRDefault="000A7A37" w:rsidP="004642BD">
      <w:pPr>
        <w:ind w:firstLine="720"/>
        <w:jc w:val="both"/>
        <w:rPr>
          <w:rFonts w:ascii="Times New Roman" w:eastAsia="Garamond" w:hAnsi="Times New Roman"/>
          <w:b/>
          <w:bCs/>
          <w:sz w:val="24"/>
          <w:szCs w:val="24"/>
        </w:rPr>
      </w:pPr>
      <w:r w:rsidRPr="00B33947">
        <w:rPr>
          <w:rFonts w:ascii="Times New Roman" w:eastAsia="Garamond" w:hAnsi="Times New Roman"/>
          <w:b/>
          <w:bCs/>
          <w:sz w:val="24"/>
          <w:szCs w:val="24"/>
        </w:rPr>
        <w:t xml:space="preserve">W załączeniu przekazuję Arkusz cenowy, wzór umowy (stanowiący załącznik nr 1a i załącznik nr 3 do specyfikacji) uwzględniający powyższe </w:t>
      </w:r>
      <w:r w:rsidR="004642BD">
        <w:rPr>
          <w:rFonts w:ascii="Times New Roman" w:eastAsia="Garamond" w:hAnsi="Times New Roman"/>
          <w:b/>
          <w:bCs/>
          <w:sz w:val="24"/>
          <w:szCs w:val="24"/>
        </w:rPr>
        <w:t>odpowiedzi i wprowadzone zmiany.</w:t>
      </w:r>
    </w:p>
    <w:p w:rsidR="004642BD" w:rsidRPr="004642BD" w:rsidRDefault="004642BD" w:rsidP="004642BD">
      <w:pPr>
        <w:ind w:firstLine="720"/>
        <w:jc w:val="both"/>
        <w:rPr>
          <w:rFonts w:ascii="Times New Roman" w:eastAsia="Garamond" w:hAnsi="Times New Roman"/>
          <w:b/>
          <w:bCs/>
          <w:sz w:val="24"/>
          <w:szCs w:val="24"/>
        </w:rPr>
      </w:pPr>
      <w:r w:rsidRPr="004642BD">
        <w:rPr>
          <w:rFonts w:ascii="Times New Roman" w:eastAsia="Garamond" w:hAnsi="Times New Roman"/>
          <w:b/>
          <w:bCs/>
          <w:sz w:val="24"/>
          <w:szCs w:val="24"/>
        </w:rPr>
        <w:t>Informuję, iż termin składania ofe</w:t>
      </w:r>
      <w:r w:rsidR="00AA2932">
        <w:rPr>
          <w:rFonts w:ascii="Times New Roman" w:eastAsia="Garamond" w:hAnsi="Times New Roman"/>
          <w:b/>
          <w:bCs/>
          <w:sz w:val="24"/>
          <w:szCs w:val="24"/>
        </w:rPr>
        <w:t>rt ulega przedłużeniu do dnia 07.12.2020 r. do godz. 11</w:t>
      </w:r>
      <w:r w:rsidRPr="004642BD">
        <w:rPr>
          <w:rFonts w:ascii="Times New Roman" w:eastAsia="Garamond" w:hAnsi="Times New Roman"/>
          <w:b/>
          <w:bCs/>
          <w:sz w:val="24"/>
          <w:szCs w:val="24"/>
        </w:rPr>
        <w:t xml:space="preserve">:00. </w:t>
      </w:r>
      <w:r w:rsidR="00352581">
        <w:rPr>
          <w:rFonts w:ascii="Times New Roman" w:eastAsia="Garamond" w:hAnsi="Times New Roman"/>
          <w:b/>
          <w:bCs/>
          <w:sz w:val="24"/>
          <w:szCs w:val="24"/>
        </w:rPr>
        <w:t>Otwarcie ofert nastąpi w dniu 07.12.2020 r. o godz. 11</w:t>
      </w:r>
      <w:r w:rsidRPr="004642BD">
        <w:rPr>
          <w:rFonts w:ascii="Times New Roman" w:eastAsia="Garamond" w:hAnsi="Times New Roman"/>
          <w:b/>
          <w:bCs/>
          <w:sz w:val="24"/>
          <w:szCs w:val="24"/>
        </w:rPr>
        <w:t>:00</w:t>
      </w:r>
      <w:r>
        <w:rPr>
          <w:rFonts w:ascii="Times New Roman" w:eastAsia="Garamond" w:hAnsi="Times New Roman"/>
          <w:b/>
          <w:bCs/>
          <w:sz w:val="24"/>
          <w:szCs w:val="24"/>
        </w:rPr>
        <w:t>.</w:t>
      </w:r>
      <w:r w:rsidRPr="004642BD">
        <w:rPr>
          <w:rFonts w:ascii="Times New Roman" w:eastAsia="Garamond" w:hAnsi="Times New Roman"/>
          <w:b/>
          <w:bCs/>
          <w:sz w:val="24"/>
          <w:szCs w:val="24"/>
        </w:rPr>
        <w:t xml:space="preserve"> Pozostałe informacje dotyczące składania i otwarcia ofert pozostają bez zmian.</w:t>
      </w: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6D351A" w:rsidRPr="002E71B1" w:rsidRDefault="006D351A" w:rsidP="00FB7C24">
      <w:pPr>
        <w:jc w:val="both"/>
        <w:rPr>
          <w:rFonts w:ascii="Times New Roman" w:eastAsia="Garamond" w:hAnsi="Times New Roman"/>
          <w:bCs/>
          <w:color w:val="808080" w:themeColor="background1" w:themeShade="80"/>
        </w:rPr>
      </w:pPr>
    </w:p>
    <w:sectPr w:rsidR="006D351A" w:rsidRPr="002E71B1" w:rsidSect="00843E81">
      <w:headerReference w:type="default" r:id="rId12"/>
      <w:footerReference w:type="default" r:id="rId13"/>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79" w:rsidRDefault="001D5D79" w:rsidP="00E22E7B">
      <w:pPr>
        <w:spacing w:after="0" w:line="240" w:lineRule="auto"/>
      </w:pPr>
      <w:r>
        <w:separator/>
      </w:r>
    </w:p>
  </w:endnote>
  <w:endnote w:type="continuationSeparator" w:id="0">
    <w:p w:rsidR="001D5D79" w:rsidRDefault="001D5D79"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79" w:rsidRDefault="001D5D79" w:rsidP="00E22E7B">
      <w:pPr>
        <w:spacing w:after="0" w:line="240" w:lineRule="auto"/>
      </w:pPr>
      <w:r>
        <w:separator/>
      </w:r>
    </w:p>
  </w:footnote>
  <w:footnote w:type="continuationSeparator" w:id="0">
    <w:p w:rsidR="001D5D79" w:rsidRDefault="001D5D79"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712D"/>
    <w:multiLevelType w:val="hybridMultilevel"/>
    <w:tmpl w:val="36C0CBF4"/>
    <w:lvl w:ilvl="0" w:tplc="86641C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07D0FED"/>
    <w:multiLevelType w:val="hybridMultilevel"/>
    <w:tmpl w:val="87E29232"/>
    <w:lvl w:ilvl="0" w:tplc="E8DA95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680A191E"/>
    <w:multiLevelType w:val="hybridMultilevel"/>
    <w:tmpl w:val="989C324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20D85"/>
    <w:rsid w:val="0003360C"/>
    <w:rsid w:val="00042F27"/>
    <w:rsid w:val="000456B6"/>
    <w:rsid w:val="00057EE0"/>
    <w:rsid w:val="00061092"/>
    <w:rsid w:val="00074020"/>
    <w:rsid w:val="00094A5D"/>
    <w:rsid w:val="000A1AD0"/>
    <w:rsid w:val="000A3CFF"/>
    <w:rsid w:val="000A7A37"/>
    <w:rsid w:val="000B2E90"/>
    <w:rsid w:val="000C5382"/>
    <w:rsid w:val="000D6E99"/>
    <w:rsid w:val="000E4919"/>
    <w:rsid w:val="001052F2"/>
    <w:rsid w:val="00116188"/>
    <w:rsid w:val="001369B1"/>
    <w:rsid w:val="001514F3"/>
    <w:rsid w:val="001636EC"/>
    <w:rsid w:val="001673D9"/>
    <w:rsid w:val="0017775B"/>
    <w:rsid w:val="001960C5"/>
    <w:rsid w:val="00197F7E"/>
    <w:rsid w:val="001A2069"/>
    <w:rsid w:val="001B7FB1"/>
    <w:rsid w:val="001D55FF"/>
    <w:rsid w:val="001D5D79"/>
    <w:rsid w:val="001D6783"/>
    <w:rsid w:val="001F198D"/>
    <w:rsid w:val="001F494B"/>
    <w:rsid w:val="0020608B"/>
    <w:rsid w:val="00212CC4"/>
    <w:rsid w:val="00253635"/>
    <w:rsid w:val="00264323"/>
    <w:rsid w:val="002711BC"/>
    <w:rsid w:val="00284FD2"/>
    <w:rsid w:val="002B0B31"/>
    <w:rsid w:val="002B1045"/>
    <w:rsid w:val="002B46A8"/>
    <w:rsid w:val="002C19D3"/>
    <w:rsid w:val="002D4F1A"/>
    <w:rsid w:val="002E71B1"/>
    <w:rsid w:val="002F7CAB"/>
    <w:rsid w:val="00313075"/>
    <w:rsid w:val="00323FBC"/>
    <w:rsid w:val="003300E5"/>
    <w:rsid w:val="00343F02"/>
    <w:rsid w:val="00352581"/>
    <w:rsid w:val="003536B2"/>
    <w:rsid w:val="003656FF"/>
    <w:rsid w:val="003828C4"/>
    <w:rsid w:val="00390BBE"/>
    <w:rsid w:val="003A311E"/>
    <w:rsid w:val="003B6BF5"/>
    <w:rsid w:val="003D04E4"/>
    <w:rsid w:val="003D3B45"/>
    <w:rsid w:val="003E5297"/>
    <w:rsid w:val="003F447D"/>
    <w:rsid w:val="00400D0B"/>
    <w:rsid w:val="0041145A"/>
    <w:rsid w:val="004239FA"/>
    <w:rsid w:val="00441228"/>
    <w:rsid w:val="00451107"/>
    <w:rsid w:val="0046106D"/>
    <w:rsid w:val="0046291A"/>
    <w:rsid w:val="004642BD"/>
    <w:rsid w:val="00473965"/>
    <w:rsid w:val="004824AB"/>
    <w:rsid w:val="00491F76"/>
    <w:rsid w:val="004A6908"/>
    <w:rsid w:val="004C025C"/>
    <w:rsid w:val="004C4374"/>
    <w:rsid w:val="004D15AA"/>
    <w:rsid w:val="004D57B8"/>
    <w:rsid w:val="004E2035"/>
    <w:rsid w:val="005035AD"/>
    <w:rsid w:val="00503BCF"/>
    <w:rsid w:val="00504B1A"/>
    <w:rsid w:val="00510F1A"/>
    <w:rsid w:val="00512470"/>
    <w:rsid w:val="00513CEF"/>
    <w:rsid w:val="00525B05"/>
    <w:rsid w:val="00526555"/>
    <w:rsid w:val="00530392"/>
    <w:rsid w:val="005375B9"/>
    <w:rsid w:val="00540CFB"/>
    <w:rsid w:val="00546E51"/>
    <w:rsid w:val="005648AF"/>
    <w:rsid w:val="005716B9"/>
    <w:rsid w:val="005819AD"/>
    <w:rsid w:val="0058303D"/>
    <w:rsid w:val="005C4A87"/>
    <w:rsid w:val="005D5ACA"/>
    <w:rsid w:val="005D775F"/>
    <w:rsid w:val="005E4F0D"/>
    <w:rsid w:val="00600795"/>
    <w:rsid w:val="006028E8"/>
    <w:rsid w:val="006068BE"/>
    <w:rsid w:val="00613330"/>
    <w:rsid w:val="00627A1C"/>
    <w:rsid w:val="0063073C"/>
    <w:rsid w:val="00645051"/>
    <w:rsid w:val="00645054"/>
    <w:rsid w:val="00657975"/>
    <w:rsid w:val="0068299B"/>
    <w:rsid w:val="006844CD"/>
    <w:rsid w:val="00684F8E"/>
    <w:rsid w:val="006A7F31"/>
    <w:rsid w:val="006B6ABA"/>
    <w:rsid w:val="006C5AF3"/>
    <w:rsid w:val="006D351A"/>
    <w:rsid w:val="006E59CC"/>
    <w:rsid w:val="00707EAA"/>
    <w:rsid w:val="00711254"/>
    <w:rsid w:val="00715CE1"/>
    <w:rsid w:val="0072228D"/>
    <w:rsid w:val="007244A2"/>
    <w:rsid w:val="00727F97"/>
    <w:rsid w:val="0073516A"/>
    <w:rsid w:val="00736089"/>
    <w:rsid w:val="007372AB"/>
    <w:rsid w:val="0074131A"/>
    <w:rsid w:val="007455DB"/>
    <w:rsid w:val="0075438B"/>
    <w:rsid w:val="007562B4"/>
    <w:rsid w:val="007616A9"/>
    <w:rsid w:val="00767009"/>
    <w:rsid w:val="007710AA"/>
    <w:rsid w:val="00785DE7"/>
    <w:rsid w:val="00790BA1"/>
    <w:rsid w:val="00795DC4"/>
    <w:rsid w:val="007A1223"/>
    <w:rsid w:val="007A4E8F"/>
    <w:rsid w:val="007A7552"/>
    <w:rsid w:val="007B1D2A"/>
    <w:rsid w:val="007B1EBD"/>
    <w:rsid w:val="007B5CA3"/>
    <w:rsid w:val="007D739A"/>
    <w:rsid w:val="007D7D8B"/>
    <w:rsid w:val="007E7940"/>
    <w:rsid w:val="00820BCC"/>
    <w:rsid w:val="008231DF"/>
    <w:rsid w:val="008375E8"/>
    <w:rsid w:val="00843E81"/>
    <w:rsid w:val="00845605"/>
    <w:rsid w:val="00852288"/>
    <w:rsid w:val="00854C42"/>
    <w:rsid w:val="008747F4"/>
    <w:rsid w:val="008768DD"/>
    <w:rsid w:val="008847CB"/>
    <w:rsid w:val="00884C08"/>
    <w:rsid w:val="008A350C"/>
    <w:rsid w:val="008A539D"/>
    <w:rsid w:val="008A5C13"/>
    <w:rsid w:val="008B2B38"/>
    <w:rsid w:val="008D099F"/>
    <w:rsid w:val="008D658E"/>
    <w:rsid w:val="008E1A83"/>
    <w:rsid w:val="008E2ED1"/>
    <w:rsid w:val="008E35E2"/>
    <w:rsid w:val="008F66CD"/>
    <w:rsid w:val="00903662"/>
    <w:rsid w:val="00905191"/>
    <w:rsid w:val="00905926"/>
    <w:rsid w:val="0092377F"/>
    <w:rsid w:val="00923A26"/>
    <w:rsid w:val="00926074"/>
    <w:rsid w:val="00930EF5"/>
    <w:rsid w:val="00953D46"/>
    <w:rsid w:val="00957E08"/>
    <w:rsid w:val="00967A10"/>
    <w:rsid w:val="00970D62"/>
    <w:rsid w:val="00975723"/>
    <w:rsid w:val="009A5839"/>
    <w:rsid w:val="009A5B98"/>
    <w:rsid w:val="009B074B"/>
    <w:rsid w:val="009B3680"/>
    <w:rsid w:val="009B7D0E"/>
    <w:rsid w:val="009E3231"/>
    <w:rsid w:val="009E6EE7"/>
    <w:rsid w:val="009F6B93"/>
    <w:rsid w:val="00A028A5"/>
    <w:rsid w:val="00A03565"/>
    <w:rsid w:val="00A04ED3"/>
    <w:rsid w:val="00A0635D"/>
    <w:rsid w:val="00A073E6"/>
    <w:rsid w:val="00A1266C"/>
    <w:rsid w:val="00A2462C"/>
    <w:rsid w:val="00A4270B"/>
    <w:rsid w:val="00A6437A"/>
    <w:rsid w:val="00A64642"/>
    <w:rsid w:val="00A70D07"/>
    <w:rsid w:val="00A76D40"/>
    <w:rsid w:val="00A91496"/>
    <w:rsid w:val="00AA2535"/>
    <w:rsid w:val="00AA2932"/>
    <w:rsid w:val="00AA6CEE"/>
    <w:rsid w:val="00AB7A18"/>
    <w:rsid w:val="00AC1D06"/>
    <w:rsid w:val="00AC7A82"/>
    <w:rsid w:val="00AD3E4E"/>
    <w:rsid w:val="00AD73CA"/>
    <w:rsid w:val="00AE2C75"/>
    <w:rsid w:val="00AE7569"/>
    <w:rsid w:val="00AF42C4"/>
    <w:rsid w:val="00B11829"/>
    <w:rsid w:val="00B12300"/>
    <w:rsid w:val="00B2061E"/>
    <w:rsid w:val="00B2082E"/>
    <w:rsid w:val="00B24FBA"/>
    <w:rsid w:val="00B329A5"/>
    <w:rsid w:val="00B33947"/>
    <w:rsid w:val="00B37E0E"/>
    <w:rsid w:val="00B41CDE"/>
    <w:rsid w:val="00B42123"/>
    <w:rsid w:val="00B44ED4"/>
    <w:rsid w:val="00B5084D"/>
    <w:rsid w:val="00B5664B"/>
    <w:rsid w:val="00B567B1"/>
    <w:rsid w:val="00B7461A"/>
    <w:rsid w:val="00B760A1"/>
    <w:rsid w:val="00B76806"/>
    <w:rsid w:val="00B87976"/>
    <w:rsid w:val="00B95A45"/>
    <w:rsid w:val="00BC2123"/>
    <w:rsid w:val="00BC422C"/>
    <w:rsid w:val="00BF17AE"/>
    <w:rsid w:val="00C00657"/>
    <w:rsid w:val="00C03926"/>
    <w:rsid w:val="00C12308"/>
    <w:rsid w:val="00C17790"/>
    <w:rsid w:val="00C31B39"/>
    <w:rsid w:val="00C54532"/>
    <w:rsid w:val="00C66D6D"/>
    <w:rsid w:val="00CA01D3"/>
    <w:rsid w:val="00CB3149"/>
    <w:rsid w:val="00CB5CEC"/>
    <w:rsid w:val="00CC1108"/>
    <w:rsid w:val="00CD5B12"/>
    <w:rsid w:val="00CD7329"/>
    <w:rsid w:val="00CE0CE2"/>
    <w:rsid w:val="00CE3B9C"/>
    <w:rsid w:val="00CE701C"/>
    <w:rsid w:val="00CF4284"/>
    <w:rsid w:val="00CF578B"/>
    <w:rsid w:val="00CF738F"/>
    <w:rsid w:val="00D000D3"/>
    <w:rsid w:val="00D03318"/>
    <w:rsid w:val="00D039A1"/>
    <w:rsid w:val="00D1579C"/>
    <w:rsid w:val="00D25D43"/>
    <w:rsid w:val="00D3195E"/>
    <w:rsid w:val="00D3692B"/>
    <w:rsid w:val="00D3796C"/>
    <w:rsid w:val="00D40897"/>
    <w:rsid w:val="00D43965"/>
    <w:rsid w:val="00D44394"/>
    <w:rsid w:val="00D44DD9"/>
    <w:rsid w:val="00D45089"/>
    <w:rsid w:val="00D56CFA"/>
    <w:rsid w:val="00D623CE"/>
    <w:rsid w:val="00D64A06"/>
    <w:rsid w:val="00D70D52"/>
    <w:rsid w:val="00D74CF8"/>
    <w:rsid w:val="00D756DB"/>
    <w:rsid w:val="00D76E1F"/>
    <w:rsid w:val="00D77402"/>
    <w:rsid w:val="00D77F78"/>
    <w:rsid w:val="00D81786"/>
    <w:rsid w:val="00D83D22"/>
    <w:rsid w:val="00D849C3"/>
    <w:rsid w:val="00D876BE"/>
    <w:rsid w:val="00DA5168"/>
    <w:rsid w:val="00DB2A4C"/>
    <w:rsid w:val="00DD293F"/>
    <w:rsid w:val="00DE20AD"/>
    <w:rsid w:val="00DE2434"/>
    <w:rsid w:val="00DE51E2"/>
    <w:rsid w:val="00DE75FD"/>
    <w:rsid w:val="00DF38E8"/>
    <w:rsid w:val="00DF590E"/>
    <w:rsid w:val="00E0782F"/>
    <w:rsid w:val="00E10E4A"/>
    <w:rsid w:val="00E155DC"/>
    <w:rsid w:val="00E22E7B"/>
    <w:rsid w:val="00E239D9"/>
    <w:rsid w:val="00E34CA0"/>
    <w:rsid w:val="00E37337"/>
    <w:rsid w:val="00E40D09"/>
    <w:rsid w:val="00E42DD1"/>
    <w:rsid w:val="00E43F1C"/>
    <w:rsid w:val="00E477A3"/>
    <w:rsid w:val="00E57B4B"/>
    <w:rsid w:val="00E60E40"/>
    <w:rsid w:val="00E631DB"/>
    <w:rsid w:val="00E64F7B"/>
    <w:rsid w:val="00E651DF"/>
    <w:rsid w:val="00E74CCF"/>
    <w:rsid w:val="00E80A15"/>
    <w:rsid w:val="00E827F0"/>
    <w:rsid w:val="00E95D18"/>
    <w:rsid w:val="00E97752"/>
    <w:rsid w:val="00E979D9"/>
    <w:rsid w:val="00EA2693"/>
    <w:rsid w:val="00EA3952"/>
    <w:rsid w:val="00EA3DFE"/>
    <w:rsid w:val="00EA40AB"/>
    <w:rsid w:val="00EA4D92"/>
    <w:rsid w:val="00EB4213"/>
    <w:rsid w:val="00EB7509"/>
    <w:rsid w:val="00EC4048"/>
    <w:rsid w:val="00EC5D0B"/>
    <w:rsid w:val="00ED3CD7"/>
    <w:rsid w:val="00ED5CC7"/>
    <w:rsid w:val="00EE09E4"/>
    <w:rsid w:val="00EF168F"/>
    <w:rsid w:val="00EF2149"/>
    <w:rsid w:val="00EF3516"/>
    <w:rsid w:val="00F02F07"/>
    <w:rsid w:val="00F057EB"/>
    <w:rsid w:val="00F1464B"/>
    <w:rsid w:val="00F5113F"/>
    <w:rsid w:val="00F5445A"/>
    <w:rsid w:val="00F726E1"/>
    <w:rsid w:val="00F7772C"/>
    <w:rsid w:val="00F80450"/>
    <w:rsid w:val="00F81E4E"/>
    <w:rsid w:val="00F842B9"/>
    <w:rsid w:val="00F85DFB"/>
    <w:rsid w:val="00F87037"/>
    <w:rsid w:val="00F95FA2"/>
    <w:rsid w:val="00F96A1C"/>
    <w:rsid w:val="00FA4ED7"/>
    <w:rsid w:val="00FB7C24"/>
    <w:rsid w:val="00FD763D"/>
    <w:rsid w:val="00FD7DFD"/>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2C75"/>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paragraph" w:customStyle="1" w:styleId="Standard">
    <w:name w:val="Standard"/>
    <w:rsid w:val="008375E8"/>
    <w:pPr>
      <w:suppressAutoHyphens/>
      <w:autoSpaceDN w:val="0"/>
      <w:spacing w:after="200" w:line="276" w:lineRule="auto"/>
    </w:pPr>
    <w:rPr>
      <w:rFonts w:ascii="Calibri" w:eastAsia="Calibri" w:hAnsi="Calibri" w:cs="Calibri"/>
      <w:kern w:val="3"/>
    </w:rPr>
  </w:style>
  <w:style w:type="character" w:customStyle="1" w:styleId="TNR12Char">
    <w:name w:val="TNR12 Char"/>
    <w:basedOn w:val="Domylnaczcionkaakapitu"/>
    <w:link w:val="TNR12"/>
    <w:locked/>
    <w:rsid w:val="008375E8"/>
    <w:rPr>
      <w:rFonts w:ascii="Times New Roman" w:eastAsia="Times New Roman" w:hAnsi="Times New Roman" w:cs="Times New Roman"/>
      <w:sz w:val="24"/>
      <w:szCs w:val="24"/>
      <w:lang w:eastAsia="pl-PL"/>
    </w:rPr>
  </w:style>
  <w:style w:type="paragraph" w:customStyle="1" w:styleId="TNR12">
    <w:name w:val="TNR12"/>
    <w:basedOn w:val="Normalny"/>
    <w:link w:val="TNR12Char"/>
    <w:qFormat/>
    <w:rsid w:val="008375E8"/>
    <w:pPr>
      <w:spacing w:after="0" w:line="240" w:lineRule="auto"/>
      <w:ind w:left="1" w:hanging="1"/>
      <w:jc w:val="both"/>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208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082E"/>
    <w:rPr>
      <w:sz w:val="20"/>
      <w:szCs w:val="20"/>
    </w:rPr>
  </w:style>
  <w:style w:type="character" w:styleId="Odwoanieprzypisukocowego">
    <w:name w:val="endnote reference"/>
    <w:basedOn w:val="Domylnaczcionkaakapitu"/>
    <w:uiPriority w:val="99"/>
    <w:semiHidden/>
    <w:unhideWhenUsed/>
    <w:rsid w:val="00B208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2C75"/>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paragraph" w:customStyle="1" w:styleId="Standard">
    <w:name w:val="Standard"/>
    <w:rsid w:val="008375E8"/>
    <w:pPr>
      <w:suppressAutoHyphens/>
      <w:autoSpaceDN w:val="0"/>
      <w:spacing w:after="200" w:line="276" w:lineRule="auto"/>
    </w:pPr>
    <w:rPr>
      <w:rFonts w:ascii="Calibri" w:eastAsia="Calibri" w:hAnsi="Calibri" w:cs="Calibri"/>
      <w:kern w:val="3"/>
    </w:rPr>
  </w:style>
  <w:style w:type="character" w:customStyle="1" w:styleId="TNR12Char">
    <w:name w:val="TNR12 Char"/>
    <w:basedOn w:val="Domylnaczcionkaakapitu"/>
    <w:link w:val="TNR12"/>
    <w:locked/>
    <w:rsid w:val="008375E8"/>
    <w:rPr>
      <w:rFonts w:ascii="Times New Roman" w:eastAsia="Times New Roman" w:hAnsi="Times New Roman" w:cs="Times New Roman"/>
      <w:sz w:val="24"/>
      <w:szCs w:val="24"/>
      <w:lang w:eastAsia="pl-PL"/>
    </w:rPr>
  </w:style>
  <w:style w:type="paragraph" w:customStyle="1" w:styleId="TNR12">
    <w:name w:val="TNR12"/>
    <w:basedOn w:val="Normalny"/>
    <w:link w:val="TNR12Char"/>
    <w:qFormat/>
    <w:rsid w:val="008375E8"/>
    <w:pPr>
      <w:spacing w:after="0" w:line="240" w:lineRule="auto"/>
      <w:ind w:left="1" w:hanging="1"/>
      <w:jc w:val="both"/>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208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082E"/>
    <w:rPr>
      <w:sz w:val="20"/>
      <w:szCs w:val="20"/>
    </w:rPr>
  </w:style>
  <w:style w:type="character" w:styleId="Odwoanieprzypisukocowego">
    <w:name w:val="endnote reference"/>
    <w:basedOn w:val="Domylnaczcionkaakapitu"/>
    <w:uiPriority w:val="99"/>
    <w:semiHidden/>
    <w:unhideWhenUsed/>
    <w:rsid w:val="00B20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7474">
      <w:bodyDiv w:val="1"/>
      <w:marLeft w:val="0"/>
      <w:marRight w:val="0"/>
      <w:marTop w:val="0"/>
      <w:marBottom w:val="0"/>
      <w:divBdr>
        <w:top w:val="none" w:sz="0" w:space="0" w:color="auto"/>
        <w:left w:val="none" w:sz="0" w:space="0" w:color="auto"/>
        <w:bottom w:val="none" w:sz="0" w:space="0" w:color="auto"/>
        <w:right w:val="none" w:sz="0" w:space="0" w:color="auto"/>
      </w:divBdr>
    </w:div>
    <w:div w:id="142939656">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402877425">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605504056">
      <w:bodyDiv w:val="1"/>
      <w:marLeft w:val="0"/>
      <w:marRight w:val="0"/>
      <w:marTop w:val="0"/>
      <w:marBottom w:val="0"/>
      <w:divBdr>
        <w:top w:val="none" w:sz="0" w:space="0" w:color="auto"/>
        <w:left w:val="none" w:sz="0" w:space="0" w:color="auto"/>
        <w:bottom w:val="none" w:sz="0" w:space="0" w:color="auto"/>
        <w:right w:val="none" w:sz="0" w:space="0" w:color="auto"/>
      </w:divBdr>
    </w:div>
    <w:div w:id="811824581">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087381354">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812793328">
      <w:bodyDiv w:val="1"/>
      <w:marLeft w:val="0"/>
      <w:marRight w:val="0"/>
      <w:marTop w:val="0"/>
      <w:marBottom w:val="0"/>
      <w:divBdr>
        <w:top w:val="none" w:sz="0" w:space="0" w:color="auto"/>
        <w:left w:val="none" w:sz="0" w:space="0" w:color="auto"/>
        <w:bottom w:val="none" w:sz="0" w:space="0" w:color="auto"/>
        <w:right w:val="none" w:sz="0" w:space="0" w:color="auto"/>
      </w:divBdr>
    </w:div>
    <w:div w:id="1854487347">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3A78B7-8038-42FF-AB14-7CAFFB22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2584</Words>
  <Characters>15507</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Sławomir Pluciński</cp:lastModifiedBy>
  <cp:revision>9</cp:revision>
  <cp:lastPrinted>2020-08-26T06:58:00Z</cp:lastPrinted>
  <dcterms:created xsi:type="dcterms:W3CDTF">2020-12-02T11:26:00Z</dcterms:created>
  <dcterms:modified xsi:type="dcterms:W3CDTF">2020-12-02T12:40:00Z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