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</w:t>
      </w:r>
      <w:r w:rsidR="00573D74" w:rsidRPr="00EA632D">
        <w:rPr>
          <w:rFonts w:ascii="Times New Roman" w:eastAsia="Garamond" w:hAnsi="Times New Roman"/>
          <w:lang w:val="pl-PL" w:eastAsia="pl-PL"/>
        </w:rPr>
        <w:t xml:space="preserve">dnia </w:t>
      </w:r>
      <w:r w:rsidR="00930401">
        <w:rPr>
          <w:rFonts w:ascii="Times New Roman" w:eastAsia="Garamond" w:hAnsi="Times New Roman"/>
          <w:lang w:val="pl-PL" w:eastAsia="pl-PL"/>
        </w:rPr>
        <w:t>13</w:t>
      </w:r>
      <w:r w:rsidR="001D3AEB">
        <w:rPr>
          <w:rFonts w:ascii="Times New Roman" w:eastAsia="Garamond" w:hAnsi="Times New Roman"/>
          <w:color w:val="000000" w:themeColor="text1"/>
          <w:lang w:val="pl-PL" w:eastAsia="pl-PL"/>
        </w:rPr>
        <w:t>.10.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1D3AEB">
        <w:rPr>
          <w:rFonts w:ascii="Times New Roman" w:eastAsia="Times New Roman" w:hAnsi="Times New Roman"/>
          <w:color w:val="000000" w:themeColor="text1"/>
          <w:lang w:val="pl-PL" w:eastAsia="pl-PL"/>
        </w:rPr>
        <w:t>DFP.271.131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9E678A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bookmarkStart w:id="0" w:name="_GoBack"/>
      <w:bookmarkEnd w:id="0"/>
    </w:p>
    <w:p w:rsidR="00D876E4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:rsidR="007D381E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:rsidR="001D3AEB" w:rsidRDefault="001D3AEB" w:rsidP="006D08B6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7D381E" w:rsidRDefault="007D381E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FF7319" w:rsidRPr="001D3AEB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</w:t>
      </w:r>
      <w:r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zamówienia publicznego na </w:t>
      </w:r>
      <w:r w:rsidR="00626C51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1D3AEB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środków ochrony indywidualnej dla personelu szpitalnego.</w:t>
      </w:r>
    </w:p>
    <w:p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:rsidR="00497D78" w:rsidRDefault="00497D78" w:rsidP="00497D7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:rsidR="009D49A2" w:rsidRPr="005F7B7A" w:rsidRDefault="005F7B7A" w:rsidP="00930401">
      <w:pPr>
        <w:spacing w:line="276" w:lineRule="auto"/>
        <w:ind w:firstLine="851"/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  <w:r w:rsidRPr="005F7B7A">
        <w:rPr>
          <w:rFonts w:ascii="Times New Roman" w:eastAsia="Times New Roman" w:hAnsi="Times New Roman"/>
          <w:lang w:val="pl-PL" w:eastAsia="pl-PL"/>
        </w:rPr>
        <w:t>Informuję, że Zamawiający zmienił od</w:t>
      </w:r>
      <w:r w:rsidR="0039134C">
        <w:rPr>
          <w:rFonts w:ascii="Times New Roman" w:eastAsia="Times New Roman" w:hAnsi="Times New Roman"/>
          <w:lang w:val="pl-PL" w:eastAsia="pl-PL"/>
        </w:rPr>
        <w:t>powiedzi</w:t>
      </w:r>
      <w:r w:rsidR="000879B7">
        <w:rPr>
          <w:rFonts w:ascii="Times New Roman" w:eastAsia="Times New Roman" w:hAnsi="Times New Roman"/>
          <w:lang w:val="pl-PL" w:eastAsia="pl-PL"/>
        </w:rPr>
        <w:t xml:space="preserve"> na pytania</w:t>
      </w:r>
      <w:r>
        <w:rPr>
          <w:rFonts w:ascii="Times New Roman" w:eastAsia="Times New Roman" w:hAnsi="Times New Roman"/>
          <w:lang w:val="pl-PL" w:eastAsia="pl-PL"/>
        </w:rPr>
        <w:t xml:space="preserve"> nr 12</w:t>
      </w:r>
      <w:r w:rsidR="0039134C">
        <w:rPr>
          <w:rFonts w:ascii="Times New Roman" w:eastAsia="Times New Roman" w:hAnsi="Times New Roman"/>
          <w:lang w:val="pl-PL" w:eastAsia="pl-PL"/>
        </w:rPr>
        <w:t>, 13, 30, 39, 40 zawarte</w:t>
      </w:r>
      <w:r>
        <w:rPr>
          <w:rFonts w:ascii="Times New Roman" w:eastAsia="Times New Roman" w:hAnsi="Times New Roman"/>
          <w:lang w:val="pl-PL" w:eastAsia="pl-PL"/>
        </w:rPr>
        <w:t xml:space="preserve"> w piśmie z dnia 09.10</w:t>
      </w:r>
      <w:r w:rsidRPr="005F7B7A">
        <w:rPr>
          <w:rFonts w:ascii="Times New Roman" w:eastAsia="Times New Roman" w:hAnsi="Times New Roman"/>
          <w:lang w:val="pl-PL" w:eastAsia="pl-PL"/>
        </w:rPr>
        <w:t>.2020 r. Po</w:t>
      </w:r>
      <w:r w:rsidR="0039134C">
        <w:rPr>
          <w:rFonts w:ascii="Times New Roman" w:eastAsia="Times New Roman" w:hAnsi="Times New Roman"/>
          <w:lang w:val="pl-PL" w:eastAsia="pl-PL"/>
        </w:rPr>
        <w:t>niżej przedstawiam treść pytań oraz obowiązujące odpowiedzi</w:t>
      </w:r>
      <w:r w:rsidRPr="005F7B7A">
        <w:rPr>
          <w:rFonts w:ascii="Times New Roman" w:eastAsia="Times New Roman" w:hAnsi="Times New Roman"/>
          <w:lang w:val="pl-PL" w:eastAsia="pl-PL"/>
        </w:rPr>
        <w:t>:</w:t>
      </w:r>
    </w:p>
    <w:p w:rsidR="000C63EB" w:rsidRPr="005F7B7A" w:rsidRDefault="000C63EB" w:rsidP="00930401">
      <w:pPr>
        <w:spacing w:line="276" w:lineRule="auto"/>
        <w:ind w:firstLine="720"/>
        <w:jc w:val="both"/>
        <w:rPr>
          <w:rFonts w:ascii="Times New Roman" w:eastAsia="Garamond" w:hAnsi="Times New Roman"/>
          <w:b/>
          <w:bCs/>
          <w:color w:val="808080" w:themeColor="background1" w:themeShade="80"/>
          <w:lang w:val="pl-PL"/>
        </w:rPr>
      </w:pPr>
    </w:p>
    <w:p w:rsidR="000C63EB" w:rsidRPr="005F7B7A" w:rsidRDefault="000C63EB" w:rsidP="00930401">
      <w:pPr>
        <w:widowControl/>
        <w:spacing w:line="276" w:lineRule="auto"/>
        <w:ind w:left="851" w:hanging="851"/>
        <w:jc w:val="both"/>
        <w:rPr>
          <w:rFonts w:ascii="Times New Roman" w:eastAsia="Times New Roman" w:hAnsi="Times New Roman"/>
          <w:b/>
          <w:color w:val="000000" w:themeColor="text1"/>
          <w:lang w:val="pl-PL" w:eastAsia="pl-PL"/>
        </w:rPr>
      </w:pPr>
      <w:r w:rsidRPr="005F7B7A">
        <w:rPr>
          <w:rFonts w:ascii="Times New Roman" w:eastAsia="Times New Roman" w:hAnsi="Times New Roman"/>
          <w:b/>
          <w:color w:val="000000" w:themeColor="text1"/>
          <w:lang w:val="pl-PL" w:eastAsia="pl-PL"/>
        </w:rPr>
        <w:t>Pytanie 12</w:t>
      </w:r>
    </w:p>
    <w:p w:rsidR="000C63EB" w:rsidRPr="0039134C" w:rsidRDefault="000C63EB" w:rsidP="0039134C">
      <w:pPr>
        <w:jc w:val="both"/>
        <w:rPr>
          <w:rFonts w:ascii="Times New Roman" w:eastAsia="Garamond" w:hAnsi="Times New Roman"/>
          <w:bCs/>
          <w:lang w:val="pl-PL"/>
        </w:rPr>
      </w:pPr>
      <w:r w:rsidRPr="0039134C">
        <w:rPr>
          <w:rFonts w:ascii="Times New Roman" w:eastAsia="Garamond" w:hAnsi="Times New Roman"/>
          <w:bCs/>
          <w:lang w:val="pl-PL"/>
        </w:rPr>
        <w:t>Pakiet 3 poz.</w:t>
      </w:r>
      <w:r w:rsidR="007D381E" w:rsidRPr="0039134C">
        <w:rPr>
          <w:rFonts w:ascii="Times New Roman" w:eastAsia="Garamond" w:hAnsi="Times New Roman"/>
          <w:bCs/>
          <w:lang w:val="pl-PL"/>
        </w:rPr>
        <w:t xml:space="preserve"> </w:t>
      </w:r>
      <w:r w:rsidRPr="0039134C">
        <w:rPr>
          <w:rFonts w:ascii="Times New Roman" w:eastAsia="Garamond" w:hAnsi="Times New Roman"/>
          <w:bCs/>
          <w:lang w:val="pl-PL"/>
        </w:rPr>
        <w:t>2 Prosimy Zamawiającego o dopuszczeni</w:t>
      </w:r>
      <w:r w:rsidR="005F7B7A" w:rsidRPr="0039134C">
        <w:rPr>
          <w:rFonts w:ascii="Times New Roman" w:eastAsia="Garamond" w:hAnsi="Times New Roman"/>
          <w:bCs/>
          <w:lang w:val="pl-PL"/>
        </w:rPr>
        <w:t xml:space="preserve">e maski FFP2 niebędącej wyrobem </w:t>
      </w:r>
      <w:r w:rsidRPr="0039134C">
        <w:rPr>
          <w:rFonts w:ascii="Times New Roman" w:eastAsia="Garamond" w:hAnsi="Times New Roman"/>
          <w:bCs/>
          <w:lang w:val="pl-PL"/>
        </w:rPr>
        <w:t>medycznym.</w:t>
      </w:r>
    </w:p>
    <w:p w:rsidR="005F7B7A" w:rsidRPr="005F7B7A" w:rsidRDefault="000C63EB" w:rsidP="00930401">
      <w:pPr>
        <w:widowControl/>
        <w:spacing w:line="276" w:lineRule="auto"/>
        <w:rPr>
          <w:rFonts w:ascii="Times New Roman" w:eastAsia="Times New Roman" w:hAnsi="Times New Roman"/>
          <w:b/>
          <w:color w:val="000000" w:themeColor="text1"/>
          <w:lang w:val="pl-PL" w:eastAsia="pl-PL"/>
        </w:rPr>
      </w:pPr>
      <w:r w:rsidRPr="005F7B7A">
        <w:rPr>
          <w:rFonts w:ascii="Times New Roman" w:eastAsia="Times New Roman" w:hAnsi="Times New Roman"/>
          <w:b/>
          <w:color w:val="000000" w:themeColor="text1"/>
          <w:lang w:val="pl-PL" w:eastAsia="pl-PL"/>
        </w:rPr>
        <w:t xml:space="preserve">Odpowiedź: </w:t>
      </w:r>
    </w:p>
    <w:p w:rsidR="0039134C" w:rsidRPr="00AB0A10" w:rsidRDefault="0039134C" w:rsidP="0039134C">
      <w:pPr>
        <w:jc w:val="both"/>
        <w:rPr>
          <w:rFonts w:ascii="Times New Roman" w:eastAsia="Times New Roman" w:hAnsi="Times New Roman"/>
          <w:b/>
          <w:lang w:val="pl-PL" w:eastAsia="pl-PL"/>
        </w:rPr>
      </w:pPr>
      <w:r w:rsidRPr="00AB0A10">
        <w:rPr>
          <w:rFonts w:ascii="Times New Roman" w:eastAsia="Garamond" w:hAnsi="Times New Roman"/>
          <w:b/>
          <w:bCs/>
          <w:lang w:val="pl-PL"/>
        </w:rPr>
        <w:t>Zamawiający nie dopuszcza.</w:t>
      </w:r>
    </w:p>
    <w:p w:rsidR="0039134C" w:rsidRPr="00AE5083" w:rsidRDefault="0039134C" w:rsidP="0039134C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>Pytanie 13</w:t>
      </w:r>
    </w:p>
    <w:p w:rsidR="0039134C" w:rsidRPr="0039134C" w:rsidRDefault="0039134C" w:rsidP="0039134C">
      <w:pPr>
        <w:jc w:val="both"/>
        <w:rPr>
          <w:rFonts w:ascii="Times New Roman" w:eastAsia="Garamond" w:hAnsi="Times New Roman"/>
          <w:bCs/>
          <w:lang w:val="pl-PL"/>
        </w:rPr>
      </w:pPr>
      <w:r w:rsidRPr="0039134C">
        <w:rPr>
          <w:rFonts w:ascii="Times New Roman" w:eastAsia="Garamond" w:hAnsi="Times New Roman"/>
          <w:bCs/>
          <w:lang w:val="pl-PL"/>
        </w:rPr>
        <w:t>Pakiet 3 poz.2 Prosimy Zamawiającego o dopuszczenie maski spełniającej normę EN 1149-5:2008.</w:t>
      </w: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 xml:space="preserve">Odpowiedź: </w:t>
      </w:r>
    </w:p>
    <w:p w:rsidR="0039134C" w:rsidRPr="00AB0A10" w:rsidRDefault="0039134C" w:rsidP="0039134C">
      <w:pPr>
        <w:jc w:val="both"/>
        <w:rPr>
          <w:rFonts w:ascii="Times New Roman" w:eastAsia="Garamond" w:hAnsi="Times New Roman"/>
          <w:b/>
          <w:bCs/>
          <w:color w:val="808080" w:themeColor="background1" w:themeShade="80"/>
          <w:lang w:val="pl-PL"/>
        </w:rPr>
      </w:pPr>
      <w:r w:rsidRPr="00AB0A10">
        <w:rPr>
          <w:rFonts w:ascii="Times New Roman" w:eastAsia="Garamond" w:hAnsi="Times New Roman"/>
          <w:b/>
          <w:bCs/>
          <w:lang w:val="pl-PL"/>
        </w:rPr>
        <w:t>Zamawiający podtrzymuje zapisy specyfikacji</w:t>
      </w:r>
      <w:r w:rsidRPr="00AB0A10">
        <w:rPr>
          <w:rFonts w:ascii="Times New Roman" w:eastAsia="Times New Roman" w:hAnsi="Times New Roman"/>
          <w:b/>
          <w:lang w:val="pl-PL" w:eastAsia="pl-PL"/>
        </w:rPr>
        <w:t>.</w:t>
      </w:r>
    </w:p>
    <w:p w:rsidR="0039134C" w:rsidRDefault="0039134C" w:rsidP="0039134C">
      <w:pPr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>Pytanie 30</w:t>
      </w:r>
    </w:p>
    <w:p w:rsidR="0039134C" w:rsidRPr="0039134C" w:rsidRDefault="0039134C" w:rsidP="0039134C">
      <w:pPr>
        <w:jc w:val="both"/>
        <w:rPr>
          <w:rFonts w:ascii="Times New Roman" w:eastAsia="Garamond" w:hAnsi="Times New Roman"/>
          <w:bCs/>
          <w:lang w:val="pl-PL"/>
        </w:rPr>
      </w:pPr>
      <w:r w:rsidRPr="0039134C">
        <w:rPr>
          <w:rFonts w:ascii="Times New Roman" w:eastAsia="Garamond" w:hAnsi="Times New Roman"/>
          <w:bCs/>
          <w:lang w:val="pl-PL"/>
        </w:rPr>
        <w:t>Część nr 3, pozycja 2 – Czy Zamawiający dopuści zaoferowanie masek klasy FFP3 oraz potwierdzeniem zgodności z normą EN149 poprzez przedstawienie certyfikatu badania typu WE wystawionego przez jednostkę notyfikowaną? W przypadku odpowiedzi negatywnej prosimy o wydzielenie tej pozycji do osobnego pakietu.</w:t>
      </w: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 xml:space="preserve">Odpowiedź: </w:t>
      </w:r>
    </w:p>
    <w:p w:rsidR="0039134C" w:rsidRPr="00AB0A10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B0A10">
        <w:rPr>
          <w:rFonts w:ascii="Times New Roman" w:eastAsia="Garamond" w:hAnsi="Times New Roman"/>
          <w:b/>
          <w:bCs/>
          <w:lang w:val="pl-PL"/>
        </w:rPr>
        <w:t>Zamawiający dopuszcza maski klasy FFP3 oraz potwierdzeniem zgodności z normą EN149 poprzez przedstawienie certyfikatu badania typu WE wystawione</w:t>
      </w:r>
      <w:r w:rsidR="00D21434">
        <w:rPr>
          <w:rFonts w:ascii="Times New Roman" w:eastAsia="Garamond" w:hAnsi="Times New Roman"/>
          <w:b/>
          <w:bCs/>
          <w:lang w:val="pl-PL"/>
        </w:rPr>
        <w:t>go przez jednostkę notyfikowaną</w:t>
      </w:r>
      <w:r w:rsidRPr="00AB0A10">
        <w:rPr>
          <w:rFonts w:ascii="Times New Roman" w:eastAsia="Garamond" w:hAnsi="Times New Roman"/>
          <w:b/>
          <w:bCs/>
          <w:lang w:val="pl-PL"/>
        </w:rPr>
        <w:t>, przy czym zamawiający wymaga aby maski były wyrobem medycznym i spełniały normy wskazane w OPZ</w:t>
      </w:r>
      <w:r w:rsidR="00AE5083" w:rsidRPr="00AB0A10">
        <w:rPr>
          <w:rFonts w:ascii="Times New Roman" w:eastAsia="Garamond" w:hAnsi="Times New Roman"/>
          <w:b/>
          <w:bCs/>
          <w:lang w:val="pl-PL"/>
        </w:rPr>
        <w:t>.</w:t>
      </w:r>
    </w:p>
    <w:p w:rsidR="0039134C" w:rsidRPr="005D300C" w:rsidRDefault="0039134C" w:rsidP="0039134C">
      <w:pPr>
        <w:jc w:val="both"/>
        <w:rPr>
          <w:rFonts w:ascii="Times New Roman" w:eastAsia="Times New Roman" w:hAnsi="Times New Roman"/>
          <w:b/>
          <w:color w:val="FF0000"/>
          <w:lang w:val="pl-PL" w:eastAsia="pl-PL"/>
        </w:rPr>
      </w:pP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>Pytanie 39</w:t>
      </w:r>
    </w:p>
    <w:p w:rsidR="0039134C" w:rsidRPr="0039134C" w:rsidRDefault="0039134C" w:rsidP="0039134C">
      <w:pPr>
        <w:jc w:val="both"/>
        <w:rPr>
          <w:rFonts w:ascii="Times New Roman" w:eastAsia="Garamond" w:hAnsi="Times New Roman"/>
          <w:bCs/>
          <w:lang w:val="pl-PL"/>
        </w:rPr>
      </w:pPr>
      <w:r w:rsidRPr="0039134C">
        <w:rPr>
          <w:rFonts w:ascii="Times New Roman" w:eastAsia="Garamond" w:hAnsi="Times New Roman"/>
          <w:bCs/>
          <w:lang w:val="pl-PL"/>
        </w:rPr>
        <w:t>Część nr 3 pozycja 2 Czy Zamawiający dopuści maskę nie będącą wyrobem medycznym, a środkiem ochrony indywidualnej?</w:t>
      </w: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 xml:space="preserve">Odpowiedź: </w:t>
      </w:r>
    </w:p>
    <w:p w:rsidR="0039134C" w:rsidRPr="00AB0A10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B0A10">
        <w:rPr>
          <w:rFonts w:ascii="Times New Roman" w:eastAsia="Garamond" w:hAnsi="Times New Roman"/>
          <w:b/>
          <w:bCs/>
          <w:lang w:val="pl-PL"/>
        </w:rPr>
        <w:t>Zamawiający nie dopuszcza.</w:t>
      </w:r>
    </w:p>
    <w:p w:rsidR="0039134C" w:rsidRDefault="0039134C" w:rsidP="0039134C">
      <w:pPr>
        <w:jc w:val="both"/>
        <w:rPr>
          <w:rFonts w:ascii="Times New Roman" w:eastAsia="Times New Roman" w:hAnsi="Times New Roman"/>
          <w:b/>
          <w:lang w:val="pl-PL" w:eastAsia="pl-PL"/>
        </w:rPr>
      </w:pP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>Pytanie 40</w:t>
      </w:r>
    </w:p>
    <w:p w:rsidR="0039134C" w:rsidRPr="0039134C" w:rsidRDefault="0039134C" w:rsidP="0039134C">
      <w:pPr>
        <w:jc w:val="both"/>
        <w:rPr>
          <w:rFonts w:ascii="Times New Roman" w:eastAsia="Garamond" w:hAnsi="Times New Roman"/>
          <w:bCs/>
          <w:lang w:val="pl-PL"/>
        </w:rPr>
      </w:pPr>
      <w:r w:rsidRPr="00AE5083">
        <w:rPr>
          <w:rFonts w:ascii="Times New Roman" w:eastAsia="Garamond" w:hAnsi="Times New Roman"/>
          <w:bCs/>
          <w:lang w:val="pl-PL"/>
        </w:rPr>
        <w:t>Część nr 3 pozycja 2 Czy Zamawiający dopuści maskę typu FFP2?</w:t>
      </w:r>
    </w:p>
    <w:p w:rsidR="0039134C" w:rsidRPr="00AE5083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E5083">
        <w:rPr>
          <w:rFonts w:ascii="Times New Roman" w:eastAsia="Garamond" w:hAnsi="Times New Roman"/>
          <w:b/>
          <w:bCs/>
          <w:lang w:val="pl-PL"/>
        </w:rPr>
        <w:t xml:space="preserve">Odpowiedź: </w:t>
      </w:r>
    </w:p>
    <w:p w:rsidR="0039134C" w:rsidRPr="00AB0A10" w:rsidRDefault="0039134C" w:rsidP="0039134C">
      <w:pPr>
        <w:jc w:val="both"/>
        <w:rPr>
          <w:rFonts w:ascii="Times New Roman" w:eastAsia="Garamond" w:hAnsi="Times New Roman"/>
          <w:b/>
          <w:bCs/>
          <w:lang w:val="pl-PL"/>
        </w:rPr>
      </w:pPr>
      <w:r w:rsidRPr="00AB0A10">
        <w:rPr>
          <w:rFonts w:ascii="Times New Roman" w:eastAsia="Garamond" w:hAnsi="Times New Roman"/>
          <w:b/>
          <w:bCs/>
          <w:lang w:val="pl-PL"/>
        </w:rPr>
        <w:t>Zamawiający dopuszcza maski typu FFP2, przy czym maska ta ma być wyrobem medycznym spełniającym normy zgodnie z OPZ.</w:t>
      </w:r>
    </w:p>
    <w:p w:rsidR="0039134C" w:rsidRPr="0039134C" w:rsidRDefault="0039134C" w:rsidP="0039134C">
      <w:pPr>
        <w:jc w:val="both"/>
        <w:rPr>
          <w:rFonts w:ascii="Times New Roman" w:eastAsia="Times New Roman" w:hAnsi="Times New Roman"/>
          <w:b/>
          <w:lang w:val="pl-PL" w:eastAsia="pl-PL"/>
        </w:rPr>
      </w:pPr>
    </w:p>
    <w:p w:rsidR="007D381E" w:rsidRDefault="007D381E" w:rsidP="00930401">
      <w:pPr>
        <w:spacing w:line="276" w:lineRule="auto"/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:rsidR="005F7B7A" w:rsidRDefault="005F7B7A" w:rsidP="00930401">
      <w:pPr>
        <w:spacing w:line="276" w:lineRule="auto"/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5F7B7A">
        <w:rPr>
          <w:rFonts w:ascii="Times New Roman" w:eastAsia="Garamond" w:hAnsi="Times New Roman"/>
          <w:bCs/>
          <w:color w:val="000000" w:themeColor="text1"/>
          <w:lang w:val="pl-PL"/>
        </w:rPr>
        <w:t>W załączeniu przekazuję Arkusz cenowy (stanowiący załącznik nr 1a do specyfikacji) u</w:t>
      </w:r>
      <w:r w:rsidR="00F42182">
        <w:rPr>
          <w:rFonts w:ascii="Times New Roman" w:eastAsia="Garamond" w:hAnsi="Times New Roman"/>
          <w:bCs/>
          <w:color w:val="000000" w:themeColor="text1"/>
          <w:lang w:val="pl-PL"/>
        </w:rPr>
        <w:t>względniający powyższą odpowiedź i wprowadzoną zmianę</w:t>
      </w:r>
      <w:r>
        <w:rPr>
          <w:rFonts w:ascii="Times New Roman" w:eastAsia="Garamond" w:hAnsi="Times New Roman"/>
          <w:bCs/>
          <w:color w:val="000000" w:themeColor="text1"/>
          <w:lang w:val="pl-PL"/>
        </w:rPr>
        <w:t>.</w:t>
      </w:r>
    </w:p>
    <w:p w:rsidR="005F7B7A" w:rsidRDefault="005F7B7A" w:rsidP="00930401">
      <w:pPr>
        <w:spacing w:line="276" w:lineRule="auto"/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:rsidR="005F7B7A" w:rsidRPr="005F7B7A" w:rsidRDefault="005F7B7A" w:rsidP="00930401">
      <w:pPr>
        <w:spacing w:line="276" w:lineRule="auto"/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5F7B7A">
        <w:rPr>
          <w:rFonts w:ascii="Times New Roman" w:eastAsia="Garamond" w:hAnsi="Times New Roman"/>
          <w:bCs/>
          <w:color w:val="000000" w:themeColor="text1"/>
          <w:lang w:val="pl-PL"/>
        </w:rPr>
        <w:t xml:space="preserve">Termin składania ofert uległ przedłużeniu </w:t>
      </w:r>
      <w:r w:rsidRPr="005F7B7A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do </w:t>
      </w:r>
      <w:r>
        <w:rPr>
          <w:rFonts w:ascii="Times New Roman" w:eastAsia="Garamond" w:hAnsi="Times New Roman"/>
          <w:b/>
          <w:bCs/>
          <w:color w:val="000000" w:themeColor="text1"/>
          <w:lang w:val="pl-PL"/>
        </w:rPr>
        <w:t>dnia 20</w:t>
      </w:r>
      <w:r w:rsidRPr="005F7B7A">
        <w:rPr>
          <w:rFonts w:ascii="Times New Roman" w:eastAsia="Garamond" w:hAnsi="Times New Roman"/>
          <w:b/>
          <w:bCs/>
          <w:color w:val="000000" w:themeColor="text1"/>
          <w:lang w:val="pl-PL"/>
        </w:rPr>
        <w:t>.10.2020 r. do godz. 1</w:t>
      </w:r>
      <w:r w:rsidR="00F42182">
        <w:rPr>
          <w:rFonts w:ascii="Times New Roman" w:eastAsia="Garamond" w:hAnsi="Times New Roman"/>
          <w:b/>
          <w:bCs/>
          <w:color w:val="000000" w:themeColor="text1"/>
          <w:lang w:val="pl-PL"/>
        </w:rPr>
        <w:t>0</w:t>
      </w:r>
      <w:r w:rsidRPr="005F7B7A">
        <w:rPr>
          <w:rFonts w:ascii="Times New Roman" w:eastAsia="Garamond" w:hAnsi="Times New Roman"/>
          <w:b/>
          <w:bCs/>
          <w:color w:val="000000" w:themeColor="text1"/>
          <w:lang w:val="pl-PL"/>
        </w:rPr>
        <w:t>:00</w:t>
      </w:r>
      <w:r w:rsidRPr="005F7B7A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>
        <w:rPr>
          <w:rFonts w:ascii="Times New Roman" w:eastAsia="Garamond" w:hAnsi="Times New Roman"/>
          <w:b/>
          <w:bCs/>
          <w:color w:val="000000" w:themeColor="text1"/>
          <w:lang w:val="pl-PL"/>
        </w:rPr>
        <w:t>w dniu 20</w:t>
      </w:r>
      <w:r w:rsidRPr="005F7B7A">
        <w:rPr>
          <w:rFonts w:ascii="Times New Roman" w:eastAsia="Garamond" w:hAnsi="Times New Roman"/>
          <w:b/>
          <w:bCs/>
          <w:color w:val="000000" w:themeColor="text1"/>
          <w:lang w:val="pl-PL"/>
        </w:rPr>
        <w:t>.10.2020 r. o godz. 1</w:t>
      </w:r>
      <w:r w:rsidR="00F42182">
        <w:rPr>
          <w:rFonts w:ascii="Times New Roman" w:eastAsia="Garamond" w:hAnsi="Times New Roman"/>
          <w:b/>
          <w:bCs/>
          <w:color w:val="000000" w:themeColor="text1"/>
          <w:lang w:val="pl-PL"/>
        </w:rPr>
        <w:t>0</w:t>
      </w:r>
      <w:r w:rsidRPr="005F7B7A">
        <w:rPr>
          <w:rFonts w:ascii="Times New Roman" w:eastAsia="Garamond" w:hAnsi="Times New Roman"/>
          <w:b/>
          <w:bCs/>
          <w:color w:val="000000" w:themeColor="text1"/>
          <w:lang w:val="pl-PL"/>
        </w:rPr>
        <w:t>:00</w:t>
      </w:r>
      <w:r w:rsidRPr="005F7B7A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otwarcia ofert pozostają bez zmian.</w:t>
      </w:r>
    </w:p>
    <w:p w:rsidR="005F7B7A" w:rsidRPr="005F7B7A" w:rsidRDefault="005F7B7A" w:rsidP="00D76A17">
      <w:pPr>
        <w:ind w:firstLine="720"/>
        <w:jc w:val="both"/>
        <w:rPr>
          <w:rFonts w:ascii="Times New Roman" w:eastAsia="Garamond" w:hAnsi="Times New Roman"/>
          <w:b/>
          <w:bCs/>
          <w:lang w:val="pl-PL"/>
        </w:rPr>
      </w:pPr>
    </w:p>
    <w:sectPr w:rsidR="005F7B7A" w:rsidRPr="005F7B7A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E0" w:rsidRDefault="000123E0" w:rsidP="00D55D13">
      <w:r>
        <w:separator/>
      </w:r>
    </w:p>
  </w:endnote>
  <w:endnote w:type="continuationSeparator" w:id="0">
    <w:p w:rsidR="000123E0" w:rsidRDefault="000123E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E0" w:rsidRDefault="000123E0" w:rsidP="00D55D13">
      <w:r>
        <w:separator/>
      </w:r>
    </w:p>
  </w:footnote>
  <w:footnote w:type="continuationSeparator" w:id="0">
    <w:p w:rsidR="000123E0" w:rsidRDefault="000123E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E27F184" wp14:editId="0D6936E3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E0006A"/>
    <w:multiLevelType w:val="hybridMultilevel"/>
    <w:tmpl w:val="202809D6"/>
    <w:lvl w:ilvl="0" w:tplc="6B2AAB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348BA"/>
    <w:multiLevelType w:val="hybridMultilevel"/>
    <w:tmpl w:val="59CA0A04"/>
    <w:lvl w:ilvl="0" w:tplc="041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3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3E0"/>
    <w:rsid w:val="000127A9"/>
    <w:rsid w:val="00013543"/>
    <w:rsid w:val="00015613"/>
    <w:rsid w:val="0001712F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44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A4C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3DE0"/>
    <w:rsid w:val="000743F5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879B7"/>
    <w:rsid w:val="00090D19"/>
    <w:rsid w:val="0009113C"/>
    <w:rsid w:val="0009317C"/>
    <w:rsid w:val="000943C6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A4A"/>
    <w:rsid w:val="000D0E31"/>
    <w:rsid w:val="000D1C75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534"/>
    <w:rsid w:val="001D25D4"/>
    <w:rsid w:val="001D3723"/>
    <w:rsid w:val="001D3AEB"/>
    <w:rsid w:val="001D40AD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1904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119"/>
    <w:rsid w:val="00226223"/>
    <w:rsid w:val="00226A33"/>
    <w:rsid w:val="00231FB5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3F86"/>
    <w:rsid w:val="002443D8"/>
    <w:rsid w:val="002466AF"/>
    <w:rsid w:val="00247FBE"/>
    <w:rsid w:val="00250AFF"/>
    <w:rsid w:val="002516C1"/>
    <w:rsid w:val="00251E13"/>
    <w:rsid w:val="00251FD1"/>
    <w:rsid w:val="0025223F"/>
    <w:rsid w:val="002532A0"/>
    <w:rsid w:val="00253872"/>
    <w:rsid w:val="00254749"/>
    <w:rsid w:val="002613ED"/>
    <w:rsid w:val="0026255A"/>
    <w:rsid w:val="0026401B"/>
    <w:rsid w:val="002659D0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E001A"/>
    <w:rsid w:val="002E241B"/>
    <w:rsid w:val="002E36D3"/>
    <w:rsid w:val="002E3EE7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77E"/>
    <w:rsid w:val="00381AFD"/>
    <w:rsid w:val="00383A93"/>
    <w:rsid w:val="00383CB2"/>
    <w:rsid w:val="00384B01"/>
    <w:rsid w:val="003858FC"/>
    <w:rsid w:val="00385CA8"/>
    <w:rsid w:val="00386E62"/>
    <w:rsid w:val="00387384"/>
    <w:rsid w:val="003901E8"/>
    <w:rsid w:val="0039089E"/>
    <w:rsid w:val="0039134C"/>
    <w:rsid w:val="00392EBA"/>
    <w:rsid w:val="00397741"/>
    <w:rsid w:val="003A01A8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6F5"/>
    <w:rsid w:val="00413939"/>
    <w:rsid w:val="00413B4A"/>
    <w:rsid w:val="00415175"/>
    <w:rsid w:val="004212F4"/>
    <w:rsid w:val="004237CF"/>
    <w:rsid w:val="00424601"/>
    <w:rsid w:val="00424DE3"/>
    <w:rsid w:val="00424EA6"/>
    <w:rsid w:val="0042612F"/>
    <w:rsid w:val="00427E2B"/>
    <w:rsid w:val="00433E46"/>
    <w:rsid w:val="004340B9"/>
    <w:rsid w:val="00435571"/>
    <w:rsid w:val="00435E84"/>
    <w:rsid w:val="004365B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87FDA"/>
    <w:rsid w:val="00492D12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34D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4F78BA"/>
    <w:rsid w:val="00500985"/>
    <w:rsid w:val="00500A4A"/>
    <w:rsid w:val="00501DAA"/>
    <w:rsid w:val="00504FAC"/>
    <w:rsid w:val="0050552E"/>
    <w:rsid w:val="005057B0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131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1C74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96A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5F7B7A"/>
    <w:rsid w:val="006008B4"/>
    <w:rsid w:val="0060155F"/>
    <w:rsid w:val="00602DB2"/>
    <w:rsid w:val="00603E5A"/>
    <w:rsid w:val="00604836"/>
    <w:rsid w:val="00605342"/>
    <w:rsid w:val="00605A9B"/>
    <w:rsid w:val="00606532"/>
    <w:rsid w:val="00610323"/>
    <w:rsid w:val="00610E83"/>
    <w:rsid w:val="0061156B"/>
    <w:rsid w:val="00612875"/>
    <w:rsid w:val="00613714"/>
    <w:rsid w:val="00613A6E"/>
    <w:rsid w:val="006146B0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6F93"/>
    <w:rsid w:val="006D76EA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37FC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370AC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3E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A5D"/>
    <w:rsid w:val="00822C5B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59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973A7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5C9B"/>
    <w:rsid w:val="008C7D1F"/>
    <w:rsid w:val="008D0086"/>
    <w:rsid w:val="008D01B8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711F"/>
    <w:rsid w:val="008F188F"/>
    <w:rsid w:val="008F7E1E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0401"/>
    <w:rsid w:val="0093235B"/>
    <w:rsid w:val="00933804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F0B"/>
    <w:rsid w:val="00950C95"/>
    <w:rsid w:val="009511E5"/>
    <w:rsid w:val="00952F16"/>
    <w:rsid w:val="00954BD0"/>
    <w:rsid w:val="009573AC"/>
    <w:rsid w:val="00961334"/>
    <w:rsid w:val="009626BE"/>
    <w:rsid w:val="00965428"/>
    <w:rsid w:val="00966288"/>
    <w:rsid w:val="0096668F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3C41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49E1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567"/>
    <w:rsid w:val="00A75D6B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34E2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0A10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0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164B5"/>
    <w:rsid w:val="00B176AB"/>
    <w:rsid w:val="00B17F56"/>
    <w:rsid w:val="00B20010"/>
    <w:rsid w:val="00B216D9"/>
    <w:rsid w:val="00B21793"/>
    <w:rsid w:val="00B23A7A"/>
    <w:rsid w:val="00B240A4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66ABD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4F32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58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27B1A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951"/>
    <w:rsid w:val="00C906FC"/>
    <w:rsid w:val="00C91086"/>
    <w:rsid w:val="00C91FAC"/>
    <w:rsid w:val="00C92213"/>
    <w:rsid w:val="00C92C96"/>
    <w:rsid w:val="00C932CB"/>
    <w:rsid w:val="00C9367E"/>
    <w:rsid w:val="00C953BF"/>
    <w:rsid w:val="00C96196"/>
    <w:rsid w:val="00C96642"/>
    <w:rsid w:val="00C9783F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434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D15"/>
    <w:rsid w:val="00D545C8"/>
    <w:rsid w:val="00D55D13"/>
    <w:rsid w:val="00D57258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483D"/>
    <w:rsid w:val="00DA09F0"/>
    <w:rsid w:val="00DA0D5F"/>
    <w:rsid w:val="00DA16B4"/>
    <w:rsid w:val="00DA4073"/>
    <w:rsid w:val="00DA469B"/>
    <w:rsid w:val="00DA4840"/>
    <w:rsid w:val="00DA50FA"/>
    <w:rsid w:val="00DA5BA5"/>
    <w:rsid w:val="00DB1288"/>
    <w:rsid w:val="00DB3560"/>
    <w:rsid w:val="00DB6B6B"/>
    <w:rsid w:val="00DB7D99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45E59"/>
    <w:rsid w:val="00E51E6C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21DD"/>
    <w:rsid w:val="00E96CD1"/>
    <w:rsid w:val="00E97883"/>
    <w:rsid w:val="00EA0702"/>
    <w:rsid w:val="00EA0EBD"/>
    <w:rsid w:val="00EA2672"/>
    <w:rsid w:val="00EA453E"/>
    <w:rsid w:val="00EA5DEE"/>
    <w:rsid w:val="00EA632D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0EFC"/>
    <w:rsid w:val="00F312EA"/>
    <w:rsid w:val="00F3234C"/>
    <w:rsid w:val="00F33D0F"/>
    <w:rsid w:val="00F35828"/>
    <w:rsid w:val="00F37C96"/>
    <w:rsid w:val="00F40ADF"/>
    <w:rsid w:val="00F42182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0BB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682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749-506E-40EE-8EEA-9E2D79A3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2020-07-02T05:59:00Z</cp:lastPrinted>
  <dcterms:created xsi:type="dcterms:W3CDTF">2020-10-13T10:20:00Z</dcterms:created>
  <dcterms:modified xsi:type="dcterms:W3CDTF">2020-10-13T10:20:00Z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