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A1" w:rsidRPr="00FD2721" w:rsidRDefault="00AA54A1" w:rsidP="008A479B">
      <w:pPr>
        <w:spacing w:line="100" w:lineRule="atLeast"/>
        <w:jc w:val="both"/>
        <w:rPr>
          <w:rFonts w:ascii="Times New Roman" w:hAnsi="Times New Roman" w:cs="Times New Roman"/>
          <w:b/>
          <w:bCs/>
          <w:lang w:val="pl-PL"/>
        </w:rPr>
      </w:pPr>
    </w:p>
    <w:p w:rsidR="00AA54A1" w:rsidRPr="00FD2721" w:rsidRDefault="00AA54A1" w:rsidP="008A479B">
      <w:pPr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lang w:val="pl-PL"/>
        </w:rPr>
        <w:t xml:space="preserve">Nr sprawy: DFP.271.37.2018.EP              </w:t>
      </w:r>
      <w:r w:rsidR="008A479B" w:rsidRPr="00FD2721">
        <w:rPr>
          <w:rFonts w:ascii="Times New Roman" w:hAnsi="Times New Roman" w:cs="Times New Roman"/>
          <w:lang w:val="pl-PL"/>
        </w:rPr>
        <w:t xml:space="preserve">                                     </w:t>
      </w:r>
      <w:r w:rsidR="00FD2721">
        <w:rPr>
          <w:rFonts w:ascii="Times New Roman" w:hAnsi="Times New Roman" w:cs="Times New Roman"/>
          <w:lang w:val="pl-PL"/>
        </w:rPr>
        <w:t xml:space="preserve">              </w:t>
      </w:r>
      <w:r w:rsidR="008A479B" w:rsidRPr="00FD2721">
        <w:rPr>
          <w:rFonts w:ascii="Times New Roman" w:hAnsi="Times New Roman" w:cs="Times New Roman"/>
          <w:lang w:val="pl-PL"/>
        </w:rPr>
        <w:t xml:space="preserve">  </w:t>
      </w:r>
      <w:r w:rsidRPr="00FD2721">
        <w:rPr>
          <w:rFonts w:ascii="Times New Roman" w:hAnsi="Times New Roman" w:cs="Times New Roman"/>
          <w:lang w:val="pl-PL"/>
        </w:rPr>
        <w:t xml:space="preserve"> Kraków, dnia 20.02.2018 r.</w:t>
      </w:r>
    </w:p>
    <w:p w:rsidR="00AA54A1" w:rsidRPr="00FD2721" w:rsidRDefault="00AA54A1" w:rsidP="008A479B">
      <w:pPr>
        <w:keepNext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</w:p>
    <w:p w:rsidR="00AA54A1" w:rsidRPr="00FD2721" w:rsidRDefault="00AA54A1" w:rsidP="008A479B">
      <w:pPr>
        <w:keepNext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</w:p>
    <w:p w:rsidR="00AA54A1" w:rsidRPr="00FD2721" w:rsidRDefault="00AA54A1" w:rsidP="008A479B">
      <w:pPr>
        <w:keepNext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  <w:r w:rsidRPr="00FD2721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Do wszystkich Wykonawców</w:t>
      </w:r>
    </w:p>
    <w:p w:rsidR="00AA54A1" w:rsidRPr="00FD2721" w:rsidRDefault="00AA54A1" w:rsidP="008A479B">
      <w:pPr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:rsidR="00AA54A1" w:rsidRPr="00FD2721" w:rsidRDefault="008A479B" w:rsidP="008A479B">
      <w:pPr>
        <w:ind w:left="900" w:hanging="900"/>
        <w:jc w:val="both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  <w:r w:rsidRPr="00FD2721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>Dotyczy:</w:t>
      </w:r>
      <w:r w:rsidR="00C90B06" w:rsidRPr="00FD2721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 xml:space="preserve"> </w:t>
      </w:r>
      <w:r w:rsidR="00AA54A1" w:rsidRPr="00FD2721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>postępowania o udzielenie zamówienia publicznego pn. ,,Dostawa materiałów laparoskopowych”</w:t>
      </w:r>
    </w:p>
    <w:p w:rsidR="00AA54A1" w:rsidRPr="00FD2721" w:rsidRDefault="00AA54A1" w:rsidP="008A479B">
      <w:pPr>
        <w:jc w:val="both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:rsidR="00AA54A1" w:rsidRPr="00FD2721" w:rsidRDefault="00AA54A1" w:rsidP="008A479B">
      <w:pPr>
        <w:jc w:val="both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:rsidR="00AA54A1" w:rsidRPr="006A7816" w:rsidRDefault="00AA54A1" w:rsidP="008A479B">
      <w:pPr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  <w:r w:rsidRPr="00FD2721">
        <w:rPr>
          <w:rFonts w:ascii="Times New Roman" w:eastAsia="Times New Roman" w:hAnsi="Times New Roman" w:cs="Times New Roman"/>
          <w:lang w:val="pl-PL" w:eastAsia="pl-PL"/>
        </w:rPr>
        <w:t xml:space="preserve">Działając na podstawie art. 38 ust. 2 ustawy Prawo zamówień publicznych przedstawiam </w:t>
      </w:r>
      <w:r w:rsidRPr="006A7816">
        <w:rPr>
          <w:rFonts w:ascii="Times New Roman" w:eastAsia="Times New Roman" w:hAnsi="Times New Roman" w:cs="Times New Roman"/>
          <w:lang w:val="pl-PL" w:eastAsia="pl-PL"/>
        </w:rPr>
        <w:t>odpowiedzi na pytania Wykonawców dotyczące treści specyfikacji istotnych warunków zamówienia</w:t>
      </w:r>
      <w:r w:rsidR="006A7816" w:rsidRPr="006A7816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6A7816" w:rsidRPr="00905370">
        <w:rPr>
          <w:rFonts w:ascii="Times New Roman" w:eastAsia="Times New Roman" w:hAnsi="Times New Roman" w:cs="Times New Roman"/>
          <w:bCs/>
          <w:lang w:val="pl-PL" w:eastAsia="pl-PL"/>
        </w:rPr>
        <w:t>oraz na podstawie art. 38 ust. 4 ustawy zmieniam treść specyfikacji</w:t>
      </w:r>
      <w:r w:rsidRPr="00905370">
        <w:rPr>
          <w:rFonts w:ascii="Times New Roman" w:eastAsia="Times New Roman" w:hAnsi="Times New Roman" w:cs="Times New Roman"/>
          <w:lang w:val="pl-PL" w:eastAsia="pl-PL"/>
        </w:rPr>
        <w:t>.</w:t>
      </w:r>
    </w:p>
    <w:p w:rsidR="00DE6822" w:rsidRPr="00FD2721" w:rsidRDefault="00DE6822" w:rsidP="008A479B">
      <w:pPr>
        <w:ind w:left="360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  <w:bookmarkStart w:id="0" w:name="_GoBack"/>
      <w:bookmarkEnd w:id="0"/>
    </w:p>
    <w:p w:rsidR="00AA54A1" w:rsidRPr="00FD2721" w:rsidRDefault="00AA54A1" w:rsidP="008A479B">
      <w:pPr>
        <w:spacing w:line="100" w:lineRule="atLeast"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>Pytanie 1:</w:t>
      </w:r>
    </w:p>
    <w:p w:rsidR="00AA54A1" w:rsidRPr="006A7816" w:rsidRDefault="00AA54A1" w:rsidP="008A479B">
      <w:pPr>
        <w:spacing w:line="100" w:lineRule="atLeast"/>
        <w:jc w:val="both"/>
        <w:rPr>
          <w:rFonts w:ascii="Times New Roman" w:hAnsi="Times New Roman" w:cs="Times New Roman"/>
          <w:bCs/>
          <w:lang w:val="pl-PL"/>
        </w:rPr>
      </w:pPr>
      <w:r w:rsidRPr="006A7816">
        <w:rPr>
          <w:rFonts w:ascii="Times New Roman" w:hAnsi="Times New Roman" w:cs="Times New Roman"/>
          <w:bCs/>
          <w:lang w:val="pl-PL"/>
        </w:rPr>
        <w:t>Dotyczy: Część nr 2</w:t>
      </w:r>
    </w:p>
    <w:p w:rsidR="00AA54A1" w:rsidRPr="00FD2721" w:rsidRDefault="00AA54A1" w:rsidP="008A479B">
      <w:pPr>
        <w:spacing w:line="100" w:lineRule="atLeast"/>
        <w:jc w:val="both"/>
        <w:rPr>
          <w:rFonts w:ascii="Times New Roman" w:hAnsi="Times New Roman" w:cs="Times New Roman"/>
          <w:bCs/>
          <w:lang w:val="pl-PL"/>
        </w:rPr>
      </w:pPr>
      <w:r w:rsidRPr="00FD2721">
        <w:rPr>
          <w:rFonts w:ascii="Times New Roman" w:hAnsi="Times New Roman" w:cs="Times New Roman"/>
          <w:bCs/>
          <w:lang w:val="pl-PL"/>
        </w:rPr>
        <w:t>Prosimy o potwierdzenie, czy zaoferowane klipsy w pozycjach 1, 2, 3 i 4 mają być kompatybilne z 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klipsownicami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Ethicon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 xml:space="preserve"> (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Johnson&amp;Johnson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>)?</w:t>
      </w:r>
    </w:p>
    <w:p w:rsidR="00AA54A1" w:rsidRPr="00FD2721" w:rsidRDefault="00AA54A1" w:rsidP="008A479B">
      <w:pPr>
        <w:spacing w:line="100" w:lineRule="atLeast"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>Odpowiedź:</w:t>
      </w:r>
    </w:p>
    <w:p w:rsidR="00DA5982" w:rsidRDefault="00DE6822" w:rsidP="008A479B">
      <w:pPr>
        <w:spacing w:line="100" w:lineRule="atLeast"/>
        <w:jc w:val="both"/>
        <w:rPr>
          <w:rFonts w:ascii="Times New Roman" w:hAnsi="Times New Roman" w:cs="Times New Roman"/>
          <w:bCs/>
          <w:lang w:val="pl-PL"/>
        </w:rPr>
      </w:pPr>
      <w:r w:rsidRPr="00FD2721">
        <w:rPr>
          <w:rFonts w:ascii="Times New Roman" w:hAnsi="Times New Roman" w:cs="Times New Roman"/>
          <w:bCs/>
          <w:lang w:val="pl-PL"/>
        </w:rPr>
        <w:t>Zamawiający potwierdza, że zaoferowane klipsy w pozycjach 1, 2, 3 i 4 mają być kompatybilne z 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klipsownicami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 xml:space="preserve"> 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Ethicon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 xml:space="preserve"> (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Johnson&amp;Johnso</w:t>
      </w:r>
      <w:r w:rsidRPr="00DA5982">
        <w:rPr>
          <w:rFonts w:ascii="Times New Roman" w:hAnsi="Times New Roman" w:cs="Times New Roman"/>
          <w:bCs/>
          <w:lang w:val="pl-PL"/>
        </w:rPr>
        <w:t>n</w:t>
      </w:r>
      <w:proofErr w:type="spellEnd"/>
      <w:r w:rsidRPr="00DA5982">
        <w:rPr>
          <w:rFonts w:ascii="Times New Roman" w:hAnsi="Times New Roman" w:cs="Times New Roman"/>
          <w:bCs/>
          <w:lang w:val="pl-PL"/>
        </w:rPr>
        <w:t>)</w:t>
      </w:r>
      <w:r w:rsidR="00B930B9" w:rsidRPr="00DA5982">
        <w:rPr>
          <w:rFonts w:ascii="Times New Roman" w:hAnsi="Times New Roman" w:cs="Times New Roman"/>
          <w:bCs/>
          <w:lang w:val="pl-PL"/>
        </w:rPr>
        <w:t>.</w:t>
      </w:r>
      <w:r w:rsidR="00DA5982" w:rsidRPr="00DA5982">
        <w:rPr>
          <w:rFonts w:ascii="Times New Roman" w:hAnsi="Times New Roman" w:cs="Times New Roman"/>
          <w:bCs/>
          <w:lang w:val="pl-PL"/>
        </w:rPr>
        <w:t xml:space="preserve"> </w:t>
      </w:r>
    </w:p>
    <w:p w:rsidR="00905370" w:rsidRDefault="00905370" w:rsidP="008A479B">
      <w:pPr>
        <w:spacing w:line="100" w:lineRule="atLeast"/>
        <w:jc w:val="both"/>
        <w:rPr>
          <w:rFonts w:ascii="Times New Roman" w:hAnsi="Times New Roman" w:cs="Times New Roman"/>
          <w:b/>
          <w:bCs/>
          <w:lang w:val="pl-PL"/>
        </w:rPr>
      </w:pPr>
    </w:p>
    <w:p w:rsidR="00AA54A1" w:rsidRPr="00FD2721" w:rsidRDefault="00AA54A1" w:rsidP="008A479B">
      <w:pPr>
        <w:spacing w:line="100" w:lineRule="atLeast"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>Pytanie 2</w:t>
      </w:r>
      <w:r w:rsidR="008A479B"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AA54A1" w:rsidRPr="006A7816" w:rsidRDefault="00AA54A1" w:rsidP="008A479B">
      <w:pPr>
        <w:spacing w:line="100" w:lineRule="atLeast"/>
        <w:jc w:val="both"/>
        <w:rPr>
          <w:rFonts w:ascii="Times New Roman" w:hAnsi="Times New Roman" w:cs="Times New Roman"/>
          <w:bCs/>
          <w:lang w:val="pl-PL"/>
        </w:rPr>
      </w:pPr>
      <w:r w:rsidRPr="006A7816">
        <w:rPr>
          <w:rFonts w:ascii="Times New Roman" w:hAnsi="Times New Roman" w:cs="Times New Roman"/>
          <w:bCs/>
          <w:lang w:val="pl-PL"/>
        </w:rPr>
        <w:t>Dotyczy: Część nr 2 – pozycja 1 i 2</w:t>
      </w:r>
    </w:p>
    <w:p w:rsidR="00AA54A1" w:rsidRPr="00FD2721" w:rsidRDefault="00AA54A1" w:rsidP="008A479B">
      <w:pPr>
        <w:spacing w:line="100" w:lineRule="atLeast"/>
        <w:jc w:val="both"/>
        <w:rPr>
          <w:rFonts w:ascii="Times New Roman" w:hAnsi="Times New Roman" w:cs="Times New Roman"/>
          <w:bCs/>
          <w:lang w:val="pl-PL"/>
        </w:rPr>
      </w:pPr>
      <w:r w:rsidRPr="00FD2721">
        <w:rPr>
          <w:rFonts w:ascii="Times New Roman" w:hAnsi="Times New Roman" w:cs="Times New Roman"/>
          <w:bCs/>
          <w:lang w:val="pl-PL"/>
        </w:rPr>
        <w:t>Prosimy o dopuszczenie możliwości zaoferowania klipsów tytanowych kompatybilnych z 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klipsownicami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 xml:space="preserve"> laparoskopowymi i do chirurgii otwartej producenta 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Ethicon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 xml:space="preserve"> (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Johnson&amp;Johnson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>) w rozmiarach odpowiednio: pozycja 1 – S (małe), pozycja 2 – M (średnie), pakowanych w magazynki 6 sztukowe i 50 magazynków w opakowaniu, pod warunkiem odpowiedniego przeliczenia oferowanych ilości.</w:t>
      </w:r>
    </w:p>
    <w:p w:rsidR="00AA54A1" w:rsidRPr="00FD2721" w:rsidRDefault="00AA54A1" w:rsidP="008A479B">
      <w:pPr>
        <w:spacing w:line="100" w:lineRule="atLeast"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>Odpowiedź:</w:t>
      </w:r>
    </w:p>
    <w:p w:rsidR="00FD2721" w:rsidRPr="00FD2721" w:rsidRDefault="00DE6822" w:rsidP="00FD2721">
      <w:pPr>
        <w:widowControl/>
        <w:overflowPunct w:val="0"/>
        <w:autoSpaceDE w:val="0"/>
        <w:jc w:val="both"/>
        <w:textAlignment w:val="baseline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bCs/>
          <w:lang w:val="pl-PL"/>
        </w:rPr>
        <w:t xml:space="preserve">Zamawiający </w:t>
      </w:r>
      <w:r w:rsidRPr="00905370">
        <w:rPr>
          <w:rFonts w:ascii="Times New Roman" w:hAnsi="Times New Roman" w:cs="Times New Roman"/>
          <w:bCs/>
          <w:lang w:val="pl-PL"/>
        </w:rPr>
        <w:t>dopuszcza</w:t>
      </w:r>
      <w:r w:rsidR="00FD2721" w:rsidRPr="00905370">
        <w:rPr>
          <w:rFonts w:ascii="Times New Roman" w:hAnsi="Times New Roman" w:cs="Times New Roman"/>
          <w:bCs/>
          <w:lang w:val="pl-PL"/>
        </w:rPr>
        <w:t xml:space="preserve"> </w:t>
      </w:r>
      <w:r w:rsidR="00974498" w:rsidRPr="00905370">
        <w:rPr>
          <w:rFonts w:ascii="Times New Roman" w:hAnsi="Times New Roman" w:cs="Times New Roman"/>
          <w:bCs/>
          <w:lang w:val="pl-PL"/>
        </w:rPr>
        <w:t>zaproponowane</w:t>
      </w:r>
      <w:r w:rsidR="00FD2721" w:rsidRPr="00905370">
        <w:rPr>
          <w:rFonts w:ascii="Times New Roman" w:hAnsi="Times New Roman" w:cs="Times New Roman"/>
          <w:bCs/>
          <w:lang w:val="pl-PL"/>
        </w:rPr>
        <w:t xml:space="preserve"> rozwiązan</w:t>
      </w:r>
      <w:r w:rsidR="00974498" w:rsidRPr="00905370">
        <w:rPr>
          <w:rFonts w:ascii="Times New Roman" w:hAnsi="Times New Roman" w:cs="Times New Roman"/>
          <w:bCs/>
          <w:lang w:val="pl-PL"/>
        </w:rPr>
        <w:t>i</w:t>
      </w:r>
      <w:r w:rsidR="00FD2721" w:rsidRPr="00905370">
        <w:rPr>
          <w:rFonts w:ascii="Times New Roman" w:hAnsi="Times New Roman" w:cs="Times New Roman"/>
          <w:bCs/>
          <w:lang w:val="pl-PL"/>
        </w:rPr>
        <w:t>e z odpowiednim przeliczeniem</w:t>
      </w:r>
      <w:r w:rsidR="009530D9" w:rsidRPr="00905370">
        <w:rPr>
          <w:rFonts w:ascii="Times New Roman" w:hAnsi="Times New Roman" w:cs="Times New Roman"/>
          <w:bCs/>
          <w:lang w:val="pl-PL"/>
        </w:rPr>
        <w:t xml:space="preserve"> ilości</w:t>
      </w:r>
      <w:r w:rsidR="00FD2721" w:rsidRPr="00FD2721">
        <w:rPr>
          <w:rFonts w:ascii="Times New Roman" w:hAnsi="Times New Roman" w:cs="Times New Roman"/>
          <w:bCs/>
          <w:lang w:val="pl-PL"/>
        </w:rPr>
        <w:t xml:space="preserve">. </w:t>
      </w:r>
    </w:p>
    <w:p w:rsidR="00DE6822" w:rsidRPr="00FD2721" w:rsidRDefault="00DE6822" w:rsidP="008A479B">
      <w:pPr>
        <w:spacing w:line="100" w:lineRule="atLeast"/>
        <w:jc w:val="both"/>
        <w:rPr>
          <w:rFonts w:ascii="Times New Roman" w:hAnsi="Times New Roman" w:cs="Times New Roman"/>
          <w:bCs/>
          <w:lang w:val="pl-PL"/>
        </w:rPr>
      </w:pPr>
    </w:p>
    <w:p w:rsidR="00AA54A1" w:rsidRPr="00FD2721" w:rsidRDefault="008A479B" w:rsidP="008A479B">
      <w:pPr>
        <w:spacing w:line="100" w:lineRule="atLeast"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>Pytanie 3:</w:t>
      </w:r>
    </w:p>
    <w:p w:rsidR="00AA54A1" w:rsidRPr="006A7816" w:rsidRDefault="00AA54A1" w:rsidP="008A479B">
      <w:pPr>
        <w:spacing w:line="100" w:lineRule="atLeast"/>
        <w:jc w:val="both"/>
        <w:rPr>
          <w:rFonts w:ascii="Times New Roman" w:hAnsi="Times New Roman" w:cs="Times New Roman"/>
          <w:bCs/>
          <w:lang w:val="pl-PL"/>
        </w:rPr>
      </w:pPr>
      <w:r w:rsidRPr="006A7816">
        <w:rPr>
          <w:rFonts w:ascii="Times New Roman" w:hAnsi="Times New Roman" w:cs="Times New Roman"/>
          <w:bCs/>
          <w:lang w:val="pl-PL"/>
        </w:rPr>
        <w:t>Dotyczy: Część nr 2 – pozycja 3 i 4</w:t>
      </w:r>
    </w:p>
    <w:p w:rsidR="00AA54A1" w:rsidRPr="00FD2721" w:rsidRDefault="00AA54A1" w:rsidP="008A479B">
      <w:pPr>
        <w:spacing w:line="100" w:lineRule="atLeast"/>
        <w:jc w:val="both"/>
        <w:rPr>
          <w:rFonts w:ascii="Times New Roman" w:hAnsi="Times New Roman" w:cs="Times New Roman"/>
          <w:bCs/>
          <w:lang w:val="pl-PL"/>
        </w:rPr>
      </w:pPr>
      <w:r w:rsidRPr="00FD2721">
        <w:rPr>
          <w:rFonts w:ascii="Times New Roman" w:hAnsi="Times New Roman" w:cs="Times New Roman"/>
          <w:bCs/>
          <w:lang w:val="pl-PL"/>
        </w:rPr>
        <w:t>Prosimy o dopuszczenie możliwości zaoferowania klipsów tytanowych kompatybilnych z 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klipsownicami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 xml:space="preserve"> laparoskopowymi i do chirurgii otwartej producenta 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Ethicon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 xml:space="preserve"> (</w:t>
      </w:r>
      <w:proofErr w:type="spellStart"/>
      <w:r w:rsidRPr="00FD2721">
        <w:rPr>
          <w:rFonts w:ascii="Times New Roman" w:hAnsi="Times New Roman" w:cs="Times New Roman"/>
          <w:bCs/>
          <w:lang w:val="pl-PL"/>
        </w:rPr>
        <w:t>Johnson&amp;Johnson</w:t>
      </w:r>
      <w:proofErr w:type="spellEnd"/>
      <w:r w:rsidRPr="00FD2721">
        <w:rPr>
          <w:rFonts w:ascii="Times New Roman" w:hAnsi="Times New Roman" w:cs="Times New Roman"/>
          <w:bCs/>
          <w:lang w:val="pl-PL"/>
        </w:rPr>
        <w:t>) w rozmiarach odpowiednio: pozycja 3 – ML (średnio-duże), pozycja 4 – L (duże), pakowanych w magazynki 6 sztukowe i 20 magazynków w opakowaniu, pod warunkiem odpowiedniego przeliczenia oferowanych ilości.</w:t>
      </w:r>
    </w:p>
    <w:p w:rsidR="00AA54A1" w:rsidRPr="00FD2721" w:rsidRDefault="00AA54A1" w:rsidP="008A479B">
      <w:pPr>
        <w:spacing w:line="100" w:lineRule="atLeast"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>Odpowiedź:</w:t>
      </w:r>
    </w:p>
    <w:p w:rsidR="00974498" w:rsidRPr="00905370" w:rsidRDefault="00FD2721" w:rsidP="00974498">
      <w:pPr>
        <w:widowControl/>
        <w:overflowPunct w:val="0"/>
        <w:autoSpaceDE w:val="0"/>
        <w:jc w:val="both"/>
        <w:textAlignment w:val="baseline"/>
        <w:rPr>
          <w:rFonts w:ascii="Times New Roman" w:hAnsi="Times New Roman" w:cs="Times New Roman"/>
          <w:lang w:val="pl-PL" w:eastAsia="pl-PL"/>
        </w:rPr>
      </w:pPr>
      <w:r w:rsidRPr="00FD2721">
        <w:rPr>
          <w:rFonts w:ascii="Times New Roman" w:hAnsi="Times New Roman" w:cs="Times New Roman"/>
          <w:bCs/>
          <w:lang w:val="pl-PL"/>
        </w:rPr>
        <w:t xml:space="preserve">Zamawiający </w:t>
      </w:r>
      <w:r w:rsidRPr="00905370">
        <w:rPr>
          <w:rFonts w:ascii="Times New Roman" w:hAnsi="Times New Roman" w:cs="Times New Roman"/>
          <w:bCs/>
          <w:lang w:val="pl-PL"/>
        </w:rPr>
        <w:t xml:space="preserve">dopuszcza </w:t>
      </w:r>
      <w:r w:rsidR="00974498" w:rsidRPr="00905370">
        <w:rPr>
          <w:rFonts w:ascii="Times New Roman" w:hAnsi="Times New Roman" w:cs="Times New Roman"/>
          <w:bCs/>
          <w:lang w:val="pl-PL"/>
        </w:rPr>
        <w:t xml:space="preserve">zaproponowane </w:t>
      </w:r>
      <w:r w:rsidRPr="00905370">
        <w:rPr>
          <w:rFonts w:ascii="Times New Roman" w:hAnsi="Times New Roman" w:cs="Times New Roman"/>
          <w:bCs/>
          <w:lang w:val="pl-PL"/>
        </w:rPr>
        <w:t>rozwiązan</w:t>
      </w:r>
      <w:r w:rsidR="00974498" w:rsidRPr="00905370">
        <w:rPr>
          <w:rFonts w:ascii="Times New Roman" w:hAnsi="Times New Roman" w:cs="Times New Roman"/>
          <w:bCs/>
          <w:lang w:val="pl-PL"/>
        </w:rPr>
        <w:t>i</w:t>
      </w:r>
      <w:r w:rsidRPr="00905370">
        <w:rPr>
          <w:rFonts w:ascii="Times New Roman" w:hAnsi="Times New Roman" w:cs="Times New Roman"/>
          <w:bCs/>
          <w:lang w:val="pl-PL"/>
        </w:rPr>
        <w:t>e z odpowiednim przeliczeniem</w:t>
      </w:r>
      <w:r w:rsidR="00974498" w:rsidRPr="00905370">
        <w:rPr>
          <w:rFonts w:ascii="Times New Roman" w:hAnsi="Times New Roman" w:cs="Times New Roman"/>
          <w:bCs/>
          <w:lang w:val="pl-PL"/>
        </w:rPr>
        <w:t xml:space="preserve"> ilości</w:t>
      </w:r>
      <w:r w:rsidRPr="00905370">
        <w:rPr>
          <w:rFonts w:ascii="Times New Roman" w:hAnsi="Times New Roman" w:cs="Times New Roman"/>
          <w:bCs/>
          <w:lang w:val="pl-PL"/>
        </w:rPr>
        <w:t xml:space="preserve">. </w:t>
      </w:r>
    </w:p>
    <w:p w:rsidR="00974498" w:rsidRDefault="00974498" w:rsidP="00974498">
      <w:pPr>
        <w:widowControl/>
        <w:overflowPunct w:val="0"/>
        <w:autoSpaceDE w:val="0"/>
        <w:jc w:val="both"/>
        <w:textAlignment w:val="baseline"/>
        <w:rPr>
          <w:rFonts w:ascii="Times New Roman" w:hAnsi="Times New Roman" w:cs="Times New Roman"/>
          <w:lang w:val="pl-PL" w:eastAsia="pl-PL"/>
        </w:rPr>
      </w:pPr>
    </w:p>
    <w:p w:rsidR="006A7816" w:rsidRPr="00FD2721" w:rsidRDefault="006A7816" w:rsidP="00974498">
      <w:pPr>
        <w:widowControl/>
        <w:overflowPunct w:val="0"/>
        <w:autoSpaceDE w:val="0"/>
        <w:jc w:val="both"/>
        <w:textAlignment w:val="baseline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 xml:space="preserve">Pytanie </w:t>
      </w:r>
      <w:r>
        <w:rPr>
          <w:rFonts w:ascii="Times New Roman" w:hAnsi="Times New Roman" w:cs="Times New Roman"/>
          <w:b/>
          <w:bCs/>
          <w:lang w:val="pl-PL"/>
        </w:rPr>
        <w:t>4</w:t>
      </w:r>
      <w:r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DE6822" w:rsidRPr="006A7816" w:rsidRDefault="00DE6822" w:rsidP="008A479B">
      <w:pPr>
        <w:jc w:val="both"/>
        <w:rPr>
          <w:rFonts w:ascii="Times New Roman" w:hAnsi="Times New Roman" w:cs="Times New Roman"/>
          <w:lang w:val="pl-PL"/>
        </w:rPr>
      </w:pPr>
      <w:r w:rsidRPr="006A7816">
        <w:rPr>
          <w:rFonts w:ascii="Times New Roman" w:hAnsi="Times New Roman" w:cs="Times New Roman"/>
          <w:lang w:val="pl-PL"/>
        </w:rPr>
        <w:t xml:space="preserve">Część </w:t>
      </w:r>
      <w:r w:rsidR="006A7816">
        <w:rPr>
          <w:rFonts w:ascii="Times New Roman" w:hAnsi="Times New Roman" w:cs="Times New Roman"/>
          <w:lang w:val="pl-PL"/>
        </w:rPr>
        <w:t>1</w:t>
      </w:r>
      <w:r w:rsidRPr="006A7816">
        <w:rPr>
          <w:rFonts w:ascii="Times New Roman" w:hAnsi="Times New Roman" w:cs="Times New Roman"/>
          <w:lang w:val="pl-PL"/>
        </w:rPr>
        <w:t xml:space="preserve">. 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lang w:val="pl-PL"/>
        </w:rPr>
        <w:t>Czy Zamawiający w celu zwiększenia konkurencyjności ofert wyrazi zgodę na złożenie oddzielnej oferty na pozycje 1-4 lub wydzieli je z pakietu.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b/>
          <w:lang w:val="pl-PL"/>
        </w:rPr>
        <w:lastRenderedPageBreak/>
        <w:t>Odpowiedź: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lang w:val="pl-PL"/>
        </w:rPr>
        <w:t>Zamawiający nie wyraża zgody</w:t>
      </w:r>
      <w:r w:rsidR="00B930B9" w:rsidRPr="00FD2721">
        <w:rPr>
          <w:rFonts w:ascii="Times New Roman" w:hAnsi="Times New Roman" w:cs="Times New Roman"/>
          <w:lang w:val="pl-PL"/>
        </w:rPr>
        <w:t>.</w:t>
      </w:r>
    </w:p>
    <w:p w:rsidR="00DE6822" w:rsidRPr="00FD2721" w:rsidRDefault="00DE6822" w:rsidP="008A479B">
      <w:pPr>
        <w:pStyle w:val="Akapitzlist"/>
        <w:jc w:val="both"/>
        <w:rPr>
          <w:rFonts w:ascii="Times New Roman" w:hAnsi="Times New Roman" w:cs="Times New Roman"/>
          <w:lang w:val="pl-PL"/>
        </w:rPr>
      </w:pPr>
    </w:p>
    <w:p w:rsidR="006A7816" w:rsidRPr="00FD2721" w:rsidRDefault="006A7816" w:rsidP="006A7816">
      <w:pPr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 xml:space="preserve">Pytanie </w:t>
      </w:r>
      <w:r>
        <w:rPr>
          <w:rFonts w:ascii="Times New Roman" w:hAnsi="Times New Roman" w:cs="Times New Roman"/>
          <w:b/>
          <w:bCs/>
          <w:lang w:val="pl-PL"/>
        </w:rPr>
        <w:t>5</w:t>
      </w:r>
      <w:r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DE6822" w:rsidRPr="00AB2D99" w:rsidRDefault="00DE6822" w:rsidP="008A479B">
      <w:pPr>
        <w:jc w:val="both"/>
        <w:rPr>
          <w:rFonts w:ascii="Times New Roman" w:hAnsi="Times New Roman" w:cs="Times New Roman"/>
          <w:lang w:val="pl-PL"/>
        </w:rPr>
      </w:pPr>
      <w:r w:rsidRPr="00AB2D99">
        <w:rPr>
          <w:rFonts w:ascii="Times New Roman" w:hAnsi="Times New Roman" w:cs="Times New Roman"/>
          <w:lang w:val="pl-PL"/>
        </w:rPr>
        <w:t>Część 5</w:t>
      </w:r>
      <w:r w:rsidR="00FD2721" w:rsidRPr="00AB2D99">
        <w:rPr>
          <w:rFonts w:ascii="Times New Roman" w:hAnsi="Times New Roman" w:cs="Times New Roman"/>
          <w:lang w:val="pl-PL"/>
        </w:rPr>
        <w:t>.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lang w:val="pl-PL"/>
        </w:rPr>
        <w:t xml:space="preserve">Czy Zamawiający w celu zwiększenia konkurencyjności ofert wyrazi zgodę na </w:t>
      </w:r>
      <w:r w:rsidR="00FD2721">
        <w:rPr>
          <w:rFonts w:ascii="Times New Roman" w:hAnsi="Times New Roman" w:cs="Times New Roman"/>
          <w:lang w:val="pl-PL"/>
        </w:rPr>
        <w:t>zaoferowanie w </w:t>
      </w:r>
      <w:r w:rsidRPr="00FD2721">
        <w:rPr>
          <w:rFonts w:ascii="Times New Roman" w:hAnsi="Times New Roman" w:cs="Times New Roman"/>
          <w:lang w:val="pl-PL"/>
        </w:rPr>
        <w:t>pozycji 1 ładunków ze zszywkami dającymi po zamknięciu wysoko</w:t>
      </w:r>
      <w:r w:rsidR="00FD2721">
        <w:rPr>
          <w:rFonts w:ascii="Times New Roman" w:hAnsi="Times New Roman" w:cs="Times New Roman"/>
          <w:lang w:val="pl-PL"/>
        </w:rPr>
        <w:t>ść 1,8mm (czyli taką samą jak w </w:t>
      </w:r>
      <w:r w:rsidRPr="00FD2721">
        <w:rPr>
          <w:rFonts w:ascii="Times New Roman" w:hAnsi="Times New Roman" w:cs="Times New Roman"/>
          <w:lang w:val="pl-PL"/>
        </w:rPr>
        <w:t>przypadku opisanych w SIWZ zszywek). Pozostałe parametry bez zmian.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b/>
          <w:lang w:val="pl-PL"/>
        </w:rPr>
        <w:t>Odpowiedź: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lang w:val="pl-PL"/>
        </w:rPr>
        <w:t>Zamawiający nie wyraża zgody</w:t>
      </w:r>
      <w:r w:rsidR="00B930B9" w:rsidRPr="00FD2721">
        <w:rPr>
          <w:rFonts w:ascii="Times New Roman" w:hAnsi="Times New Roman" w:cs="Times New Roman"/>
          <w:lang w:val="pl-PL"/>
        </w:rPr>
        <w:t>.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 xml:space="preserve">Pytanie </w:t>
      </w:r>
      <w:r w:rsidR="006A7816">
        <w:rPr>
          <w:rFonts w:ascii="Times New Roman" w:hAnsi="Times New Roman" w:cs="Times New Roman"/>
          <w:b/>
          <w:bCs/>
          <w:lang w:val="pl-PL"/>
        </w:rPr>
        <w:t>6</w:t>
      </w:r>
      <w:r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lang w:val="pl-PL"/>
        </w:rPr>
        <w:t>Czy Zamawiający w celu zwiększenia konkurencyjności ofert</w:t>
      </w:r>
      <w:r w:rsidR="00FD2721">
        <w:rPr>
          <w:rFonts w:ascii="Times New Roman" w:hAnsi="Times New Roman" w:cs="Times New Roman"/>
          <w:lang w:val="pl-PL"/>
        </w:rPr>
        <w:t xml:space="preserve"> wyrazi zgodę na zaoferowanie w </w:t>
      </w:r>
      <w:r w:rsidRPr="00FD2721">
        <w:rPr>
          <w:rFonts w:ascii="Times New Roman" w:hAnsi="Times New Roman" w:cs="Times New Roman"/>
          <w:lang w:val="pl-PL"/>
        </w:rPr>
        <w:t xml:space="preserve">pozycji 2 </w:t>
      </w:r>
      <w:proofErr w:type="spellStart"/>
      <w:r w:rsidRPr="00FD2721">
        <w:rPr>
          <w:rFonts w:ascii="Times New Roman" w:hAnsi="Times New Roman" w:cs="Times New Roman"/>
          <w:lang w:val="pl-PL"/>
        </w:rPr>
        <w:t>staplerów</w:t>
      </w:r>
      <w:proofErr w:type="spellEnd"/>
      <w:r w:rsidRPr="00FD2721">
        <w:rPr>
          <w:rFonts w:ascii="Times New Roman" w:hAnsi="Times New Roman" w:cs="Times New Roman"/>
          <w:lang w:val="pl-PL"/>
        </w:rPr>
        <w:t xml:space="preserve"> o długości linii szwu 57mm, zszywki obłe o wysokości 3,85mm.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b/>
          <w:lang w:val="pl-PL"/>
        </w:rPr>
        <w:t>Odpowiedź: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lang w:val="pl-PL"/>
        </w:rPr>
        <w:t>Zamawiający nie wyraża zgody</w:t>
      </w:r>
      <w:r w:rsidR="00B930B9" w:rsidRPr="00FD2721">
        <w:rPr>
          <w:rFonts w:ascii="Times New Roman" w:hAnsi="Times New Roman" w:cs="Times New Roman"/>
          <w:lang w:val="pl-PL"/>
        </w:rPr>
        <w:t>.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 xml:space="preserve">Pytanie </w:t>
      </w:r>
      <w:r w:rsidR="006A7816">
        <w:rPr>
          <w:rFonts w:ascii="Times New Roman" w:hAnsi="Times New Roman" w:cs="Times New Roman"/>
          <w:b/>
          <w:bCs/>
          <w:lang w:val="pl-PL"/>
        </w:rPr>
        <w:t>7</w:t>
      </w:r>
      <w:r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lang w:val="pl-PL"/>
        </w:rPr>
        <w:t>Czy Zamawiający w celu zwiększenia konkurencyjności ofert wyra</w:t>
      </w:r>
      <w:r w:rsidR="00FD2721">
        <w:rPr>
          <w:rFonts w:ascii="Times New Roman" w:hAnsi="Times New Roman" w:cs="Times New Roman"/>
          <w:lang w:val="pl-PL"/>
        </w:rPr>
        <w:t>zi zgodę na zaoferowanie w </w:t>
      </w:r>
      <w:r w:rsidRPr="00FD2721">
        <w:rPr>
          <w:rFonts w:ascii="Times New Roman" w:hAnsi="Times New Roman" w:cs="Times New Roman"/>
          <w:lang w:val="pl-PL"/>
        </w:rPr>
        <w:t>pozycji 3 ładunków o długości linii szwu 57mm, zszywki obłe o wysokości 4,5mm.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b/>
          <w:lang w:val="pl-PL"/>
        </w:rPr>
        <w:t>Odpowiedź: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lang w:val="pl-PL"/>
        </w:rPr>
        <w:t>Zamawiający nie wyraża zgody</w:t>
      </w:r>
      <w:r w:rsidR="00B930B9" w:rsidRPr="00FD2721">
        <w:rPr>
          <w:rFonts w:ascii="Times New Roman" w:hAnsi="Times New Roman" w:cs="Times New Roman"/>
          <w:lang w:val="pl-PL"/>
        </w:rPr>
        <w:t>.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 xml:space="preserve">Pytanie </w:t>
      </w:r>
      <w:r w:rsidR="006A7816">
        <w:rPr>
          <w:rFonts w:ascii="Times New Roman" w:hAnsi="Times New Roman" w:cs="Times New Roman"/>
          <w:b/>
          <w:bCs/>
          <w:lang w:val="pl-PL"/>
        </w:rPr>
        <w:t>8</w:t>
      </w:r>
      <w:r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lang w:val="pl-PL"/>
        </w:rPr>
        <w:t>Czy Zamawiający w celu zwiększenia konkurencyjności ofert</w:t>
      </w:r>
      <w:r w:rsidR="00FD2721">
        <w:rPr>
          <w:rFonts w:ascii="Times New Roman" w:hAnsi="Times New Roman" w:cs="Times New Roman"/>
          <w:lang w:val="pl-PL"/>
        </w:rPr>
        <w:t xml:space="preserve"> wyrazi zgodę na zaoferowanie w </w:t>
      </w:r>
      <w:r w:rsidRPr="00FD2721">
        <w:rPr>
          <w:rFonts w:ascii="Times New Roman" w:hAnsi="Times New Roman" w:cs="Times New Roman"/>
          <w:lang w:val="pl-PL"/>
        </w:rPr>
        <w:t xml:space="preserve">pozycji 4 </w:t>
      </w:r>
      <w:proofErr w:type="spellStart"/>
      <w:r w:rsidRPr="00FD2721">
        <w:rPr>
          <w:rFonts w:ascii="Times New Roman" w:hAnsi="Times New Roman" w:cs="Times New Roman"/>
          <w:lang w:val="pl-PL"/>
        </w:rPr>
        <w:t>staplerów</w:t>
      </w:r>
      <w:proofErr w:type="spellEnd"/>
      <w:r w:rsidRPr="00FD2721">
        <w:rPr>
          <w:rFonts w:ascii="Times New Roman" w:hAnsi="Times New Roman" w:cs="Times New Roman"/>
          <w:lang w:val="pl-PL"/>
        </w:rPr>
        <w:t xml:space="preserve"> o długości linii szwu 77mm, zszywki obłe o wysokości 3,85mm.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b/>
          <w:lang w:val="pl-PL"/>
        </w:rPr>
        <w:t>Odpowiedź: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lang w:val="pl-PL"/>
        </w:rPr>
        <w:t>Zamawiający nie wyraża zgody</w:t>
      </w:r>
      <w:r w:rsidR="00B930B9" w:rsidRPr="00FD2721">
        <w:rPr>
          <w:rFonts w:ascii="Times New Roman" w:hAnsi="Times New Roman" w:cs="Times New Roman"/>
          <w:lang w:val="pl-PL"/>
        </w:rPr>
        <w:t>.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 xml:space="preserve">Pytanie </w:t>
      </w:r>
      <w:r w:rsidR="006A7816">
        <w:rPr>
          <w:rFonts w:ascii="Times New Roman" w:hAnsi="Times New Roman" w:cs="Times New Roman"/>
          <w:b/>
          <w:bCs/>
          <w:lang w:val="pl-PL"/>
        </w:rPr>
        <w:t>9</w:t>
      </w:r>
      <w:r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lang w:val="pl-PL"/>
        </w:rPr>
        <w:t>Czy Zamawiający w celu zwiększenia konkurencyjności ofert</w:t>
      </w:r>
      <w:r w:rsidR="00FD2721">
        <w:rPr>
          <w:rFonts w:ascii="Times New Roman" w:hAnsi="Times New Roman" w:cs="Times New Roman"/>
          <w:lang w:val="pl-PL"/>
        </w:rPr>
        <w:t xml:space="preserve"> wyrazi zgodę na zaoferowanie w </w:t>
      </w:r>
      <w:r w:rsidRPr="00FD2721">
        <w:rPr>
          <w:rFonts w:ascii="Times New Roman" w:hAnsi="Times New Roman" w:cs="Times New Roman"/>
          <w:lang w:val="pl-PL"/>
        </w:rPr>
        <w:t>pozycji 5 ładunków o długości linii szwu 77mm, zszywki obłe o wysokości 3,85mm.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b/>
          <w:lang w:val="pl-PL"/>
        </w:rPr>
        <w:t>Odpowiedź: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lang w:val="pl-PL"/>
        </w:rPr>
        <w:t>Zamawiający nie wyraża zgody</w:t>
      </w:r>
      <w:r w:rsidR="00B930B9" w:rsidRPr="00FD2721">
        <w:rPr>
          <w:rFonts w:ascii="Times New Roman" w:hAnsi="Times New Roman" w:cs="Times New Roman"/>
          <w:lang w:val="pl-PL"/>
        </w:rPr>
        <w:t>.</w:t>
      </w:r>
    </w:p>
    <w:p w:rsidR="00DE6822" w:rsidRPr="00FD2721" w:rsidRDefault="00DE6822" w:rsidP="008A479B">
      <w:pPr>
        <w:pStyle w:val="Akapitzlist"/>
        <w:widowControl/>
        <w:ind w:left="720"/>
        <w:contextualSpacing/>
        <w:jc w:val="both"/>
        <w:rPr>
          <w:rFonts w:ascii="Times New Roman" w:hAnsi="Times New Roman" w:cs="Times New Roman"/>
          <w:lang w:val="pl-PL"/>
        </w:rPr>
      </w:pPr>
    </w:p>
    <w:p w:rsidR="00DE6822" w:rsidRPr="00FD2721" w:rsidRDefault="00DE6822" w:rsidP="00FD2721">
      <w:pPr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 xml:space="preserve">Pytanie </w:t>
      </w:r>
      <w:r w:rsidR="006A7816">
        <w:rPr>
          <w:rFonts w:ascii="Times New Roman" w:hAnsi="Times New Roman" w:cs="Times New Roman"/>
          <w:b/>
          <w:bCs/>
          <w:lang w:val="pl-PL"/>
        </w:rPr>
        <w:t>10</w:t>
      </w:r>
      <w:r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lang w:val="pl-PL"/>
        </w:rPr>
        <w:t>Czy Zamawiający w celu zwiększenia konkurencyjności ofert</w:t>
      </w:r>
      <w:r w:rsidR="00FD2721">
        <w:rPr>
          <w:rFonts w:ascii="Times New Roman" w:hAnsi="Times New Roman" w:cs="Times New Roman"/>
          <w:lang w:val="pl-PL"/>
        </w:rPr>
        <w:t xml:space="preserve"> wyrazi zgodę na zaoferowanie w </w:t>
      </w:r>
      <w:r w:rsidRPr="00FD2721">
        <w:rPr>
          <w:rFonts w:ascii="Times New Roman" w:hAnsi="Times New Roman" w:cs="Times New Roman"/>
          <w:lang w:val="pl-PL"/>
        </w:rPr>
        <w:t xml:space="preserve">pozycji 6 </w:t>
      </w:r>
      <w:proofErr w:type="spellStart"/>
      <w:r w:rsidRPr="00FD2721">
        <w:rPr>
          <w:rFonts w:ascii="Times New Roman" w:hAnsi="Times New Roman" w:cs="Times New Roman"/>
          <w:lang w:val="pl-PL"/>
        </w:rPr>
        <w:t>staplerów</w:t>
      </w:r>
      <w:proofErr w:type="spellEnd"/>
      <w:r w:rsidRPr="00FD2721">
        <w:rPr>
          <w:rFonts w:ascii="Times New Roman" w:hAnsi="Times New Roman" w:cs="Times New Roman"/>
          <w:lang w:val="pl-PL"/>
        </w:rPr>
        <w:t xml:space="preserve"> o długości linii szwu 102mm, zszywki obłe o wysokości 3,85mm.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b/>
          <w:lang w:val="pl-PL"/>
        </w:rPr>
        <w:t>Odpowiedź: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lang w:val="pl-PL"/>
        </w:rPr>
        <w:t>Zamawiający nie wyraża zgody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 xml:space="preserve">Pytanie </w:t>
      </w:r>
      <w:r w:rsidR="006A7816">
        <w:rPr>
          <w:rFonts w:ascii="Times New Roman" w:hAnsi="Times New Roman" w:cs="Times New Roman"/>
          <w:b/>
          <w:bCs/>
          <w:lang w:val="pl-PL"/>
        </w:rPr>
        <w:t>11</w:t>
      </w:r>
      <w:r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DE6822" w:rsidRPr="00FD2721" w:rsidRDefault="00DE6822" w:rsidP="008A479B">
      <w:pPr>
        <w:widowControl/>
        <w:contextualSpacing/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lang w:val="pl-PL"/>
        </w:rPr>
        <w:t>Czy Zamawiający w celu zwiększenia konkurencyjności ofert</w:t>
      </w:r>
      <w:r w:rsidR="00FD2721">
        <w:rPr>
          <w:rFonts w:ascii="Times New Roman" w:hAnsi="Times New Roman" w:cs="Times New Roman"/>
          <w:lang w:val="pl-PL"/>
        </w:rPr>
        <w:t xml:space="preserve"> wyrazi zgodę na zaoferowanie w </w:t>
      </w:r>
      <w:r w:rsidRPr="00FD2721">
        <w:rPr>
          <w:rFonts w:ascii="Times New Roman" w:hAnsi="Times New Roman" w:cs="Times New Roman"/>
          <w:lang w:val="pl-PL"/>
        </w:rPr>
        <w:t>pozycji 7 ładunków o długości linii szwu 102mm, zszywki obłe o wysokości 3,85mm.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b/>
          <w:lang w:val="pl-PL"/>
        </w:rPr>
        <w:t>Odpowiedź:</w:t>
      </w:r>
    </w:p>
    <w:p w:rsidR="00DE6822" w:rsidRPr="00FD2721" w:rsidRDefault="00DE6822" w:rsidP="008A479B">
      <w:pPr>
        <w:jc w:val="both"/>
        <w:rPr>
          <w:rFonts w:ascii="Times New Roman" w:hAnsi="Times New Roman" w:cs="Times New Roman"/>
          <w:b/>
          <w:bCs/>
          <w:lang w:val="pl-PL"/>
        </w:rPr>
      </w:pPr>
      <w:r w:rsidRPr="00FD2721">
        <w:rPr>
          <w:rFonts w:ascii="Times New Roman" w:hAnsi="Times New Roman" w:cs="Times New Roman"/>
          <w:lang w:val="pl-PL"/>
        </w:rPr>
        <w:t>Zamawiający nie wyraża zgody</w:t>
      </w:r>
      <w:r w:rsidR="00B930B9" w:rsidRPr="00FD2721">
        <w:rPr>
          <w:rFonts w:ascii="Times New Roman" w:hAnsi="Times New Roman" w:cs="Times New Roman"/>
          <w:lang w:val="pl-PL"/>
        </w:rPr>
        <w:t>.</w:t>
      </w:r>
    </w:p>
    <w:p w:rsidR="00DE6822" w:rsidRPr="00FD2721" w:rsidRDefault="00DE6822" w:rsidP="008A479B">
      <w:pPr>
        <w:pStyle w:val="Akapitzlist"/>
        <w:widowControl/>
        <w:ind w:left="720"/>
        <w:contextualSpacing/>
        <w:jc w:val="both"/>
        <w:rPr>
          <w:rFonts w:ascii="Times New Roman" w:hAnsi="Times New Roman" w:cs="Times New Roman"/>
          <w:lang w:val="pl-PL"/>
        </w:rPr>
      </w:pPr>
    </w:p>
    <w:p w:rsidR="008A479B" w:rsidRPr="00FD2721" w:rsidRDefault="008A479B" w:rsidP="008A479B">
      <w:pPr>
        <w:jc w:val="both"/>
        <w:rPr>
          <w:rFonts w:ascii="Times New Roman" w:hAnsi="Times New Roman" w:cs="Times New Roman"/>
          <w:b/>
          <w:color w:val="004B87"/>
          <w:u w:val="single"/>
          <w:lang w:val="pl-PL"/>
        </w:rPr>
      </w:pPr>
      <w:r w:rsidRPr="00FD2721">
        <w:rPr>
          <w:rFonts w:ascii="Times New Roman" w:hAnsi="Times New Roman" w:cs="Times New Roman"/>
          <w:b/>
          <w:bCs/>
          <w:lang w:val="pl-PL"/>
        </w:rPr>
        <w:t>Pytanie 1</w:t>
      </w:r>
      <w:r w:rsidR="006A7816">
        <w:rPr>
          <w:rFonts w:ascii="Times New Roman" w:hAnsi="Times New Roman" w:cs="Times New Roman"/>
          <w:b/>
          <w:bCs/>
          <w:lang w:val="pl-PL"/>
        </w:rPr>
        <w:t>2</w:t>
      </w:r>
      <w:r w:rsidRPr="00FD2721">
        <w:rPr>
          <w:rFonts w:ascii="Times New Roman" w:hAnsi="Times New Roman" w:cs="Times New Roman"/>
          <w:b/>
          <w:bCs/>
          <w:lang w:val="pl-PL"/>
        </w:rPr>
        <w:t>:</w:t>
      </w:r>
    </w:p>
    <w:p w:rsidR="008A479B" w:rsidRPr="00AB2D99" w:rsidRDefault="008A479B" w:rsidP="008A479B">
      <w:pPr>
        <w:jc w:val="both"/>
        <w:rPr>
          <w:rFonts w:ascii="Times New Roman" w:hAnsi="Times New Roman" w:cs="Times New Roman"/>
          <w:lang w:val="pl-PL"/>
        </w:rPr>
      </w:pPr>
      <w:r w:rsidRPr="00AB2D99">
        <w:rPr>
          <w:rFonts w:ascii="Times New Roman" w:hAnsi="Times New Roman" w:cs="Times New Roman"/>
          <w:lang w:val="pl-PL"/>
        </w:rPr>
        <w:t>Część 6</w:t>
      </w:r>
      <w:r w:rsidR="00AB2D99">
        <w:rPr>
          <w:rFonts w:ascii="Times New Roman" w:hAnsi="Times New Roman" w:cs="Times New Roman"/>
          <w:lang w:val="pl-PL"/>
        </w:rPr>
        <w:t xml:space="preserve">, </w:t>
      </w:r>
      <w:r w:rsidRPr="00AB2D99">
        <w:rPr>
          <w:rFonts w:ascii="Times New Roman" w:hAnsi="Times New Roman" w:cs="Times New Roman"/>
          <w:lang w:val="pl-PL"/>
        </w:rPr>
        <w:t>poz. 1,2</w:t>
      </w:r>
    </w:p>
    <w:p w:rsidR="008A479B" w:rsidRPr="00FD2721" w:rsidRDefault="008A479B" w:rsidP="008A479B">
      <w:pPr>
        <w:jc w:val="both"/>
        <w:rPr>
          <w:rFonts w:ascii="Times New Roman" w:hAnsi="Times New Roman" w:cs="Times New Roman"/>
          <w:b/>
          <w:u w:val="single"/>
          <w:lang w:val="pl-PL"/>
        </w:rPr>
      </w:pPr>
      <w:r w:rsidRPr="00FD2721">
        <w:rPr>
          <w:rFonts w:ascii="Times New Roman" w:hAnsi="Times New Roman" w:cs="Times New Roman"/>
          <w:lang w:val="pl-PL"/>
        </w:rPr>
        <w:t xml:space="preserve">Chcielibyśmy prosić o dopuszczenie przeźroczystej, karbowanej na całej długości kaniuli do </w:t>
      </w:r>
      <w:proofErr w:type="spellStart"/>
      <w:r w:rsidRPr="00FD2721">
        <w:rPr>
          <w:rFonts w:ascii="Times New Roman" w:hAnsi="Times New Roman" w:cs="Times New Roman"/>
          <w:lang w:val="pl-PL"/>
        </w:rPr>
        <w:t>troakara</w:t>
      </w:r>
      <w:proofErr w:type="spellEnd"/>
      <w:r w:rsidRPr="00FD2721">
        <w:rPr>
          <w:rFonts w:ascii="Times New Roman" w:hAnsi="Times New Roman" w:cs="Times New Roman"/>
          <w:lang w:val="pl-PL"/>
        </w:rPr>
        <w:t xml:space="preserve"> 11 mm oraz 12 mm zamiast czarnej, antyrefleksyjnej kaniuli. Pozostałe parametry zgodne z zapisami SIWZ</w:t>
      </w:r>
      <w:r w:rsidR="00AB2D99">
        <w:rPr>
          <w:rFonts w:ascii="Times New Roman" w:hAnsi="Times New Roman" w:cs="Times New Roman"/>
          <w:lang w:val="pl-PL"/>
        </w:rPr>
        <w:t>.</w:t>
      </w:r>
      <w:r w:rsidR="00B977E0">
        <w:rPr>
          <w:rFonts w:ascii="Times New Roman" w:hAnsi="Times New Roman" w:cs="Times New Roman"/>
          <w:lang w:val="pl-PL"/>
        </w:rPr>
        <w:t xml:space="preserve"> </w:t>
      </w:r>
      <w:r w:rsidRPr="00FD2721">
        <w:rPr>
          <w:rFonts w:ascii="Times New Roman" w:hAnsi="Times New Roman" w:cs="Times New Roman"/>
          <w:lang w:val="pl-PL"/>
        </w:rPr>
        <w:t>Proponowane rozwiązanie jest ekonomiczniejsze i pozwala operatorom wprowadzać narzędzia chirurgiczne pod kontrolą wzroku, dając jednocześnie poczucie komfortu i bezpieczeństwa zarówno dla chirurga jak i pacjenta.</w:t>
      </w:r>
    </w:p>
    <w:p w:rsidR="008A479B" w:rsidRPr="00FD2721" w:rsidRDefault="008A479B" w:rsidP="008A479B">
      <w:pPr>
        <w:jc w:val="both"/>
        <w:rPr>
          <w:rFonts w:ascii="Times New Roman" w:hAnsi="Times New Roman" w:cs="Times New Roman"/>
          <w:b/>
          <w:lang w:val="pl-PL"/>
        </w:rPr>
      </w:pPr>
      <w:r w:rsidRPr="00FD2721">
        <w:rPr>
          <w:rFonts w:ascii="Times New Roman" w:hAnsi="Times New Roman" w:cs="Times New Roman"/>
          <w:b/>
          <w:lang w:val="pl-PL"/>
        </w:rPr>
        <w:t>Odpowiedź:</w:t>
      </w:r>
    </w:p>
    <w:p w:rsidR="00DE6822" w:rsidRPr="00905370" w:rsidRDefault="008A479B" w:rsidP="00FD2721">
      <w:pPr>
        <w:jc w:val="both"/>
        <w:rPr>
          <w:rFonts w:ascii="Times New Roman" w:hAnsi="Times New Roman" w:cs="Times New Roman"/>
          <w:lang w:val="pl-PL"/>
        </w:rPr>
      </w:pPr>
      <w:r w:rsidRPr="00FD2721">
        <w:rPr>
          <w:rFonts w:ascii="Times New Roman" w:hAnsi="Times New Roman" w:cs="Times New Roman"/>
          <w:color w:val="000000"/>
          <w:lang w:val="pl-PL"/>
        </w:rPr>
        <w:t>Zamawiający dopuszcza</w:t>
      </w:r>
      <w:r w:rsidR="00FD2721" w:rsidRPr="00FD2721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974498" w:rsidRPr="00905370">
        <w:rPr>
          <w:rFonts w:ascii="Times New Roman" w:hAnsi="Times New Roman" w:cs="Times New Roman"/>
          <w:bCs/>
          <w:lang w:val="pl-PL"/>
        </w:rPr>
        <w:t xml:space="preserve">zaproponowane </w:t>
      </w:r>
      <w:r w:rsidR="00FD2721" w:rsidRPr="00905370">
        <w:rPr>
          <w:rFonts w:ascii="Times New Roman" w:hAnsi="Times New Roman" w:cs="Times New Roman"/>
          <w:bCs/>
          <w:lang w:val="pl-PL"/>
        </w:rPr>
        <w:t>rozwiązane.</w:t>
      </w:r>
    </w:p>
    <w:p w:rsidR="008A479B" w:rsidRPr="00905370" w:rsidRDefault="008A479B" w:rsidP="008A479B">
      <w:pPr>
        <w:jc w:val="both"/>
        <w:rPr>
          <w:rFonts w:ascii="Times New Roman" w:hAnsi="Times New Roman" w:cs="Times New Roman"/>
          <w:lang w:val="pl-PL"/>
        </w:rPr>
      </w:pPr>
    </w:p>
    <w:p w:rsidR="00AA54A1" w:rsidRPr="00FD2721" w:rsidRDefault="00AA54A1" w:rsidP="008A479B">
      <w:pPr>
        <w:jc w:val="both"/>
        <w:rPr>
          <w:rFonts w:ascii="Times New Roman" w:hAnsi="Times New Roman" w:cs="Times New Roman"/>
          <w:color w:val="000000"/>
          <w:lang w:val="pl-PL"/>
        </w:rPr>
      </w:pPr>
      <w:r w:rsidRPr="00905370">
        <w:rPr>
          <w:rFonts w:ascii="Times New Roman" w:hAnsi="Times New Roman" w:cs="Times New Roman"/>
          <w:lang w:val="pl-PL"/>
        </w:rPr>
        <w:t>W załączeniu przekazuję załączniki nr 1</w:t>
      </w:r>
      <w:r w:rsidR="00FD2721" w:rsidRPr="00905370">
        <w:rPr>
          <w:rFonts w:ascii="Times New Roman" w:hAnsi="Times New Roman" w:cs="Times New Roman"/>
          <w:lang w:val="pl-PL"/>
        </w:rPr>
        <w:t xml:space="preserve"> i 1a</w:t>
      </w:r>
      <w:r w:rsidR="006A7816" w:rsidRPr="00905370">
        <w:rPr>
          <w:rFonts w:ascii="Times New Roman" w:hAnsi="Times New Roman" w:cs="Times New Roman"/>
          <w:lang w:val="pl-PL"/>
        </w:rPr>
        <w:t xml:space="preserve"> </w:t>
      </w:r>
      <w:r w:rsidR="006A7816">
        <w:rPr>
          <w:rFonts w:ascii="Times New Roman" w:hAnsi="Times New Roman" w:cs="Times New Roman"/>
          <w:color w:val="000000"/>
          <w:lang w:val="pl-PL"/>
        </w:rPr>
        <w:t>do specyfikacji, uwzględniające</w:t>
      </w:r>
      <w:r w:rsidRPr="00FD2721">
        <w:rPr>
          <w:rFonts w:ascii="Times New Roman" w:hAnsi="Times New Roman" w:cs="Times New Roman"/>
          <w:color w:val="000000"/>
          <w:lang w:val="pl-PL"/>
        </w:rPr>
        <w:t xml:space="preserve"> powyższ</w:t>
      </w:r>
      <w:r w:rsidR="00DE6822" w:rsidRPr="00FD2721">
        <w:rPr>
          <w:rFonts w:ascii="Times New Roman" w:hAnsi="Times New Roman" w:cs="Times New Roman"/>
          <w:color w:val="000000"/>
          <w:lang w:val="pl-PL"/>
        </w:rPr>
        <w:t xml:space="preserve">e </w:t>
      </w:r>
      <w:r w:rsidRPr="00FD2721">
        <w:rPr>
          <w:rFonts w:ascii="Times New Roman" w:hAnsi="Times New Roman" w:cs="Times New Roman"/>
          <w:color w:val="000000"/>
          <w:lang w:val="pl-PL"/>
        </w:rPr>
        <w:t>odpowied</w:t>
      </w:r>
      <w:r w:rsidR="00DE6822" w:rsidRPr="00FD2721">
        <w:rPr>
          <w:rFonts w:ascii="Times New Roman" w:hAnsi="Times New Roman" w:cs="Times New Roman"/>
          <w:color w:val="000000"/>
          <w:lang w:val="pl-PL"/>
        </w:rPr>
        <w:t>zi</w:t>
      </w:r>
      <w:r w:rsidRPr="00FD2721">
        <w:rPr>
          <w:rFonts w:ascii="Times New Roman" w:hAnsi="Times New Roman" w:cs="Times New Roman"/>
          <w:color w:val="000000"/>
          <w:lang w:val="pl-PL"/>
        </w:rPr>
        <w:t>.</w:t>
      </w:r>
    </w:p>
    <w:p w:rsidR="00FF6057" w:rsidRPr="00FD2721" w:rsidRDefault="00FF6057" w:rsidP="008A479B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lang w:val="pl-PL"/>
        </w:rPr>
      </w:pPr>
    </w:p>
    <w:sectPr w:rsidR="00FF6057" w:rsidRPr="00FD2721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264" w:rsidRDefault="00130264" w:rsidP="00D55D13">
      <w:r>
        <w:separator/>
      </w:r>
    </w:p>
  </w:endnote>
  <w:endnote w:type="continuationSeparator" w:id="0">
    <w:p w:rsidR="00130264" w:rsidRDefault="00130264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2075B9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765796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264" w:rsidRDefault="00130264" w:rsidP="00D55D13">
      <w:r>
        <w:separator/>
      </w:r>
    </w:p>
  </w:footnote>
  <w:footnote w:type="continuationSeparator" w:id="0">
    <w:p w:rsidR="00130264" w:rsidRDefault="00130264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5CC4"/>
    <w:multiLevelType w:val="hybridMultilevel"/>
    <w:tmpl w:val="C6B8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C8D"/>
    <w:multiLevelType w:val="hybridMultilevel"/>
    <w:tmpl w:val="C6B8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30264"/>
    <w:rsid w:val="00146C9D"/>
    <w:rsid w:val="001737AF"/>
    <w:rsid w:val="00180633"/>
    <w:rsid w:val="001E3E20"/>
    <w:rsid w:val="001F61BB"/>
    <w:rsid w:val="002075B9"/>
    <w:rsid w:val="002873B8"/>
    <w:rsid w:val="002C32C5"/>
    <w:rsid w:val="002C7B87"/>
    <w:rsid w:val="002E241B"/>
    <w:rsid w:val="003226AE"/>
    <w:rsid w:val="003D428A"/>
    <w:rsid w:val="0040491C"/>
    <w:rsid w:val="00407E24"/>
    <w:rsid w:val="004465C9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626ED5"/>
    <w:rsid w:val="006A7816"/>
    <w:rsid w:val="00797549"/>
    <w:rsid w:val="007D01C4"/>
    <w:rsid w:val="00863E52"/>
    <w:rsid w:val="008A479B"/>
    <w:rsid w:val="008A7B34"/>
    <w:rsid w:val="008E1DF6"/>
    <w:rsid w:val="00905370"/>
    <w:rsid w:val="00915D17"/>
    <w:rsid w:val="00952A26"/>
    <w:rsid w:val="009530D9"/>
    <w:rsid w:val="00966EE9"/>
    <w:rsid w:val="009735B2"/>
    <w:rsid w:val="00974498"/>
    <w:rsid w:val="00984D57"/>
    <w:rsid w:val="00996693"/>
    <w:rsid w:val="009C2C03"/>
    <w:rsid w:val="009E7EC3"/>
    <w:rsid w:val="00A63D64"/>
    <w:rsid w:val="00AA54A1"/>
    <w:rsid w:val="00AB2D99"/>
    <w:rsid w:val="00AF4720"/>
    <w:rsid w:val="00B01773"/>
    <w:rsid w:val="00B06225"/>
    <w:rsid w:val="00B10CDC"/>
    <w:rsid w:val="00B13BDA"/>
    <w:rsid w:val="00B62858"/>
    <w:rsid w:val="00B930B9"/>
    <w:rsid w:val="00B977E0"/>
    <w:rsid w:val="00BC6F82"/>
    <w:rsid w:val="00BD5CB7"/>
    <w:rsid w:val="00C17EC4"/>
    <w:rsid w:val="00C90B06"/>
    <w:rsid w:val="00C93F23"/>
    <w:rsid w:val="00D01CB1"/>
    <w:rsid w:val="00D308CB"/>
    <w:rsid w:val="00D55D13"/>
    <w:rsid w:val="00D64908"/>
    <w:rsid w:val="00DA5982"/>
    <w:rsid w:val="00DE6822"/>
    <w:rsid w:val="00DE6D6F"/>
    <w:rsid w:val="00DF60FE"/>
    <w:rsid w:val="00E163EF"/>
    <w:rsid w:val="00F17B4C"/>
    <w:rsid w:val="00F41A16"/>
    <w:rsid w:val="00F62BE2"/>
    <w:rsid w:val="00F86ECA"/>
    <w:rsid w:val="00FA5B6B"/>
    <w:rsid w:val="00FD2721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98F8D"/>
  <w15:docId w15:val="{3E4ABD6C-9A78-47F0-A755-7E45AAEB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3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93F23"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  <w:rsid w:val="00C93F23"/>
  </w:style>
  <w:style w:type="paragraph" w:customStyle="1" w:styleId="TableParagraph">
    <w:name w:val="Table Paragraph"/>
    <w:basedOn w:val="Normalny"/>
    <w:uiPriority w:val="1"/>
    <w:qFormat/>
    <w:rsid w:val="00C93F23"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C73221-D377-48C7-BBA9-86FF8109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2018-02-20T09:25:00Z</cp:lastPrinted>
  <dcterms:created xsi:type="dcterms:W3CDTF">2018-02-20T09:25:00Z</dcterms:created>
  <dcterms:modified xsi:type="dcterms:W3CDTF">2018-02-20T09:25:00Z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