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BBCD2" w14:textId="77777777" w:rsidR="00634B03" w:rsidRPr="00F139F1" w:rsidRDefault="00634B03" w:rsidP="00634B03">
      <w:pPr>
        <w:tabs>
          <w:tab w:val="left" w:pos="1099"/>
        </w:tabs>
        <w:spacing w:line="200" w:lineRule="atLeast"/>
        <w:jc w:val="both"/>
        <w:rPr>
          <w:rFonts w:ascii="Garamond" w:hAnsi="Garamond"/>
          <w:lang w:val="pl-PL"/>
        </w:rPr>
      </w:pPr>
    </w:p>
    <w:p w14:paraId="75479150" w14:textId="77777777" w:rsidR="00634B03" w:rsidRPr="00F139F1" w:rsidRDefault="00634B03" w:rsidP="00634B03">
      <w:pPr>
        <w:rPr>
          <w:rFonts w:ascii="Garamond" w:hAnsi="Garamond"/>
          <w:lang w:val="pl-PL"/>
        </w:rPr>
      </w:pPr>
    </w:p>
    <w:p w14:paraId="559E9FC6" w14:textId="700BEAF0" w:rsidR="00634B03" w:rsidRPr="00F139F1" w:rsidRDefault="00E95509" w:rsidP="00634B03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Kraków, dnia 16.06</w:t>
      </w:r>
      <w:r w:rsidR="00634B03" w:rsidRPr="00F139F1">
        <w:rPr>
          <w:rFonts w:ascii="Garamond" w:eastAsia="Times New Roman" w:hAnsi="Garamond"/>
          <w:lang w:val="pl-PL" w:eastAsia="pl-PL"/>
        </w:rPr>
        <w:t>.2020 r.</w:t>
      </w:r>
    </w:p>
    <w:p w14:paraId="4164568E" w14:textId="0EB47C8D" w:rsidR="00634B03" w:rsidRPr="00F139F1" w:rsidRDefault="00634B03" w:rsidP="00634B03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NSSU.DFP.271.7</w:t>
      </w:r>
      <w:r w:rsidR="00E95509">
        <w:rPr>
          <w:rFonts w:ascii="Garamond" w:eastAsia="Times New Roman" w:hAnsi="Garamond"/>
          <w:lang w:val="pl-PL" w:eastAsia="pl-PL"/>
        </w:rPr>
        <w:t>8.2019.BM</w:t>
      </w:r>
    </w:p>
    <w:p w14:paraId="41596771" w14:textId="77777777" w:rsidR="00634B03" w:rsidRPr="00F139F1" w:rsidRDefault="00634B03" w:rsidP="00634B03">
      <w:pPr>
        <w:widowControl/>
        <w:tabs>
          <w:tab w:val="left" w:pos="708"/>
          <w:tab w:val="center" w:pos="4536"/>
          <w:tab w:val="right" w:pos="9072"/>
        </w:tabs>
        <w:rPr>
          <w:rFonts w:ascii="Garamond" w:eastAsia="Times New Roman" w:hAnsi="Garamond"/>
          <w:lang w:val="pl-PL" w:eastAsia="pl-PL"/>
        </w:rPr>
      </w:pPr>
    </w:p>
    <w:p w14:paraId="30941B48" w14:textId="77777777" w:rsidR="00B732F4" w:rsidRDefault="00B732F4" w:rsidP="00B732F4">
      <w:pPr>
        <w:spacing w:line="276" w:lineRule="auto"/>
        <w:jc w:val="right"/>
        <w:rPr>
          <w:rFonts w:ascii="Garamond" w:hAnsi="Garamond"/>
          <w:b/>
          <w:bCs/>
          <w:i/>
          <w:iCs/>
          <w:u w:val="single"/>
          <w:lang w:val="pl-PL"/>
        </w:rPr>
      </w:pPr>
    </w:p>
    <w:p w14:paraId="72F1324C" w14:textId="602EEEEE" w:rsidR="00B732F4" w:rsidRPr="00B45947" w:rsidRDefault="00B732F4" w:rsidP="00B732F4">
      <w:pPr>
        <w:spacing w:line="276" w:lineRule="auto"/>
        <w:jc w:val="right"/>
        <w:rPr>
          <w:rFonts w:ascii="Garamond" w:hAnsi="Garamond"/>
          <w:b/>
          <w:i/>
          <w:u w:val="single"/>
          <w:lang w:val="pl-PL"/>
        </w:rPr>
      </w:pPr>
      <w:r w:rsidRPr="00B45947">
        <w:rPr>
          <w:rFonts w:ascii="Garamond" w:hAnsi="Garamond"/>
          <w:b/>
          <w:bCs/>
          <w:i/>
          <w:iCs/>
          <w:u w:val="single"/>
          <w:lang w:val="pl-PL"/>
        </w:rPr>
        <w:t>Do wszystkich Wykonawców biorących udział w postępowaniu</w:t>
      </w:r>
      <w:r w:rsidR="00642C30">
        <w:rPr>
          <w:rFonts w:ascii="Garamond" w:hAnsi="Garamond"/>
          <w:b/>
          <w:bCs/>
          <w:i/>
          <w:iCs/>
          <w:u w:val="single"/>
          <w:lang w:val="pl-PL"/>
        </w:rPr>
        <w:t xml:space="preserve"> w zakresie części 17</w:t>
      </w:r>
      <w:bookmarkStart w:id="0" w:name="_GoBack"/>
      <w:bookmarkEnd w:id="0"/>
    </w:p>
    <w:p w14:paraId="760E1946" w14:textId="77777777" w:rsidR="00634B03" w:rsidRPr="00324956" w:rsidRDefault="00634B03" w:rsidP="00634B03">
      <w:pPr>
        <w:pStyle w:val="Skrconyadreszwrotny"/>
        <w:rPr>
          <w:rFonts w:ascii="Garamond" w:hAnsi="Garamond"/>
          <w:sz w:val="22"/>
          <w:szCs w:val="22"/>
          <w:lang w:val="pl-PL"/>
        </w:rPr>
      </w:pPr>
    </w:p>
    <w:p w14:paraId="0E1AA970" w14:textId="77777777" w:rsidR="00B732F4" w:rsidRDefault="00B732F4" w:rsidP="00634B03">
      <w:pPr>
        <w:ind w:left="567" w:hanging="567"/>
        <w:jc w:val="both"/>
        <w:rPr>
          <w:rFonts w:ascii="Garamond" w:hAnsi="Garamond"/>
          <w:i/>
          <w:sz w:val="18"/>
          <w:szCs w:val="18"/>
          <w:lang w:val="pl-PL"/>
        </w:rPr>
      </w:pPr>
    </w:p>
    <w:p w14:paraId="2CDC65D4" w14:textId="77777777" w:rsidR="00B732F4" w:rsidRDefault="00B732F4" w:rsidP="00634B03">
      <w:pPr>
        <w:ind w:left="567" w:hanging="567"/>
        <w:jc w:val="both"/>
        <w:rPr>
          <w:rFonts w:ascii="Garamond" w:hAnsi="Garamond"/>
          <w:i/>
          <w:sz w:val="18"/>
          <w:szCs w:val="18"/>
          <w:lang w:val="pl-PL"/>
        </w:rPr>
      </w:pPr>
    </w:p>
    <w:p w14:paraId="1335C66E" w14:textId="545A7206" w:rsidR="00634B03" w:rsidRPr="00B732F4" w:rsidRDefault="00634B03" w:rsidP="00E95509">
      <w:pPr>
        <w:ind w:left="567" w:hanging="567"/>
        <w:jc w:val="both"/>
        <w:rPr>
          <w:rFonts w:ascii="Garamond" w:hAnsi="Garamond"/>
          <w:i/>
          <w:sz w:val="20"/>
          <w:szCs w:val="20"/>
          <w:lang w:val="pl-PL"/>
        </w:rPr>
      </w:pPr>
      <w:r w:rsidRPr="00B732F4">
        <w:rPr>
          <w:rFonts w:ascii="Garamond" w:hAnsi="Garamond"/>
          <w:i/>
          <w:sz w:val="20"/>
          <w:szCs w:val="20"/>
          <w:lang w:val="pl-PL"/>
        </w:rPr>
        <w:t xml:space="preserve">Dotyczy  postępowania na </w:t>
      </w:r>
      <w:r w:rsidR="00E95509" w:rsidRPr="00E95509">
        <w:rPr>
          <w:rFonts w:ascii="Garamond" w:eastAsia="Times New Roman" w:hAnsi="Garamond"/>
          <w:bCs/>
          <w:i/>
          <w:lang w:val="pl-PL" w:eastAsia="pl-PL"/>
        </w:rPr>
        <w:t xml:space="preserve">dostawę </w:t>
      </w:r>
      <w:r w:rsidR="00E95509" w:rsidRPr="00E95509">
        <w:rPr>
          <w:rFonts w:ascii="Garamond" w:hAnsi="Garamond"/>
          <w:i/>
          <w:color w:val="000000"/>
          <w:lang w:val="pl-PL"/>
        </w:rPr>
        <w:t>wyposażenia Bloku Operacyjnego przeznaczonego dla Nowej Siedziby Szpitala Uniwersyteckiego (NSSU) wraz z instalacją, uruchomieniem i szkoleniem personelu</w:t>
      </w:r>
      <w:r w:rsidR="00E95509" w:rsidRPr="00E95509">
        <w:rPr>
          <w:rFonts w:ascii="Garamond" w:hAnsi="Garamond"/>
          <w:i/>
          <w:color w:val="000000"/>
          <w:lang w:val="pl-PL"/>
        </w:rPr>
        <w:t>.</w:t>
      </w:r>
    </w:p>
    <w:p w14:paraId="110A162C" w14:textId="77777777" w:rsidR="00634B03" w:rsidRPr="00B732F4" w:rsidRDefault="00634B03" w:rsidP="00634B03">
      <w:pPr>
        <w:jc w:val="both"/>
        <w:rPr>
          <w:rFonts w:ascii="Garamond" w:hAnsi="Garamond"/>
          <w:sz w:val="20"/>
          <w:szCs w:val="20"/>
          <w:lang w:val="pl-PL"/>
        </w:rPr>
      </w:pPr>
    </w:p>
    <w:p w14:paraId="0A4AE3D4" w14:textId="77777777" w:rsidR="009A2EAD" w:rsidRDefault="009A2EAD" w:rsidP="00634B03">
      <w:pPr>
        <w:spacing w:line="360" w:lineRule="auto"/>
        <w:ind w:firstLine="567"/>
        <w:jc w:val="both"/>
        <w:rPr>
          <w:rFonts w:ascii="Garamond" w:hAnsi="Garamond"/>
          <w:lang w:val="pl-PL"/>
        </w:rPr>
      </w:pPr>
    </w:p>
    <w:p w14:paraId="3A95E11B" w14:textId="19185AF4" w:rsidR="00E95509" w:rsidRPr="006D49F5" w:rsidRDefault="00634B03" w:rsidP="006D49F5">
      <w:pPr>
        <w:spacing w:line="360" w:lineRule="auto"/>
        <w:ind w:firstLine="567"/>
        <w:jc w:val="both"/>
        <w:rPr>
          <w:rFonts w:ascii="Garamond" w:eastAsia="Times New Roman" w:hAnsi="Garamond"/>
          <w:lang w:val="pl-PL" w:eastAsia="pl-PL"/>
        </w:rPr>
      </w:pPr>
      <w:r>
        <w:rPr>
          <w:rFonts w:ascii="Garamond" w:hAnsi="Garamond"/>
          <w:lang w:val="pl-PL"/>
        </w:rPr>
        <w:t>N</w:t>
      </w:r>
      <w:r w:rsidRPr="001B5FD9">
        <w:rPr>
          <w:rFonts w:ascii="Garamond" w:hAnsi="Garamond"/>
          <w:lang w:val="pl-PL"/>
        </w:rPr>
        <w:t>iniejszym</w:t>
      </w:r>
      <w:r>
        <w:rPr>
          <w:rFonts w:ascii="Garamond" w:hAnsi="Garamond"/>
          <w:lang w:val="pl-PL"/>
        </w:rPr>
        <w:t xml:space="preserve"> informuję, że</w:t>
      </w:r>
      <w:r w:rsidRPr="001B5FD9">
        <w:rPr>
          <w:rFonts w:ascii="Garamond" w:hAnsi="Garamond"/>
          <w:lang w:val="pl-PL"/>
        </w:rPr>
        <w:t xml:space="preserve"> Zamawiający unieważnia czynność </w:t>
      </w:r>
      <w:r w:rsidR="00E95509" w:rsidRPr="00621630">
        <w:rPr>
          <w:rFonts w:ascii="Garamond" w:eastAsia="Times New Roman" w:hAnsi="Garamond"/>
          <w:lang w:val="pl-PL" w:eastAsia="pl-PL"/>
        </w:rPr>
        <w:t>wyboru najkorzystniejszej oferty</w:t>
      </w:r>
      <w:r w:rsidR="00E95509">
        <w:rPr>
          <w:rFonts w:ascii="Garamond" w:eastAsia="Times New Roman" w:hAnsi="Garamond"/>
          <w:lang w:val="pl-PL" w:eastAsia="pl-PL"/>
        </w:rPr>
        <w:t xml:space="preserve"> (w części 17</w:t>
      </w:r>
      <w:r w:rsidR="00E95509">
        <w:rPr>
          <w:rFonts w:ascii="Garamond" w:eastAsia="Times New Roman" w:hAnsi="Garamond"/>
          <w:lang w:val="pl-PL" w:eastAsia="pl-PL"/>
        </w:rPr>
        <w:t xml:space="preserve">) Wykonawcy </w:t>
      </w:r>
      <w:r w:rsidR="00694C30" w:rsidRPr="00162A7D">
        <w:rPr>
          <w:rFonts w:ascii="Garamond" w:hAnsi="Garamond"/>
          <w:lang w:val="pl-PL"/>
        </w:rPr>
        <w:t>Centrum Zaopatrzenia Medycznego „</w:t>
      </w:r>
      <w:proofErr w:type="spellStart"/>
      <w:r w:rsidR="00694C30" w:rsidRPr="00162A7D">
        <w:rPr>
          <w:rFonts w:ascii="Garamond" w:hAnsi="Garamond"/>
          <w:lang w:val="pl-PL"/>
        </w:rPr>
        <w:t>Cezal</w:t>
      </w:r>
      <w:proofErr w:type="spellEnd"/>
      <w:r w:rsidR="00694C30" w:rsidRPr="00162A7D">
        <w:rPr>
          <w:rFonts w:ascii="Garamond" w:hAnsi="Garamond"/>
          <w:lang w:val="pl-PL"/>
        </w:rPr>
        <w:t>” S.A. – Wrocław</w:t>
      </w:r>
      <w:r w:rsidR="00694C30">
        <w:rPr>
          <w:rFonts w:ascii="Garamond" w:eastAsia="Times New Roman" w:hAnsi="Garamond"/>
          <w:lang w:val="pl-PL" w:eastAsia="pl-PL"/>
        </w:rPr>
        <w:t xml:space="preserve">, </w:t>
      </w:r>
      <w:r w:rsidR="00694C30" w:rsidRPr="00694C30">
        <w:rPr>
          <w:rFonts w:ascii="Garamond" w:hAnsi="Garamond"/>
          <w:lang w:val="pl-PL"/>
        </w:rPr>
        <w:t>50-543 Wrocław, ul. Widna 4</w:t>
      </w:r>
      <w:r w:rsidR="006D49F5">
        <w:rPr>
          <w:rFonts w:ascii="Garamond" w:eastAsia="Times New Roman" w:hAnsi="Garamond"/>
          <w:lang w:val="pl-PL" w:eastAsia="pl-PL"/>
        </w:rPr>
        <w:t xml:space="preserve"> (dokonaną pismem z dnia 11.05.2020</w:t>
      </w:r>
      <w:r w:rsidR="00B23EBD">
        <w:rPr>
          <w:rFonts w:ascii="Garamond" w:eastAsia="Times New Roman" w:hAnsi="Garamond"/>
          <w:lang w:val="pl-PL" w:eastAsia="pl-PL"/>
        </w:rPr>
        <w:t xml:space="preserve"> r.).</w:t>
      </w:r>
    </w:p>
    <w:p w14:paraId="117948C2" w14:textId="6F2E14DD" w:rsidR="00B732F4" w:rsidRDefault="00324956" w:rsidP="00B23EBD">
      <w:pPr>
        <w:spacing w:line="360" w:lineRule="auto"/>
        <w:ind w:firstLine="567"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Jednocześnie </w:t>
      </w:r>
      <w:r w:rsidR="00B732F4">
        <w:rPr>
          <w:rFonts w:ascii="Garamond" w:hAnsi="Garamond"/>
          <w:lang w:val="pl-PL"/>
        </w:rPr>
        <w:t xml:space="preserve"> </w:t>
      </w:r>
      <w:r w:rsidR="00F3497E">
        <w:rPr>
          <w:rFonts w:ascii="Garamond" w:hAnsi="Garamond"/>
          <w:lang w:val="pl-PL"/>
        </w:rPr>
        <w:t xml:space="preserve">Zamawiający informuje, że </w:t>
      </w:r>
      <w:r w:rsidR="00634B03" w:rsidRPr="001B5FD9">
        <w:rPr>
          <w:rFonts w:ascii="Garamond" w:hAnsi="Garamond"/>
          <w:lang w:val="pl-PL"/>
        </w:rPr>
        <w:t>powraca do czynności badania i oceny ofert</w:t>
      </w:r>
      <w:r w:rsidR="00B732F4">
        <w:rPr>
          <w:rFonts w:ascii="Garamond" w:hAnsi="Garamond"/>
          <w:lang w:val="pl-PL"/>
        </w:rPr>
        <w:t>y</w:t>
      </w:r>
      <w:r w:rsidR="00B23EBD">
        <w:rPr>
          <w:rFonts w:ascii="Garamond" w:hAnsi="Garamond"/>
          <w:lang w:val="pl-PL"/>
        </w:rPr>
        <w:t xml:space="preserve"> W</w:t>
      </w:r>
      <w:r w:rsidR="00F3497E">
        <w:rPr>
          <w:rFonts w:ascii="Garamond" w:hAnsi="Garamond"/>
          <w:lang w:val="pl-PL"/>
        </w:rPr>
        <w:t>ykonawcy</w:t>
      </w:r>
      <w:r w:rsidR="00B23EBD">
        <w:rPr>
          <w:rFonts w:ascii="Garamond" w:hAnsi="Garamond"/>
          <w:lang w:val="pl-PL"/>
        </w:rPr>
        <w:t xml:space="preserve"> </w:t>
      </w:r>
      <w:r w:rsidR="00B23EBD" w:rsidRPr="00162A7D">
        <w:rPr>
          <w:rFonts w:ascii="Garamond" w:hAnsi="Garamond"/>
          <w:lang w:val="pl-PL"/>
        </w:rPr>
        <w:t>Centrum Zaopatrzenia Medycznego „</w:t>
      </w:r>
      <w:proofErr w:type="spellStart"/>
      <w:r w:rsidR="00B23EBD" w:rsidRPr="00162A7D">
        <w:rPr>
          <w:rFonts w:ascii="Garamond" w:hAnsi="Garamond"/>
          <w:lang w:val="pl-PL"/>
        </w:rPr>
        <w:t>Cezal</w:t>
      </w:r>
      <w:proofErr w:type="spellEnd"/>
      <w:r w:rsidR="00B23EBD" w:rsidRPr="00162A7D">
        <w:rPr>
          <w:rFonts w:ascii="Garamond" w:hAnsi="Garamond"/>
          <w:lang w:val="pl-PL"/>
        </w:rPr>
        <w:t>” S.A. – Wrocław</w:t>
      </w:r>
      <w:r w:rsidR="00F3497E">
        <w:rPr>
          <w:rFonts w:ascii="Garamond" w:hAnsi="Garamond"/>
          <w:lang w:val="pl-PL"/>
        </w:rPr>
        <w:t xml:space="preserve"> </w:t>
      </w:r>
      <w:r w:rsidR="00B23EBD">
        <w:rPr>
          <w:rFonts w:ascii="Garamond" w:hAnsi="Garamond"/>
          <w:lang w:val="pl-PL"/>
        </w:rPr>
        <w:t>.</w:t>
      </w:r>
    </w:p>
    <w:p w14:paraId="103D8757" w14:textId="7E15E708" w:rsidR="00B732F4" w:rsidRDefault="00634B03" w:rsidP="00B732F4">
      <w:pPr>
        <w:spacing w:line="360" w:lineRule="auto"/>
        <w:ind w:firstLine="567"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O </w:t>
      </w:r>
      <w:r w:rsidRPr="001B5FD9">
        <w:rPr>
          <w:rFonts w:ascii="Garamond" w:hAnsi="Garamond"/>
          <w:lang w:val="pl-PL"/>
        </w:rPr>
        <w:t>kolejnych czynnościach Zamawiający będzie</w:t>
      </w:r>
      <w:r w:rsidR="00B23EBD">
        <w:rPr>
          <w:rFonts w:ascii="Garamond" w:hAnsi="Garamond"/>
          <w:lang w:val="pl-PL"/>
        </w:rPr>
        <w:t xml:space="preserve"> informował W</w:t>
      </w:r>
      <w:r w:rsidRPr="001B5FD9">
        <w:rPr>
          <w:rFonts w:ascii="Garamond" w:hAnsi="Garamond"/>
          <w:lang w:val="pl-PL"/>
        </w:rPr>
        <w:t>ykonawc</w:t>
      </w:r>
      <w:r>
        <w:rPr>
          <w:rFonts w:ascii="Garamond" w:hAnsi="Garamond"/>
          <w:lang w:val="pl-PL"/>
        </w:rPr>
        <w:t>ów</w:t>
      </w:r>
      <w:r w:rsidRPr="001B5FD9">
        <w:rPr>
          <w:rFonts w:ascii="Garamond" w:hAnsi="Garamond"/>
          <w:lang w:val="pl-PL"/>
        </w:rPr>
        <w:t xml:space="preserve"> odrębnymi pismami</w:t>
      </w:r>
      <w:r w:rsidR="00B732F4">
        <w:rPr>
          <w:rFonts w:ascii="Garamond" w:hAnsi="Garamond"/>
          <w:lang w:val="pl-PL"/>
        </w:rPr>
        <w:t>.</w:t>
      </w:r>
    </w:p>
    <w:p w14:paraId="4AE0F52C" w14:textId="77777777" w:rsidR="00322D73" w:rsidRDefault="00322D73" w:rsidP="00B732F4">
      <w:pPr>
        <w:spacing w:line="360" w:lineRule="auto"/>
        <w:ind w:firstLine="567"/>
        <w:jc w:val="both"/>
        <w:rPr>
          <w:rFonts w:ascii="Garamond" w:hAnsi="Garamond"/>
          <w:lang w:val="pl-PL"/>
        </w:rPr>
      </w:pPr>
    </w:p>
    <w:p w14:paraId="3619CA4A" w14:textId="4528C9D5" w:rsidR="00767672" w:rsidRDefault="00322D73" w:rsidP="00B732F4">
      <w:pPr>
        <w:spacing w:line="360" w:lineRule="auto"/>
        <w:ind w:firstLine="567"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Zamawiający </w:t>
      </w:r>
      <w:r w:rsidR="00656858">
        <w:rPr>
          <w:rFonts w:ascii="Garamond" w:hAnsi="Garamond"/>
          <w:lang w:val="pl-PL"/>
        </w:rPr>
        <w:t>informuje</w:t>
      </w:r>
      <w:r>
        <w:rPr>
          <w:rFonts w:ascii="Garamond" w:hAnsi="Garamond"/>
          <w:lang w:val="pl-PL"/>
        </w:rPr>
        <w:t xml:space="preserve"> ponadto,</w:t>
      </w:r>
      <w:r w:rsidR="00767672">
        <w:rPr>
          <w:rFonts w:ascii="Garamond" w:hAnsi="Garamond"/>
          <w:lang w:val="pl-PL"/>
        </w:rPr>
        <w:t xml:space="preserve"> że czynność odrzucenia w zakresie części 17 ofert Wykonawców:</w:t>
      </w:r>
    </w:p>
    <w:p w14:paraId="2468BCBC" w14:textId="0B3E2537" w:rsidR="00767672" w:rsidRDefault="00767672" w:rsidP="0076767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Garamond" w:hAnsi="Garamond"/>
        </w:rPr>
      </w:pPr>
      <w:proofErr w:type="spellStart"/>
      <w:r w:rsidRPr="00767672">
        <w:rPr>
          <w:rFonts w:ascii="Garamond" w:hAnsi="Garamond"/>
        </w:rPr>
        <w:t>Medicavera</w:t>
      </w:r>
      <w:proofErr w:type="spellEnd"/>
      <w:r w:rsidRPr="00767672">
        <w:rPr>
          <w:rFonts w:ascii="Garamond" w:hAnsi="Garamond"/>
        </w:rPr>
        <w:t xml:space="preserve"> Sp. z o.o. </w:t>
      </w:r>
      <w:proofErr w:type="spellStart"/>
      <w:r w:rsidRPr="00767672">
        <w:rPr>
          <w:rFonts w:ascii="Garamond" w:hAnsi="Garamond"/>
        </w:rPr>
        <w:t>Dahlhausen</w:t>
      </w:r>
      <w:proofErr w:type="spellEnd"/>
      <w:r w:rsidRPr="00767672">
        <w:rPr>
          <w:rFonts w:ascii="Garamond" w:hAnsi="Garamond"/>
        </w:rPr>
        <w:t xml:space="preserve"> Group</w:t>
      </w:r>
      <w:r>
        <w:rPr>
          <w:rFonts w:ascii="Garamond" w:hAnsi="Garamond"/>
        </w:rPr>
        <w:t xml:space="preserve">, </w:t>
      </w:r>
      <w:r w:rsidRPr="00767672">
        <w:rPr>
          <w:rFonts w:ascii="Garamond" w:hAnsi="Garamond"/>
        </w:rPr>
        <w:t xml:space="preserve">71-374 Szczecin, </w:t>
      </w:r>
      <w:proofErr w:type="spellStart"/>
      <w:r w:rsidRPr="00767672">
        <w:rPr>
          <w:rFonts w:ascii="Garamond" w:hAnsi="Garamond"/>
        </w:rPr>
        <w:t>ul</w:t>
      </w:r>
      <w:proofErr w:type="spellEnd"/>
      <w:r w:rsidRPr="00767672">
        <w:rPr>
          <w:rFonts w:ascii="Garamond" w:hAnsi="Garamond"/>
        </w:rPr>
        <w:t xml:space="preserve">. </w:t>
      </w:r>
      <w:proofErr w:type="spellStart"/>
      <w:r w:rsidRPr="00767672">
        <w:rPr>
          <w:rFonts w:ascii="Garamond" w:hAnsi="Garamond"/>
        </w:rPr>
        <w:t>Majowa</w:t>
      </w:r>
      <w:proofErr w:type="spellEnd"/>
      <w:r w:rsidRPr="00767672">
        <w:rPr>
          <w:rFonts w:ascii="Garamond" w:hAnsi="Garamond"/>
        </w:rPr>
        <w:t xml:space="preserve"> 2</w:t>
      </w:r>
    </w:p>
    <w:p w14:paraId="67228099" w14:textId="7279BE41" w:rsidR="00767672" w:rsidRPr="00767672" w:rsidRDefault="00767672" w:rsidP="0076767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Garamond" w:hAnsi="Garamond"/>
          <w:lang w:val="pl-PL"/>
        </w:rPr>
      </w:pPr>
      <w:r w:rsidRPr="00767672">
        <w:rPr>
          <w:rFonts w:ascii="Garamond" w:hAnsi="Garamond"/>
          <w:lang w:val="pl-PL"/>
        </w:rPr>
        <w:t>MEDMECH Michał Polański</w:t>
      </w:r>
      <w:r>
        <w:rPr>
          <w:rFonts w:ascii="Garamond" w:hAnsi="Garamond"/>
          <w:lang w:val="pl-PL"/>
        </w:rPr>
        <w:t xml:space="preserve">, </w:t>
      </w:r>
      <w:r w:rsidRPr="00767672">
        <w:rPr>
          <w:rFonts w:ascii="Garamond" w:hAnsi="Garamond"/>
          <w:lang w:val="pl-PL"/>
        </w:rPr>
        <w:t>34-600 Limanowa, ul. Józefa Marka 19a/38</w:t>
      </w:r>
    </w:p>
    <w:p w14:paraId="4628FEAB" w14:textId="2FE94E2C" w:rsidR="009A2EAD" w:rsidRDefault="00322D73" w:rsidP="00B732F4">
      <w:pPr>
        <w:spacing w:line="360" w:lineRule="auto"/>
        <w:ind w:firstLine="567"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(</w:t>
      </w:r>
      <w:r w:rsidR="0076772E">
        <w:rPr>
          <w:rFonts w:ascii="Garamond" w:hAnsi="Garamond"/>
          <w:lang w:val="pl-PL"/>
        </w:rPr>
        <w:t xml:space="preserve">dokonana </w:t>
      </w:r>
      <w:r>
        <w:rPr>
          <w:rFonts w:ascii="Garamond" w:hAnsi="Garamond"/>
          <w:lang w:val="pl-PL"/>
        </w:rPr>
        <w:t xml:space="preserve">pismem z dnia 11.05.2020 r.) pozostaje bez zmian. </w:t>
      </w:r>
    </w:p>
    <w:p w14:paraId="5885330A" w14:textId="24597465" w:rsidR="007D242A" w:rsidRPr="00324956" w:rsidRDefault="007D242A" w:rsidP="00634B03">
      <w:pPr>
        <w:rPr>
          <w:lang w:val="pl-PL"/>
        </w:rPr>
      </w:pPr>
    </w:p>
    <w:sectPr w:rsidR="007D242A" w:rsidRPr="00324956" w:rsidSect="006850E1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A811C" w14:textId="77777777" w:rsidR="00BF66B8" w:rsidRDefault="00BF66B8" w:rsidP="001E517E">
      <w:r>
        <w:separator/>
      </w:r>
    </w:p>
  </w:endnote>
  <w:endnote w:type="continuationSeparator" w:id="0">
    <w:p w14:paraId="67F1FD4E" w14:textId="77777777" w:rsidR="00BF66B8" w:rsidRDefault="00BF66B8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9EFE6" w14:textId="77777777" w:rsidR="00BF66B8" w:rsidRDefault="00BF66B8" w:rsidP="001E517E">
      <w:r>
        <w:separator/>
      </w:r>
    </w:p>
  </w:footnote>
  <w:footnote w:type="continuationSeparator" w:id="0">
    <w:p w14:paraId="231BE120" w14:textId="77777777" w:rsidR="00BF66B8" w:rsidRDefault="00BF66B8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187DC" w14:textId="77777777" w:rsidR="007A3696" w:rsidRDefault="00BF66B8">
    <w:pPr>
      <w:pStyle w:val="Nagwek"/>
    </w:pPr>
    <w:r>
      <w:rPr>
        <w:noProof/>
        <w:lang w:eastAsia="pl-PL"/>
      </w:rPr>
      <w:pict w14:anchorId="16EEC1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74FEB" w14:textId="77777777" w:rsidR="001E517E" w:rsidRDefault="00BF66B8" w:rsidP="001E517E">
    <w:pPr>
      <w:pStyle w:val="Nagwek"/>
      <w:jc w:val="center"/>
    </w:pPr>
    <w:r>
      <w:rPr>
        <w:noProof/>
        <w:lang w:eastAsia="pl-PL"/>
      </w:rPr>
      <w:pict w14:anchorId="609522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6.35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81641" w14:textId="77777777" w:rsidR="007A3696" w:rsidRDefault="00BF66B8">
    <w:pPr>
      <w:pStyle w:val="Nagwek"/>
    </w:pPr>
    <w:r>
      <w:rPr>
        <w:noProof/>
        <w:lang w:eastAsia="pl-PL"/>
      </w:rPr>
      <w:pict w14:anchorId="545506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BB725E"/>
    <w:multiLevelType w:val="hybridMultilevel"/>
    <w:tmpl w:val="B95CA7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10BBE"/>
    <w:rsid w:val="0002448F"/>
    <w:rsid w:val="00026A5B"/>
    <w:rsid w:val="00031D5A"/>
    <w:rsid w:val="000352E6"/>
    <w:rsid w:val="00050FC1"/>
    <w:rsid w:val="00095B2F"/>
    <w:rsid w:val="000A2FB5"/>
    <w:rsid w:val="000E10BF"/>
    <w:rsid w:val="000F62B9"/>
    <w:rsid w:val="001121BE"/>
    <w:rsid w:val="001220B2"/>
    <w:rsid w:val="001369A6"/>
    <w:rsid w:val="0015170D"/>
    <w:rsid w:val="00161952"/>
    <w:rsid w:val="001666F8"/>
    <w:rsid w:val="001D0D0A"/>
    <w:rsid w:val="001D2E9D"/>
    <w:rsid w:val="001E517E"/>
    <w:rsid w:val="001F464F"/>
    <w:rsid w:val="00264E7D"/>
    <w:rsid w:val="002C0519"/>
    <w:rsid w:val="002E078C"/>
    <w:rsid w:val="003016B8"/>
    <w:rsid w:val="00322D73"/>
    <w:rsid w:val="00324956"/>
    <w:rsid w:val="0035246A"/>
    <w:rsid w:val="003640D6"/>
    <w:rsid w:val="003672B5"/>
    <w:rsid w:val="00370B2B"/>
    <w:rsid w:val="003879BC"/>
    <w:rsid w:val="003A26CC"/>
    <w:rsid w:val="003B30AC"/>
    <w:rsid w:val="004107D4"/>
    <w:rsid w:val="004544E8"/>
    <w:rsid w:val="004E0F96"/>
    <w:rsid w:val="005048F4"/>
    <w:rsid w:val="005C5511"/>
    <w:rsid w:val="005E4F80"/>
    <w:rsid w:val="005F6211"/>
    <w:rsid w:val="00600265"/>
    <w:rsid w:val="00634B03"/>
    <w:rsid w:val="00642C30"/>
    <w:rsid w:val="00645561"/>
    <w:rsid w:val="00656858"/>
    <w:rsid w:val="006850E1"/>
    <w:rsid w:val="00694C30"/>
    <w:rsid w:val="006B779F"/>
    <w:rsid w:val="006D49F5"/>
    <w:rsid w:val="006F55DA"/>
    <w:rsid w:val="006F735B"/>
    <w:rsid w:val="00715E78"/>
    <w:rsid w:val="00727613"/>
    <w:rsid w:val="0075261D"/>
    <w:rsid w:val="00766A91"/>
    <w:rsid w:val="00767672"/>
    <w:rsid w:val="0076772E"/>
    <w:rsid w:val="007A3696"/>
    <w:rsid w:val="007A3A7E"/>
    <w:rsid w:val="007A790E"/>
    <w:rsid w:val="007C50C1"/>
    <w:rsid w:val="007D242A"/>
    <w:rsid w:val="007D7AD0"/>
    <w:rsid w:val="00804CFA"/>
    <w:rsid w:val="00807880"/>
    <w:rsid w:val="00820D74"/>
    <w:rsid w:val="00860731"/>
    <w:rsid w:val="00896E2E"/>
    <w:rsid w:val="008B27EB"/>
    <w:rsid w:val="008E5528"/>
    <w:rsid w:val="00925808"/>
    <w:rsid w:val="00971F1B"/>
    <w:rsid w:val="009A2EAD"/>
    <w:rsid w:val="009A5C4F"/>
    <w:rsid w:val="009D7DDA"/>
    <w:rsid w:val="009E5C1A"/>
    <w:rsid w:val="009F4443"/>
    <w:rsid w:val="00A02979"/>
    <w:rsid w:val="00A13CEF"/>
    <w:rsid w:val="00A909E5"/>
    <w:rsid w:val="00AB0615"/>
    <w:rsid w:val="00AD5035"/>
    <w:rsid w:val="00AF2352"/>
    <w:rsid w:val="00B23EBD"/>
    <w:rsid w:val="00B71880"/>
    <w:rsid w:val="00B732F4"/>
    <w:rsid w:val="00BA3275"/>
    <w:rsid w:val="00BB6F82"/>
    <w:rsid w:val="00BC17E7"/>
    <w:rsid w:val="00BE6E29"/>
    <w:rsid w:val="00BF66B8"/>
    <w:rsid w:val="00C30A2A"/>
    <w:rsid w:val="00C42544"/>
    <w:rsid w:val="00C50DF4"/>
    <w:rsid w:val="00D20CA1"/>
    <w:rsid w:val="00D21B53"/>
    <w:rsid w:val="00DD6C3F"/>
    <w:rsid w:val="00E42B49"/>
    <w:rsid w:val="00E45C42"/>
    <w:rsid w:val="00E63133"/>
    <w:rsid w:val="00E91A5A"/>
    <w:rsid w:val="00E95509"/>
    <w:rsid w:val="00EB7B20"/>
    <w:rsid w:val="00ED57C1"/>
    <w:rsid w:val="00EF221F"/>
    <w:rsid w:val="00EF37CE"/>
    <w:rsid w:val="00F1375F"/>
    <w:rsid w:val="00F139F1"/>
    <w:rsid w:val="00F22601"/>
    <w:rsid w:val="00F3497E"/>
    <w:rsid w:val="00F50F02"/>
    <w:rsid w:val="00F546B4"/>
    <w:rsid w:val="00F80EF7"/>
    <w:rsid w:val="00F81D36"/>
    <w:rsid w:val="00FB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7FBA824C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52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styleId="Akapitzlist">
    <w:name w:val="List Paragraph"/>
    <w:basedOn w:val="Normalny"/>
    <w:uiPriority w:val="34"/>
    <w:qFormat/>
    <w:rsid w:val="007D7AD0"/>
  </w:style>
  <w:style w:type="paragraph" w:customStyle="1" w:styleId="Default">
    <w:name w:val="Default"/>
    <w:rsid w:val="007D7AD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6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A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6A5B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A5B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0352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761B2-4CEF-40C3-AC40-9F79E020A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Beata Musiał</cp:lastModifiedBy>
  <cp:revision>14</cp:revision>
  <cp:lastPrinted>2020-01-14T07:53:00Z</cp:lastPrinted>
  <dcterms:created xsi:type="dcterms:W3CDTF">2020-05-26T07:49:00Z</dcterms:created>
  <dcterms:modified xsi:type="dcterms:W3CDTF">2020-06-16T06:27:00Z</dcterms:modified>
</cp:coreProperties>
</file>