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71" w:rsidRPr="00F10271" w:rsidRDefault="00F12065" w:rsidP="00F10271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20.01.2020</w:t>
      </w:r>
      <w:r w:rsidR="00F10271" w:rsidRPr="00F10271">
        <w:rPr>
          <w:rFonts w:ascii="Garamond" w:eastAsia="Times New Roman" w:hAnsi="Garamond" w:cs="Times New Roman"/>
          <w:lang w:eastAsia="pl-PL"/>
        </w:rPr>
        <w:t xml:space="preserve"> r.</w:t>
      </w:r>
    </w:p>
    <w:p w:rsidR="00F10271" w:rsidRPr="00F10271" w:rsidRDefault="00F10271" w:rsidP="00F10271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F10271">
        <w:rPr>
          <w:rFonts w:ascii="Garamond" w:eastAsia="Times New Roman" w:hAnsi="Garamond" w:cs="Times New Roman"/>
          <w:lang w:eastAsia="pl-PL"/>
        </w:rPr>
        <w:t xml:space="preserve"> Nr sprawy: </w:t>
      </w:r>
      <w:r w:rsidR="00F12065">
        <w:rPr>
          <w:rFonts w:ascii="Garamond" w:eastAsia="Times New Roman" w:hAnsi="Garamond" w:cs="Times New Roman"/>
          <w:lang w:eastAsia="pl-PL"/>
        </w:rPr>
        <w:t>NSSU.DFP.271.97</w:t>
      </w:r>
      <w:r w:rsidRPr="00F10271">
        <w:rPr>
          <w:rFonts w:ascii="Garamond" w:eastAsia="Times New Roman" w:hAnsi="Garamond" w:cs="Times New Roman"/>
          <w:lang w:eastAsia="pl-PL"/>
        </w:rPr>
        <w:t>.2019.LS</w:t>
      </w:r>
    </w:p>
    <w:p w:rsidR="00F10271" w:rsidRPr="00F10271" w:rsidRDefault="00F10271" w:rsidP="00F1027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F10271" w:rsidRPr="00F10271" w:rsidRDefault="00F10271" w:rsidP="00F10271">
      <w:pPr>
        <w:spacing w:after="0" w:line="240" w:lineRule="auto"/>
        <w:ind w:left="5760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F10271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wg rozdzielnika</w:t>
      </w:r>
    </w:p>
    <w:p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F10271" w:rsidRPr="00F10271" w:rsidRDefault="00F10271" w:rsidP="00F10271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1027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F10271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F12065" w:rsidRPr="00F12065">
        <w:rPr>
          <w:rFonts w:ascii="Garamond" w:eastAsia="Calibri" w:hAnsi="Garamond" w:cs="Times New Roman"/>
          <w:bCs/>
          <w:sz w:val="20"/>
          <w:szCs w:val="20"/>
        </w:rPr>
        <w:t>świadczenie kompleksowej usługi prania asortymentu wraz z jego leasingiem oraz usługi prania asortymentu będącego własnością Szpitala Uniwersyteckiego, wraz z zapewnieniem oprogramowania do obsługi procesu obiegu pralniczego oraz przeprowadzenie szkoleń</w:t>
      </w:r>
      <w:r w:rsidRPr="00F10271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F10271" w:rsidRPr="00F10271" w:rsidRDefault="00F10271" w:rsidP="00F1027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F10271" w:rsidRPr="00F10271" w:rsidRDefault="00F10271" w:rsidP="00551F9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lang w:eastAsia="pl-PL"/>
        </w:rPr>
      </w:pPr>
    </w:p>
    <w:p w:rsidR="00551F9E" w:rsidRPr="00551F9E" w:rsidRDefault="00551F9E" w:rsidP="00551F9E">
      <w:pPr>
        <w:ind w:firstLine="708"/>
        <w:jc w:val="both"/>
        <w:rPr>
          <w:rFonts w:ascii="Garamond" w:eastAsia="Times New Roman" w:hAnsi="Garamond"/>
          <w:lang w:eastAsia="pl-PL"/>
        </w:rPr>
      </w:pPr>
      <w:r w:rsidRPr="00551F9E">
        <w:rPr>
          <w:rFonts w:ascii="Garamond" w:eastAsia="Times New Roman" w:hAnsi="Garamond"/>
          <w:lang w:eastAsia="pl-PL"/>
        </w:rPr>
        <w:t xml:space="preserve">Zamawiający informuje, iż wyznacza termin przeprowadzenia wizji lokalnej na dzień </w:t>
      </w:r>
      <w:r>
        <w:rPr>
          <w:rFonts w:ascii="Garamond" w:eastAsia="Times New Roman" w:hAnsi="Garamond"/>
          <w:lang w:eastAsia="pl-PL"/>
        </w:rPr>
        <w:t>24 stycznia 2020 r. na godz. 11</w:t>
      </w:r>
      <w:r w:rsidRPr="00551F9E">
        <w:rPr>
          <w:rFonts w:ascii="Garamond" w:eastAsia="Times New Roman" w:hAnsi="Garamond"/>
          <w:lang w:eastAsia="pl-PL"/>
        </w:rPr>
        <w:t xml:space="preserve">:00. </w:t>
      </w:r>
      <w:r w:rsidRPr="00551F9E">
        <w:rPr>
          <w:rFonts w:ascii="Garamond" w:eastAsia="Times New Roman" w:hAnsi="Garamond"/>
          <w:bCs/>
          <w:lang w:eastAsia="pl-PL"/>
        </w:rPr>
        <w:t>Wyznaczonym miejscem spotkania jest Nowa Siedziba Szpitala Uniwersyteckiego w Kra</w:t>
      </w:r>
      <w:r>
        <w:rPr>
          <w:rFonts w:ascii="Garamond" w:eastAsia="Times New Roman" w:hAnsi="Garamond"/>
          <w:bCs/>
          <w:lang w:eastAsia="pl-PL"/>
        </w:rPr>
        <w:t>kowie przy ul. Jakubowskiego 2, budynek F, w</w:t>
      </w:r>
      <w:bookmarkStart w:id="0" w:name="_GoBack"/>
      <w:bookmarkEnd w:id="0"/>
      <w:r>
        <w:rPr>
          <w:rFonts w:ascii="Garamond" w:eastAsia="Times New Roman" w:hAnsi="Garamond"/>
          <w:bCs/>
          <w:lang w:eastAsia="pl-PL"/>
        </w:rPr>
        <w:t>ejście nr 2 (obok SOR-u)</w:t>
      </w:r>
      <w:r w:rsidRPr="00551F9E">
        <w:rPr>
          <w:rFonts w:ascii="Garamond" w:eastAsia="Times New Roman" w:hAnsi="Garamond"/>
          <w:bCs/>
          <w:lang w:eastAsia="pl-PL"/>
        </w:rPr>
        <w:t>.</w:t>
      </w:r>
    </w:p>
    <w:p w:rsidR="00284FD2" w:rsidRPr="00F10271" w:rsidRDefault="00284FD2" w:rsidP="00F10271"/>
    <w:sectPr w:rsidR="00284FD2" w:rsidRPr="00F10271" w:rsidSect="00F10271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CFA" w:rsidRDefault="00B43CFA" w:rsidP="00E22E7B">
      <w:pPr>
        <w:spacing w:after="0" w:line="240" w:lineRule="auto"/>
      </w:pPr>
      <w:r>
        <w:separator/>
      </w:r>
    </w:p>
  </w:endnote>
  <w:endnote w:type="continuationSeparator" w:id="0">
    <w:p w:rsidR="00B43CFA" w:rsidRDefault="00B43CF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CFA" w:rsidRDefault="00B43CFA" w:rsidP="00E22E7B">
      <w:pPr>
        <w:spacing w:after="0" w:line="240" w:lineRule="auto"/>
      </w:pPr>
      <w:r>
        <w:separator/>
      </w:r>
    </w:p>
  </w:footnote>
  <w:footnote w:type="continuationSeparator" w:id="0">
    <w:p w:rsidR="00B43CFA" w:rsidRDefault="00B43CF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FE8D02" wp14:editId="62744CD5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0271" w:rsidRDefault="00F10271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16B1"/>
    <w:multiLevelType w:val="hybridMultilevel"/>
    <w:tmpl w:val="D3E2129C"/>
    <w:lvl w:ilvl="0" w:tplc="F06C0B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217BF4"/>
    <w:rsid w:val="00264323"/>
    <w:rsid w:val="00284FD2"/>
    <w:rsid w:val="003B6BF5"/>
    <w:rsid w:val="003F447D"/>
    <w:rsid w:val="00421030"/>
    <w:rsid w:val="00457884"/>
    <w:rsid w:val="00551F9E"/>
    <w:rsid w:val="005648AF"/>
    <w:rsid w:val="005811D8"/>
    <w:rsid w:val="00600795"/>
    <w:rsid w:val="00637B86"/>
    <w:rsid w:val="006639EB"/>
    <w:rsid w:val="00666E58"/>
    <w:rsid w:val="006A1E0D"/>
    <w:rsid w:val="007710AA"/>
    <w:rsid w:val="008240E3"/>
    <w:rsid w:val="00855998"/>
    <w:rsid w:val="00957E08"/>
    <w:rsid w:val="00990DB3"/>
    <w:rsid w:val="009A5839"/>
    <w:rsid w:val="009B3680"/>
    <w:rsid w:val="00A55A78"/>
    <w:rsid w:val="00AA2535"/>
    <w:rsid w:val="00AA62AA"/>
    <w:rsid w:val="00B10837"/>
    <w:rsid w:val="00B43CFA"/>
    <w:rsid w:val="00B44B9C"/>
    <w:rsid w:val="00B760A1"/>
    <w:rsid w:val="00BA67BB"/>
    <w:rsid w:val="00BD1D86"/>
    <w:rsid w:val="00C03926"/>
    <w:rsid w:val="00D6482F"/>
    <w:rsid w:val="00D855D4"/>
    <w:rsid w:val="00D876BE"/>
    <w:rsid w:val="00D92733"/>
    <w:rsid w:val="00E22E7B"/>
    <w:rsid w:val="00E42DD1"/>
    <w:rsid w:val="00E631DB"/>
    <w:rsid w:val="00F10271"/>
    <w:rsid w:val="00F12065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2020-01-20T10:39:00Z</cp:lastPrinted>
  <dcterms:created xsi:type="dcterms:W3CDTF">2020-01-20T10:39:00Z</dcterms:created>
  <dcterms:modified xsi:type="dcterms:W3CDTF">2020-01-20T10:39:00Z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