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862644">
        <w:rPr>
          <w:rFonts w:ascii="Garamond" w:eastAsia="Times New Roman" w:hAnsi="Garamond"/>
          <w:lang w:val="pl-PL" w:eastAsia="pl-PL"/>
        </w:rPr>
        <w:t>07.12</w:t>
      </w:r>
      <w:r w:rsidR="004522AF">
        <w:rPr>
          <w:rFonts w:ascii="Garamond" w:eastAsia="Times New Roman" w:hAnsi="Garamond"/>
          <w:lang w:val="pl-PL" w:eastAsia="pl-PL"/>
        </w:rPr>
        <w:t>.2021</w:t>
      </w:r>
      <w:r w:rsidR="00A46CF6" w:rsidRPr="00F870F7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F870F7" w:rsidRDefault="00862644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</w:t>
      </w:r>
      <w:r w:rsidR="00E449A8">
        <w:rPr>
          <w:rFonts w:ascii="Garamond" w:eastAsia="Times New Roman" w:hAnsi="Garamond"/>
          <w:lang w:val="pl-PL" w:eastAsia="pl-PL"/>
        </w:rPr>
        <w:t>1</w:t>
      </w:r>
      <w:r>
        <w:rPr>
          <w:rFonts w:ascii="Garamond" w:eastAsia="Times New Roman" w:hAnsi="Garamond"/>
          <w:lang w:val="pl-PL" w:eastAsia="pl-PL"/>
        </w:rPr>
        <w:t>21</w:t>
      </w:r>
      <w:r w:rsidR="00100CB4">
        <w:rPr>
          <w:rFonts w:ascii="Garamond" w:eastAsia="Times New Roman" w:hAnsi="Garamond"/>
          <w:lang w:val="pl-PL" w:eastAsia="pl-PL"/>
        </w:rPr>
        <w:t>.2021</w:t>
      </w:r>
      <w:r w:rsidR="00E449A8">
        <w:rPr>
          <w:rFonts w:ascii="Garamond" w:eastAsia="Times New Roman" w:hAnsi="Garamond"/>
          <w:lang w:val="pl-PL" w:eastAsia="pl-PL"/>
        </w:rPr>
        <w:t>.AB</w:t>
      </w:r>
    </w:p>
    <w:p w:rsidR="00A46CF6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97793C" w:rsidRPr="00F870F7" w:rsidRDefault="0097793C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Default="00862644" w:rsidP="00862644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  <w:r>
        <w:rPr>
          <w:rFonts w:ascii="Garamond" w:eastAsia="Times New Roman" w:hAnsi="Garamond"/>
          <w:b/>
          <w:bCs/>
          <w:lang w:val="pl-PL" w:eastAsia="pl-PL"/>
        </w:rPr>
        <w:tab/>
      </w:r>
      <w:r w:rsidR="00A46CF6" w:rsidRPr="00F870F7">
        <w:rPr>
          <w:rFonts w:ascii="Garamond" w:eastAsia="Times New Roman" w:hAnsi="Garamond"/>
          <w:b/>
          <w:bCs/>
          <w:lang w:val="pl-PL" w:eastAsia="pl-PL"/>
        </w:rPr>
        <w:t xml:space="preserve">Do Wykonawców 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4522AF" w:rsidRDefault="00A46CF6" w:rsidP="00E449A8">
      <w:pPr>
        <w:pStyle w:val="Nagwek1"/>
        <w:shd w:val="clear" w:color="auto" w:fill="FFFFFF"/>
        <w:tabs>
          <w:tab w:val="left" w:pos="993"/>
        </w:tabs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="00E449A8">
        <w:rPr>
          <w:rFonts w:ascii="Garamond" w:hAnsi="Garamond"/>
          <w:b w:val="0"/>
          <w:bCs w:val="0"/>
          <w:sz w:val="22"/>
          <w:szCs w:val="22"/>
        </w:rPr>
        <w:tab/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</w:t>
      </w:r>
      <w:r w:rsidR="00132E38">
        <w:rPr>
          <w:rFonts w:ascii="Garamond" w:hAnsi="Garamond" w:cs="Arial"/>
          <w:b w:val="0"/>
          <w:sz w:val="22"/>
          <w:szCs w:val="22"/>
        </w:rPr>
        <w:t xml:space="preserve">na </w:t>
      </w:r>
      <w:r w:rsidR="00132E38" w:rsidRPr="00132E38">
        <w:rPr>
          <w:rFonts w:ascii="Garamond" w:hAnsi="Garamond" w:cs="Arial"/>
          <w:b w:val="0"/>
          <w:sz w:val="22"/>
          <w:szCs w:val="22"/>
        </w:rPr>
        <w:t xml:space="preserve">zaprojektowanie, wybudowanie </w:t>
      </w:r>
      <w:r w:rsidR="00132E38">
        <w:rPr>
          <w:rFonts w:ascii="Garamond" w:hAnsi="Garamond" w:cs="Arial"/>
          <w:b w:val="0"/>
          <w:sz w:val="22"/>
          <w:szCs w:val="22"/>
        </w:rPr>
        <w:br/>
      </w:r>
      <w:r w:rsidR="00132E38">
        <w:rPr>
          <w:rFonts w:ascii="Garamond" w:hAnsi="Garamond" w:cs="Arial"/>
          <w:b w:val="0"/>
          <w:sz w:val="22"/>
          <w:szCs w:val="22"/>
        </w:rPr>
        <w:tab/>
      </w:r>
      <w:r w:rsidR="00132E38" w:rsidRPr="00132E38">
        <w:rPr>
          <w:rFonts w:ascii="Garamond" w:hAnsi="Garamond" w:cs="Arial"/>
          <w:b w:val="0"/>
          <w:sz w:val="22"/>
          <w:szCs w:val="22"/>
        </w:rPr>
        <w:t xml:space="preserve">i wyposażenie budynku biurowego uzupełniającego Nową Siedzibę Szpitala Uniwersyteckiego </w:t>
      </w:r>
      <w:r w:rsidR="00132E38">
        <w:rPr>
          <w:rFonts w:ascii="Garamond" w:hAnsi="Garamond" w:cs="Arial"/>
          <w:b w:val="0"/>
          <w:sz w:val="22"/>
          <w:szCs w:val="22"/>
        </w:rPr>
        <w:tab/>
      </w:r>
      <w:r w:rsidR="00132E38" w:rsidRPr="00132E38">
        <w:rPr>
          <w:rFonts w:ascii="Garamond" w:hAnsi="Garamond" w:cs="Arial"/>
          <w:b w:val="0"/>
          <w:sz w:val="22"/>
          <w:szCs w:val="22"/>
        </w:rPr>
        <w:t>w Krakowie-Prokocimiu.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4522AF" w:rsidRDefault="004522AF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737BD5" w:rsidRPr="009620AB" w:rsidRDefault="00977FF3" w:rsidP="00100CB4">
      <w:pPr>
        <w:widowControl/>
        <w:ind w:right="2" w:firstLine="720"/>
        <w:jc w:val="both"/>
        <w:rPr>
          <w:rFonts w:ascii="Garamond" w:hAnsi="Garamond"/>
          <w:lang w:val="pl-PL"/>
        </w:rPr>
      </w:pPr>
      <w:r w:rsidRPr="00977FF3"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informuje, iż </w:t>
      </w:r>
      <w:r w:rsidR="00C449AB">
        <w:rPr>
          <w:rFonts w:ascii="Garamond" w:hAnsi="Garamond"/>
          <w:lang w:val="pl-PL"/>
        </w:rPr>
        <w:t>w dniu 15.12</w:t>
      </w:r>
      <w:r w:rsidR="00DE1FAD">
        <w:rPr>
          <w:rFonts w:ascii="Garamond" w:hAnsi="Garamond"/>
          <w:lang w:val="pl-PL"/>
        </w:rPr>
        <w:t>.2021 r. o godz. 1</w:t>
      </w:r>
      <w:r w:rsidR="00C449AB">
        <w:rPr>
          <w:rFonts w:ascii="Garamond" w:hAnsi="Garamond"/>
          <w:lang w:val="pl-PL"/>
        </w:rPr>
        <w:t>1</w:t>
      </w:r>
      <w:r w:rsidRPr="00977FF3">
        <w:rPr>
          <w:rFonts w:ascii="Garamond" w:hAnsi="Garamond"/>
          <w:lang w:val="pl-PL"/>
        </w:rPr>
        <w:t>:00. przeprowadzi wizję lokalną</w:t>
      </w:r>
      <w:r>
        <w:rPr>
          <w:rFonts w:ascii="Garamond" w:hAnsi="Garamond"/>
          <w:lang w:val="pl-PL"/>
        </w:rPr>
        <w:t xml:space="preserve"> zgodnie z pkt. </w:t>
      </w:r>
      <w:r w:rsidR="00C449AB">
        <w:rPr>
          <w:rFonts w:ascii="Garamond" w:hAnsi="Garamond"/>
          <w:lang w:val="pl-PL"/>
        </w:rPr>
        <w:t>3.17</w:t>
      </w:r>
      <w:r w:rsidR="00DE1FAD">
        <w:rPr>
          <w:rFonts w:ascii="Garamond" w:hAnsi="Garamond"/>
          <w:lang w:val="pl-PL"/>
        </w:rPr>
        <w:t xml:space="preserve"> SWZ.</w:t>
      </w:r>
      <w:r w:rsidRPr="00977FF3">
        <w:rPr>
          <w:rFonts w:ascii="Garamond" w:hAnsi="Garamond"/>
          <w:lang w:val="pl-PL"/>
        </w:rPr>
        <w:t xml:space="preserve"> Wyznaczonym miejscem spotkania jest </w:t>
      </w:r>
      <w:r w:rsidR="00DE1FAD" w:rsidRPr="00DE1FAD">
        <w:rPr>
          <w:rFonts w:ascii="Garamond" w:hAnsi="Garamond"/>
          <w:lang w:val="pl-PL"/>
        </w:rPr>
        <w:t xml:space="preserve">wejście nr </w:t>
      </w:r>
      <w:r w:rsidR="00DE1FAD">
        <w:rPr>
          <w:rFonts w:ascii="Garamond" w:hAnsi="Garamond"/>
          <w:lang w:val="pl-PL"/>
        </w:rPr>
        <w:t xml:space="preserve">4 </w:t>
      </w:r>
      <w:r w:rsidR="00DE1FAD" w:rsidRPr="00DE1FAD">
        <w:rPr>
          <w:rFonts w:ascii="Garamond" w:hAnsi="Garamond"/>
          <w:lang w:val="pl-PL"/>
        </w:rPr>
        <w:t>do</w:t>
      </w:r>
      <w:r w:rsidR="00C449AB">
        <w:rPr>
          <w:rFonts w:ascii="Garamond" w:hAnsi="Garamond"/>
          <w:lang w:val="pl-PL"/>
        </w:rPr>
        <w:t xml:space="preserve"> budynku</w:t>
      </w:r>
      <w:r w:rsidR="00DE1FAD" w:rsidRPr="00DE1FAD">
        <w:rPr>
          <w:rFonts w:ascii="Garamond" w:hAnsi="Garamond"/>
          <w:lang w:val="pl-PL"/>
        </w:rPr>
        <w:t xml:space="preserve"> </w:t>
      </w:r>
      <w:r w:rsidR="00D6245E" w:rsidRPr="00D6245E">
        <w:rPr>
          <w:rFonts w:ascii="Garamond" w:hAnsi="Garamond"/>
          <w:lang w:val="pl-PL"/>
        </w:rPr>
        <w:t>Now</w:t>
      </w:r>
      <w:r w:rsidR="00D6245E">
        <w:rPr>
          <w:rFonts w:ascii="Garamond" w:hAnsi="Garamond"/>
          <w:lang w:val="pl-PL"/>
        </w:rPr>
        <w:t>ej Siedziby</w:t>
      </w:r>
      <w:r w:rsidR="00D6245E" w:rsidRPr="00D6245E">
        <w:rPr>
          <w:rFonts w:ascii="Garamond" w:hAnsi="Garamond"/>
          <w:lang w:val="pl-PL"/>
        </w:rPr>
        <w:t xml:space="preserve"> Szpitala Uniwersyte</w:t>
      </w:r>
      <w:bookmarkStart w:id="0" w:name="_GoBack"/>
      <w:bookmarkEnd w:id="0"/>
      <w:r w:rsidR="00D6245E" w:rsidRPr="00D6245E">
        <w:rPr>
          <w:rFonts w:ascii="Garamond" w:hAnsi="Garamond"/>
          <w:lang w:val="pl-PL"/>
        </w:rPr>
        <w:t>ckiego</w:t>
      </w:r>
      <w:r w:rsidR="00DE1FAD" w:rsidRPr="00D6245E">
        <w:rPr>
          <w:rFonts w:ascii="Garamond" w:hAnsi="Garamond"/>
          <w:lang w:val="pl-PL"/>
        </w:rPr>
        <w:t xml:space="preserve"> </w:t>
      </w:r>
      <w:r w:rsidR="00DE1FAD" w:rsidRPr="00DE1FAD">
        <w:rPr>
          <w:rFonts w:ascii="Garamond" w:hAnsi="Garamond"/>
          <w:lang w:val="pl-PL"/>
        </w:rPr>
        <w:t>przy ul. Jakubowskiego 2 w Krakowie</w:t>
      </w:r>
      <w:r w:rsidRPr="00977FF3">
        <w:rPr>
          <w:rFonts w:ascii="Garamond" w:hAnsi="Garamond"/>
          <w:lang w:val="pl-PL"/>
        </w:rPr>
        <w:t>. Podczas wizji lokalnej nie będą udzielane odpowiedzi na pytania. Pytania należy przesłać po zakończeniu wizji, zgodnie z punktem 7.1 i 7.2 specyfikacji.</w:t>
      </w:r>
    </w:p>
    <w:sectPr w:rsidR="00737BD5" w:rsidRPr="009620A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6F0" w:rsidRDefault="00AB06F0" w:rsidP="00E22E7B">
      <w:r>
        <w:separator/>
      </w:r>
    </w:p>
  </w:endnote>
  <w:endnote w:type="continuationSeparator" w:id="0">
    <w:p w:rsidR="00AB06F0" w:rsidRDefault="00AB06F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6F0" w:rsidRDefault="00AB06F0" w:rsidP="00E22E7B">
      <w:r>
        <w:separator/>
      </w:r>
    </w:p>
  </w:footnote>
  <w:footnote w:type="continuationSeparator" w:id="0">
    <w:p w:rsidR="00AB06F0" w:rsidRDefault="00AB06F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21C88"/>
    <w:rsid w:val="00123BE4"/>
    <w:rsid w:val="00132E38"/>
    <w:rsid w:val="001412AD"/>
    <w:rsid w:val="00143B9C"/>
    <w:rsid w:val="00144DED"/>
    <w:rsid w:val="00177DD9"/>
    <w:rsid w:val="001954CA"/>
    <w:rsid w:val="001964D1"/>
    <w:rsid w:val="00196BA0"/>
    <w:rsid w:val="00197066"/>
    <w:rsid w:val="001A2D22"/>
    <w:rsid w:val="001B1AA3"/>
    <w:rsid w:val="001C48E5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B3235"/>
    <w:rsid w:val="002B5397"/>
    <w:rsid w:val="002C015A"/>
    <w:rsid w:val="002C261B"/>
    <w:rsid w:val="002F79B9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7421C"/>
    <w:rsid w:val="00482FDA"/>
    <w:rsid w:val="004A7CFA"/>
    <w:rsid w:val="004B462E"/>
    <w:rsid w:val="004B77EF"/>
    <w:rsid w:val="004C5718"/>
    <w:rsid w:val="004D5A38"/>
    <w:rsid w:val="00502ABB"/>
    <w:rsid w:val="0053039B"/>
    <w:rsid w:val="005500A0"/>
    <w:rsid w:val="00551151"/>
    <w:rsid w:val="005534E6"/>
    <w:rsid w:val="00563A34"/>
    <w:rsid w:val="005648AF"/>
    <w:rsid w:val="005A3B7A"/>
    <w:rsid w:val="005A43C8"/>
    <w:rsid w:val="005C4685"/>
    <w:rsid w:val="00600795"/>
    <w:rsid w:val="00601777"/>
    <w:rsid w:val="00604CED"/>
    <w:rsid w:val="006121FD"/>
    <w:rsid w:val="00621596"/>
    <w:rsid w:val="00627919"/>
    <w:rsid w:val="0063168D"/>
    <w:rsid w:val="006318F9"/>
    <w:rsid w:val="00631EE1"/>
    <w:rsid w:val="0063475E"/>
    <w:rsid w:val="0064211A"/>
    <w:rsid w:val="00645E3D"/>
    <w:rsid w:val="00667392"/>
    <w:rsid w:val="00675ED0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F5287"/>
    <w:rsid w:val="00806DFC"/>
    <w:rsid w:val="00850207"/>
    <w:rsid w:val="00862644"/>
    <w:rsid w:val="00865F91"/>
    <w:rsid w:val="008868B7"/>
    <w:rsid w:val="008C0EE9"/>
    <w:rsid w:val="008D19A5"/>
    <w:rsid w:val="008F19C2"/>
    <w:rsid w:val="00905DFC"/>
    <w:rsid w:val="00906F80"/>
    <w:rsid w:val="00907151"/>
    <w:rsid w:val="00910401"/>
    <w:rsid w:val="009107A5"/>
    <w:rsid w:val="00917320"/>
    <w:rsid w:val="00933D83"/>
    <w:rsid w:val="00957E08"/>
    <w:rsid w:val="009620AB"/>
    <w:rsid w:val="00963450"/>
    <w:rsid w:val="00964F6E"/>
    <w:rsid w:val="00965938"/>
    <w:rsid w:val="0097793C"/>
    <w:rsid w:val="00977FF3"/>
    <w:rsid w:val="009A52A2"/>
    <w:rsid w:val="009A5839"/>
    <w:rsid w:val="009B02B3"/>
    <w:rsid w:val="009B2D18"/>
    <w:rsid w:val="009B3680"/>
    <w:rsid w:val="009B4D5F"/>
    <w:rsid w:val="009C1695"/>
    <w:rsid w:val="009C5F8A"/>
    <w:rsid w:val="009E25C8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B06F0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6C64"/>
    <w:rsid w:val="00C449AB"/>
    <w:rsid w:val="00C60C83"/>
    <w:rsid w:val="00CC72BF"/>
    <w:rsid w:val="00CD224C"/>
    <w:rsid w:val="00CF2439"/>
    <w:rsid w:val="00CF7D7B"/>
    <w:rsid w:val="00D01523"/>
    <w:rsid w:val="00D06FF6"/>
    <w:rsid w:val="00D41959"/>
    <w:rsid w:val="00D448E1"/>
    <w:rsid w:val="00D6245E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1FAD"/>
    <w:rsid w:val="00E02CF1"/>
    <w:rsid w:val="00E22E7B"/>
    <w:rsid w:val="00E42DD1"/>
    <w:rsid w:val="00E446E9"/>
    <w:rsid w:val="00E449A8"/>
    <w:rsid w:val="00E631DB"/>
    <w:rsid w:val="00E74730"/>
    <w:rsid w:val="00E8143E"/>
    <w:rsid w:val="00EA4538"/>
    <w:rsid w:val="00EC3D2B"/>
    <w:rsid w:val="00EE13F9"/>
    <w:rsid w:val="00EE1607"/>
    <w:rsid w:val="00EE4E67"/>
    <w:rsid w:val="00EF7DBF"/>
    <w:rsid w:val="00F04D02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9222F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B5F499-07DA-44C4-B248-BD41DBC0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10</cp:revision>
  <cp:lastPrinted>2021-12-07T08:17:00Z</cp:lastPrinted>
  <dcterms:created xsi:type="dcterms:W3CDTF">2021-04-22T09:17:00Z</dcterms:created>
  <dcterms:modified xsi:type="dcterms:W3CDTF">2021-12-07T08:19:00Z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