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2B18BA" w:rsidRPr="002B18BA" w:rsidRDefault="002B18BA" w:rsidP="002B18BA"/>
    <w:p w:rsidR="00D708B1" w:rsidRPr="009E7643" w:rsidRDefault="00D708B1" w:rsidP="00D708B1">
      <w:pPr>
        <w:jc w:val="both"/>
        <w:rPr>
          <w:rFonts w:ascii="Garamond" w:hAnsi="Garamond"/>
        </w:rPr>
      </w:pPr>
      <w:r w:rsidRPr="009E7643">
        <w:rPr>
          <w:rFonts w:ascii="Garamond" w:hAnsi="Garamond"/>
        </w:rPr>
        <w:t>Numer sprawy NSSU.DFP.271.</w:t>
      </w:r>
      <w:r w:rsidR="00362BE4">
        <w:rPr>
          <w:rFonts w:ascii="Garamond" w:hAnsi="Garamond"/>
        </w:rPr>
        <w:t>77</w:t>
      </w:r>
      <w:r w:rsidRPr="009E7643">
        <w:rPr>
          <w:rFonts w:ascii="Garamond" w:hAnsi="Garamond"/>
        </w:rPr>
        <w:t>.2019.AJ</w:t>
      </w:r>
    </w:p>
    <w:p w:rsidR="00D708B1" w:rsidRPr="009E7643" w:rsidRDefault="00D708B1" w:rsidP="00D708B1">
      <w:pPr>
        <w:rPr>
          <w:rFonts w:ascii="Garamond" w:hAnsi="Garamond"/>
        </w:rPr>
      </w:pPr>
    </w:p>
    <w:p w:rsidR="00D708B1" w:rsidRPr="009E7643" w:rsidRDefault="00D708B1" w:rsidP="00D708B1">
      <w:pPr>
        <w:pStyle w:val="Nagwek2"/>
      </w:pPr>
    </w:p>
    <w:p w:rsidR="003D5B15" w:rsidRPr="00754899" w:rsidRDefault="003D5B15" w:rsidP="003D5B15">
      <w:pPr>
        <w:ind w:left="360"/>
        <w:jc w:val="right"/>
        <w:rPr>
          <w:rFonts w:ascii="Garamond" w:hAnsi="Garamond"/>
          <w:color w:val="000000"/>
        </w:rPr>
      </w:pPr>
      <w:r w:rsidRPr="00754899">
        <w:rPr>
          <w:rFonts w:ascii="Garamond" w:hAnsi="Garamond"/>
          <w:color w:val="000000"/>
        </w:rPr>
        <w:t>Kraków, dnia</w:t>
      </w:r>
      <w:r w:rsidR="005F3314">
        <w:rPr>
          <w:rFonts w:ascii="Garamond" w:hAnsi="Garamond"/>
          <w:color w:val="000000"/>
        </w:rPr>
        <w:t xml:space="preserve">16. </w:t>
      </w:r>
      <w:r w:rsidR="00FD2DD6">
        <w:rPr>
          <w:rFonts w:ascii="Garamond" w:hAnsi="Garamond"/>
          <w:color w:val="000000"/>
        </w:rPr>
        <w:t>01.</w:t>
      </w:r>
      <w:r>
        <w:rPr>
          <w:rFonts w:ascii="Garamond" w:hAnsi="Garamond"/>
          <w:color w:val="000000"/>
        </w:rPr>
        <w:t>2020</w:t>
      </w:r>
      <w:r w:rsidRPr="00754899">
        <w:rPr>
          <w:rFonts w:ascii="Garamond" w:hAnsi="Garamond"/>
          <w:color w:val="000000"/>
        </w:rPr>
        <w:t xml:space="preserve"> r.</w:t>
      </w:r>
    </w:p>
    <w:p w:rsidR="003D5B15" w:rsidRPr="00754899" w:rsidRDefault="003D5B15" w:rsidP="003D5B15">
      <w:pPr>
        <w:rPr>
          <w:rFonts w:ascii="Garamond" w:hAnsi="Garamond"/>
          <w:b/>
          <w:bCs/>
          <w:color w:val="000000"/>
        </w:rPr>
      </w:pPr>
    </w:p>
    <w:p w:rsidR="003D5B15" w:rsidRPr="00754899" w:rsidRDefault="003D5B15" w:rsidP="003D5B15">
      <w:pPr>
        <w:rPr>
          <w:rFonts w:ascii="Garamond" w:hAnsi="Garamond"/>
          <w:b/>
          <w:bCs/>
          <w:color w:val="000000"/>
        </w:rPr>
      </w:pPr>
      <w:bookmarkStart w:id="0" w:name="_GoBack"/>
      <w:bookmarkEnd w:id="0"/>
    </w:p>
    <w:p w:rsidR="003D5B15" w:rsidRPr="00754899" w:rsidRDefault="003D5B15" w:rsidP="003D5B15">
      <w:pPr>
        <w:rPr>
          <w:rFonts w:ascii="Garamond" w:hAnsi="Garamond"/>
          <w:b/>
          <w:bCs/>
          <w:color w:val="000000"/>
        </w:rPr>
      </w:pPr>
    </w:p>
    <w:p w:rsidR="003D5B15" w:rsidRPr="00754899" w:rsidRDefault="003D5B15" w:rsidP="003D5B15">
      <w:pPr>
        <w:keepNext/>
        <w:tabs>
          <w:tab w:val="center" w:pos="4537"/>
          <w:tab w:val="right" w:pos="9074"/>
        </w:tabs>
        <w:outlineLvl w:val="0"/>
        <w:rPr>
          <w:rFonts w:ascii="Garamond" w:hAnsi="Garamond"/>
          <w:b/>
          <w:color w:val="000000"/>
        </w:rPr>
      </w:pPr>
      <w:r w:rsidRPr="00754899">
        <w:rPr>
          <w:rFonts w:ascii="Garamond" w:hAnsi="Garamond"/>
          <w:b/>
          <w:color w:val="000000"/>
        </w:rPr>
        <w:tab/>
        <w:t>ZAWIADOMIENIE O WYBORZE NAJKORZYSTNIEJSZEJ OFERTY</w:t>
      </w:r>
      <w:r w:rsidRPr="00754899">
        <w:rPr>
          <w:rFonts w:ascii="Garamond" w:hAnsi="Garamond"/>
          <w:b/>
          <w:color w:val="000000"/>
        </w:rPr>
        <w:tab/>
      </w:r>
    </w:p>
    <w:p w:rsidR="003D5B15" w:rsidRPr="00754899" w:rsidRDefault="003D5B15" w:rsidP="003D5B15">
      <w:pPr>
        <w:jc w:val="center"/>
        <w:rPr>
          <w:rFonts w:ascii="Garamond" w:hAnsi="Garamond"/>
          <w:color w:val="000000"/>
        </w:rPr>
      </w:pPr>
    </w:p>
    <w:p w:rsidR="003D5B15" w:rsidRPr="00754899" w:rsidRDefault="003D5B15" w:rsidP="003D5B15">
      <w:pPr>
        <w:jc w:val="center"/>
        <w:rPr>
          <w:rFonts w:ascii="Garamond" w:hAnsi="Garamond"/>
          <w:color w:val="000000"/>
        </w:rPr>
      </w:pPr>
    </w:p>
    <w:p w:rsidR="003D5B15" w:rsidRPr="00754899" w:rsidRDefault="003D5B15" w:rsidP="003D5B15">
      <w:pPr>
        <w:jc w:val="center"/>
        <w:rPr>
          <w:rFonts w:ascii="Garamond" w:hAnsi="Garamond"/>
          <w:color w:val="000000"/>
        </w:rPr>
      </w:pPr>
    </w:p>
    <w:p w:rsidR="003861E1" w:rsidRPr="005B7710" w:rsidRDefault="003D5B15" w:rsidP="003861E1">
      <w:pPr>
        <w:ind w:left="924" w:hanging="518"/>
        <w:jc w:val="both"/>
        <w:rPr>
          <w:rFonts w:ascii="Garamond" w:hAnsi="Garamond"/>
          <w:bCs/>
        </w:rPr>
      </w:pPr>
      <w:r w:rsidRPr="00754899">
        <w:rPr>
          <w:rFonts w:ascii="Garamond" w:hAnsi="Garamond"/>
          <w:color w:val="000000"/>
        </w:rPr>
        <w:t xml:space="preserve">Na podstawie art. 92 ust. 1 i 2 ustawy Prawo zamówień publicznych przedstawiam informację o wyniku postępowania o udzielenie zamówienia publicznego na </w:t>
      </w:r>
      <w:r w:rsidRPr="00D46DAA">
        <w:rPr>
          <w:rFonts w:ascii="Garamond" w:hAnsi="Garamond"/>
          <w:bCs/>
          <w:color w:val="000000"/>
        </w:rPr>
        <w:t>dostawę</w:t>
      </w:r>
      <w:r w:rsidRPr="00754899">
        <w:rPr>
          <w:rFonts w:ascii="Garamond" w:hAnsi="Garamond"/>
          <w:b/>
          <w:bCs/>
          <w:color w:val="000000"/>
        </w:rPr>
        <w:t xml:space="preserve"> </w:t>
      </w:r>
      <w:r w:rsidR="003861E1" w:rsidRPr="005B7710">
        <w:rPr>
          <w:rFonts w:ascii="Garamond" w:hAnsi="Garamond"/>
          <w:bCs/>
        </w:rPr>
        <w:t>wraz z wdrożeniem kompleksowego systemu informatycznego służącego do obsługi Zakładu Mikrobiologii wraz z możliwością rejestracji zakażeń szpitalnych</w:t>
      </w:r>
    </w:p>
    <w:p w:rsidR="003D5B15" w:rsidRPr="009E7643" w:rsidRDefault="003D5B15" w:rsidP="003D5B15">
      <w:pPr>
        <w:ind w:left="924" w:hanging="518"/>
        <w:jc w:val="both"/>
        <w:rPr>
          <w:rFonts w:ascii="Garamond" w:hAnsi="Garamond"/>
        </w:rPr>
      </w:pPr>
    </w:p>
    <w:p w:rsidR="003D5B15" w:rsidRPr="000C16E4" w:rsidRDefault="003D5B15" w:rsidP="003D5B15">
      <w:pPr>
        <w:ind w:left="284"/>
        <w:jc w:val="both"/>
        <w:rPr>
          <w:rFonts w:ascii="Garamond" w:hAnsi="Garamond"/>
        </w:rPr>
      </w:pPr>
    </w:p>
    <w:p w:rsidR="003D5B15" w:rsidRPr="00754899" w:rsidRDefault="003D5B15" w:rsidP="003D5B15">
      <w:pPr>
        <w:ind w:firstLine="406"/>
        <w:jc w:val="both"/>
        <w:rPr>
          <w:rFonts w:ascii="Garamond" w:hAnsi="Garamond"/>
          <w:b/>
          <w:bCs/>
        </w:rPr>
      </w:pPr>
    </w:p>
    <w:p w:rsidR="003D5B15" w:rsidRPr="00754899" w:rsidRDefault="003D5B15" w:rsidP="003D5B15">
      <w:pPr>
        <w:ind w:firstLine="708"/>
        <w:jc w:val="both"/>
        <w:rPr>
          <w:rFonts w:ascii="Garamond" w:hAnsi="Garamond"/>
          <w:color w:val="000000"/>
        </w:rPr>
      </w:pPr>
    </w:p>
    <w:p w:rsidR="003D5B15" w:rsidRPr="00754899" w:rsidRDefault="003D5B15" w:rsidP="003D5B15">
      <w:pPr>
        <w:numPr>
          <w:ilvl w:val="0"/>
          <w:numId w:val="1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Wybrano następującą ofertę</w:t>
      </w:r>
      <w:r w:rsidRPr="00754899">
        <w:rPr>
          <w:rFonts w:ascii="Garamond" w:hAnsi="Garamond"/>
          <w:color w:val="000000"/>
        </w:rPr>
        <w:t>:</w:t>
      </w:r>
    </w:p>
    <w:p w:rsidR="003D5B15" w:rsidRPr="00754899" w:rsidRDefault="003D5B15" w:rsidP="003D5B15">
      <w:pPr>
        <w:jc w:val="both"/>
        <w:rPr>
          <w:rFonts w:ascii="Garamond" w:hAnsi="Garamond"/>
          <w:color w:val="000000"/>
        </w:rPr>
      </w:pPr>
    </w:p>
    <w:tbl>
      <w:tblPr>
        <w:tblW w:w="765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4441"/>
        <w:gridCol w:w="2268"/>
      </w:tblGrid>
      <w:tr w:rsidR="003D5B15" w:rsidRPr="00754899" w:rsidTr="00B9337B">
        <w:trPr>
          <w:trHeight w:val="3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754899">
              <w:rPr>
                <w:rFonts w:ascii="Garamond" w:hAnsi="Garamond"/>
                <w:i/>
                <w:color w:val="000000"/>
              </w:rPr>
              <w:t>Nr oferty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i/>
              </w:rPr>
            </w:pPr>
            <w:r w:rsidRPr="00754899">
              <w:rPr>
                <w:rFonts w:ascii="Garamond" w:hAnsi="Garamond"/>
                <w:i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754899">
              <w:rPr>
                <w:rFonts w:ascii="Garamond" w:hAnsi="Garamond"/>
                <w:i/>
                <w:color w:val="000000"/>
              </w:rPr>
              <w:t>Cena brutto</w:t>
            </w:r>
          </w:p>
        </w:tc>
      </w:tr>
      <w:tr w:rsidR="003861E1" w:rsidRPr="00754899" w:rsidTr="00B9337B">
        <w:trPr>
          <w:trHeight w:val="5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E1" w:rsidRPr="00754899" w:rsidRDefault="003861E1" w:rsidP="003861E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oferta 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E1" w:rsidRPr="005B7710" w:rsidRDefault="003861E1" w:rsidP="003861E1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5B7710">
              <w:rPr>
                <w:rFonts w:ascii="Garamond" w:hAnsi="Garamond" w:cs="Garamond"/>
                <w:color w:val="000000"/>
              </w:rPr>
              <w:t xml:space="preserve">Asseco Poland Sp. z o.o. </w:t>
            </w:r>
          </w:p>
          <w:p w:rsidR="003861E1" w:rsidRPr="005B7710" w:rsidRDefault="003861E1" w:rsidP="003861E1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5B7710">
              <w:rPr>
                <w:rFonts w:ascii="Garamond" w:hAnsi="Garamond" w:cs="Garamond"/>
                <w:color w:val="000000"/>
              </w:rPr>
              <w:t>ul. Olchowa 14, 35-322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E1" w:rsidRPr="005B7710" w:rsidRDefault="003861E1" w:rsidP="003861E1">
            <w:pPr>
              <w:jc w:val="center"/>
              <w:rPr>
                <w:rFonts w:ascii="Garamond" w:hAnsi="Garamond" w:cs="Arial"/>
              </w:rPr>
            </w:pPr>
            <w:r w:rsidRPr="005B7710">
              <w:rPr>
                <w:rFonts w:ascii="Garamond" w:hAnsi="Garamond" w:cs="Arial"/>
              </w:rPr>
              <w:t>697 410,00 zł</w:t>
            </w:r>
          </w:p>
        </w:tc>
      </w:tr>
    </w:tbl>
    <w:p w:rsidR="003D5B15" w:rsidRPr="008814A7" w:rsidRDefault="003D5B15" w:rsidP="003D5B15">
      <w:pPr>
        <w:jc w:val="both"/>
        <w:rPr>
          <w:rFonts w:ascii="Garamond" w:hAnsi="Garamond"/>
          <w:lang w:val="x-none" w:eastAsia="x-none"/>
        </w:rPr>
      </w:pPr>
      <w:r w:rsidRPr="00754899">
        <w:rPr>
          <w:rFonts w:ascii="Garamond" w:hAnsi="Garamond"/>
          <w:color w:val="000000"/>
          <w:lang w:eastAsia="x-none"/>
        </w:rPr>
        <w:t xml:space="preserve">Uzasadnienie wyboru: </w:t>
      </w:r>
      <w:r w:rsidRPr="00754899">
        <w:rPr>
          <w:rFonts w:ascii="Garamond" w:hAnsi="Garamond"/>
          <w:color w:val="000000"/>
          <w:lang w:val="x-none" w:eastAsia="x-none"/>
        </w:rPr>
        <w:t>Zamawiający dokonał wyboru najkorzystniejsz</w:t>
      </w:r>
      <w:r>
        <w:rPr>
          <w:rFonts w:ascii="Garamond" w:hAnsi="Garamond"/>
          <w:color w:val="000000"/>
          <w:lang w:eastAsia="x-none"/>
        </w:rPr>
        <w:t>ej</w:t>
      </w:r>
      <w:r>
        <w:rPr>
          <w:rFonts w:ascii="Garamond" w:hAnsi="Garamond"/>
          <w:color w:val="000000"/>
          <w:lang w:val="x-none" w:eastAsia="x-none"/>
        </w:rPr>
        <w:t xml:space="preserve"> oferty </w:t>
      </w:r>
      <w:r w:rsidRPr="00754899">
        <w:rPr>
          <w:rFonts w:ascii="Garamond" w:hAnsi="Garamond"/>
          <w:color w:val="000000"/>
          <w:lang w:val="x-none" w:eastAsia="x-none"/>
        </w:rPr>
        <w:t>na podstawie kryteri</w:t>
      </w:r>
      <w:r w:rsidRPr="00754899">
        <w:rPr>
          <w:rFonts w:ascii="Garamond" w:hAnsi="Garamond"/>
          <w:color w:val="000000"/>
          <w:lang w:eastAsia="x-none"/>
        </w:rPr>
        <w:t>ów</w:t>
      </w:r>
      <w:r w:rsidRPr="00754899">
        <w:rPr>
          <w:rFonts w:ascii="Garamond" w:hAnsi="Garamond"/>
          <w:color w:val="000000"/>
          <w:lang w:val="x-none" w:eastAsia="x-none"/>
        </w:rPr>
        <w:t xml:space="preserve"> oceny ofert określon</w:t>
      </w:r>
      <w:r w:rsidRPr="00754899">
        <w:rPr>
          <w:rFonts w:ascii="Garamond" w:hAnsi="Garamond"/>
          <w:color w:val="000000"/>
          <w:lang w:eastAsia="x-none"/>
        </w:rPr>
        <w:t xml:space="preserve">ych </w:t>
      </w:r>
      <w:r w:rsidRPr="00754899">
        <w:rPr>
          <w:rFonts w:ascii="Garamond" w:hAnsi="Garamond"/>
          <w:color w:val="000000"/>
          <w:lang w:val="x-none" w:eastAsia="x-none"/>
        </w:rPr>
        <w:t xml:space="preserve">w specyfikacji istotnych warunków zamówienia. </w:t>
      </w:r>
      <w:r w:rsidRPr="00754899">
        <w:rPr>
          <w:rFonts w:ascii="Garamond" w:hAnsi="Garamond"/>
          <w:color w:val="000000"/>
          <w:lang w:eastAsia="x-none"/>
        </w:rPr>
        <w:t>Wybran</w:t>
      </w:r>
      <w:r>
        <w:rPr>
          <w:rFonts w:ascii="Garamond" w:hAnsi="Garamond"/>
          <w:color w:val="000000"/>
          <w:lang w:eastAsia="x-none"/>
        </w:rPr>
        <w:t>a oferta</w:t>
      </w:r>
      <w:r w:rsidRPr="00754899">
        <w:rPr>
          <w:rFonts w:ascii="Garamond" w:hAnsi="Garamond"/>
          <w:color w:val="000000"/>
          <w:lang w:val="x-none" w:eastAsia="x-none"/>
        </w:rPr>
        <w:t xml:space="preserve"> otrzymał</w:t>
      </w:r>
      <w:r>
        <w:rPr>
          <w:rFonts w:ascii="Garamond" w:hAnsi="Garamond"/>
          <w:color w:val="000000"/>
          <w:lang w:val="x-none" w:eastAsia="x-none"/>
        </w:rPr>
        <w:t xml:space="preserve">a </w:t>
      </w:r>
      <w:r w:rsidRPr="008814A7">
        <w:rPr>
          <w:rFonts w:ascii="Garamond" w:hAnsi="Garamond"/>
          <w:lang w:eastAsia="x-none"/>
        </w:rPr>
        <w:t xml:space="preserve">największą </w:t>
      </w:r>
      <w:r w:rsidRPr="008814A7">
        <w:rPr>
          <w:rFonts w:ascii="Garamond" w:hAnsi="Garamond"/>
          <w:lang w:val="x-none" w:eastAsia="x-none"/>
        </w:rPr>
        <w:t>liczbę punktów.</w:t>
      </w:r>
    </w:p>
    <w:p w:rsidR="003D5B15" w:rsidRPr="00754899" w:rsidRDefault="003D5B15" w:rsidP="003D5B15">
      <w:pPr>
        <w:jc w:val="both"/>
        <w:rPr>
          <w:rFonts w:ascii="Garamond" w:hAnsi="Garamond"/>
          <w:lang w:eastAsia="x-none"/>
        </w:rPr>
      </w:pPr>
    </w:p>
    <w:p w:rsidR="003D5B15" w:rsidRPr="00754899" w:rsidRDefault="003D5B15" w:rsidP="003D5B15">
      <w:pPr>
        <w:numPr>
          <w:ilvl w:val="0"/>
          <w:numId w:val="11"/>
        </w:numPr>
        <w:ind w:left="284" w:hanging="284"/>
        <w:rPr>
          <w:rFonts w:ascii="Garamond" w:hAnsi="Garamond"/>
          <w:color w:val="000000"/>
        </w:rPr>
      </w:pPr>
      <w:r w:rsidRPr="00754899">
        <w:rPr>
          <w:rFonts w:ascii="Garamond" w:hAnsi="Garamond"/>
          <w:color w:val="000000"/>
        </w:rPr>
        <w:t xml:space="preserve">Wykaz wykonawców, którzy złożyli oferty: </w:t>
      </w:r>
    </w:p>
    <w:p w:rsidR="003D5B15" w:rsidRPr="00754899" w:rsidRDefault="003D5B15" w:rsidP="003D5B15">
      <w:pPr>
        <w:rPr>
          <w:rFonts w:ascii="Garamond" w:hAnsi="Garamond"/>
          <w:color w:val="000000"/>
        </w:rPr>
      </w:pPr>
    </w:p>
    <w:tbl>
      <w:tblPr>
        <w:tblW w:w="651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85"/>
      </w:tblGrid>
      <w:tr w:rsidR="003D5B15" w:rsidRPr="000C16E4" w:rsidTr="003861E1">
        <w:trPr>
          <w:trHeight w:val="255"/>
        </w:trPr>
        <w:tc>
          <w:tcPr>
            <w:tcW w:w="1134" w:type="dxa"/>
            <w:shd w:val="clear" w:color="auto" w:fill="auto"/>
            <w:noWrap/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754899">
              <w:rPr>
                <w:rFonts w:ascii="Garamond" w:hAnsi="Garamond"/>
                <w:i/>
                <w:color w:val="000000"/>
              </w:rPr>
              <w:t>Nr oferty</w:t>
            </w:r>
          </w:p>
        </w:tc>
        <w:tc>
          <w:tcPr>
            <w:tcW w:w="5385" w:type="dxa"/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i/>
              </w:rPr>
            </w:pPr>
            <w:r w:rsidRPr="00754899">
              <w:rPr>
                <w:rFonts w:ascii="Garamond" w:hAnsi="Garamond"/>
                <w:i/>
              </w:rPr>
              <w:t>Nazwa (firma) i adres wykonawcy</w:t>
            </w:r>
          </w:p>
        </w:tc>
      </w:tr>
      <w:tr w:rsidR="003D5B15" w:rsidRPr="00754899" w:rsidTr="003861E1">
        <w:trPr>
          <w:trHeight w:val="255"/>
        </w:trPr>
        <w:tc>
          <w:tcPr>
            <w:tcW w:w="1134" w:type="dxa"/>
            <w:shd w:val="clear" w:color="auto" w:fill="auto"/>
            <w:noWrap/>
            <w:vAlign w:val="center"/>
          </w:tcPr>
          <w:p w:rsidR="003D5B15" w:rsidRPr="00754899" w:rsidRDefault="003D5B15" w:rsidP="00B9337B">
            <w:pPr>
              <w:jc w:val="center"/>
              <w:rPr>
                <w:rFonts w:ascii="Garamond" w:hAnsi="Garamond"/>
                <w:color w:val="000000"/>
              </w:rPr>
            </w:pPr>
            <w:r w:rsidRPr="00754899">
              <w:rPr>
                <w:rFonts w:ascii="Garamond" w:hAnsi="Garamond"/>
                <w:color w:val="000000"/>
              </w:rPr>
              <w:t>oferta 1</w:t>
            </w:r>
          </w:p>
        </w:tc>
        <w:tc>
          <w:tcPr>
            <w:tcW w:w="5385" w:type="dxa"/>
            <w:vAlign w:val="center"/>
          </w:tcPr>
          <w:p w:rsidR="003861E1" w:rsidRPr="005B7710" w:rsidRDefault="003861E1" w:rsidP="003861E1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5B7710">
              <w:rPr>
                <w:rFonts w:ascii="Garamond" w:hAnsi="Garamond" w:cs="Garamond"/>
                <w:color w:val="000000"/>
              </w:rPr>
              <w:t xml:space="preserve">Asseco Poland Sp. z o.o. </w:t>
            </w:r>
          </w:p>
          <w:p w:rsidR="003D5B15" w:rsidRPr="00164C2F" w:rsidRDefault="003861E1" w:rsidP="003861E1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5B7710">
              <w:rPr>
                <w:rFonts w:ascii="Garamond" w:hAnsi="Garamond" w:cs="Garamond"/>
                <w:color w:val="000000"/>
              </w:rPr>
              <w:t>ul. Olchowa 14, 35-322 Rzeszów</w:t>
            </w:r>
          </w:p>
        </w:tc>
      </w:tr>
    </w:tbl>
    <w:p w:rsidR="003D5B15" w:rsidRPr="00754899" w:rsidRDefault="003D5B15" w:rsidP="003D5B15">
      <w:pPr>
        <w:ind w:left="266"/>
        <w:jc w:val="both"/>
        <w:rPr>
          <w:rFonts w:ascii="Garamond" w:hAnsi="Garamond"/>
          <w:color w:val="000000"/>
        </w:rPr>
      </w:pPr>
    </w:p>
    <w:p w:rsidR="003D5B15" w:rsidRPr="00754899" w:rsidRDefault="003D5B15" w:rsidP="003D5B15">
      <w:pPr>
        <w:numPr>
          <w:ilvl w:val="0"/>
          <w:numId w:val="11"/>
        </w:numPr>
        <w:ind w:left="266" w:hanging="238"/>
        <w:jc w:val="both"/>
        <w:rPr>
          <w:rFonts w:ascii="Garamond" w:hAnsi="Garamond"/>
          <w:color w:val="000000"/>
        </w:rPr>
      </w:pPr>
      <w:r w:rsidRPr="00754899">
        <w:rPr>
          <w:rFonts w:ascii="Garamond" w:hAnsi="Garamond"/>
          <w:color w:val="000000"/>
        </w:rPr>
        <w:t xml:space="preserve">Streszczenie oceny i porównania złożonych ofert: </w:t>
      </w:r>
    </w:p>
    <w:p w:rsidR="003D5B15" w:rsidRPr="00754899" w:rsidRDefault="003D5B15" w:rsidP="003D5B15">
      <w:pPr>
        <w:ind w:left="266"/>
        <w:jc w:val="both"/>
        <w:rPr>
          <w:rFonts w:ascii="Garamond" w:hAnsi="Garamond"/>
          <w:color w:val="00000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2835"/>
      </w:tblGrid>
      <w:tr w:rsidR="003D5B15" w:rsidRPr="00754899" w:rsidTr="00B9337B">
        <w:trPr>
          <w:trHeight w:val="54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15" w:rsidRPr="00754899" w:rsidRDefault="003D5B15" w:rsidP="00B9337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oferta 1</w:t>
            </w:r>
          </w:p>
          <w:p w:rsidR="003D5B15" w:rsidRPr="003861E1" w:rsidRDefault="003861E1" w:rsidP="003861E1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</w:rPr>
            </w:pPr>
            <w:r w:rsidRPr="005B7710">
              <w:rPr>
                <w:rFonts w:ascii="Garamond" w:hAnsi="Garamond" w:cs="Garamond"/>
                <w:color w:val="000000"/>
              </w:rPr>
              <w:t xml:space="preserve">Asseco Poland Sp. z o.o. </w:t>
            </w:r>
            <w:r>
              <w:rPr>
                <w:rFonts w:ascii="Garamond" w:hAnsi="Garamond" w:cs="Garamond"/>
                <w:color w:val="000000"/>
              </w:rPr>
              <w:t>,</w:t>
            </w:r>
            <w:r w:rsidRPr="005B7710">
              <w:rPr>
                <w:rFonts w:ascii="Garamond" w:hAnsi="Garamond" w:cs="Garamond"/>
                <w:color w:val="000000"/>
              </w:rPr>
              <w:t>ul. Olchowa 14, 35-322 Rzeszów</w:t>
            </w:r>
          </w:p>
        </w:tc>
      </w:tr>
      <w:tr w:rsidR="003D5B15" w:rsidRPr="00754899" w:rsidTr="00B9337B">
        <w:trPr>
          <w:trHeight w:val="54"/>
        </w:trPr>
        <w:tc>
          <w:tcPr>
            <w:tcW w:w="5953" w:type="dxa"/>
            <w:shd w:val="clear" w:color="auto" w:fill="auto"/>
            <w:vAlign w:val="center"/>
          </w:tcPr>
          <w:p w:rsidR="003D5B15" w:rsidRPr="00754899" w:rsidRDefault="003D5B15" w:rsidP="00B9337B">
            <w:pPr>
              <w:rPr>
                <w:rFonts w:ascii="Garamond" w:hAnsi="Garamond"/>
                <w:color w:val="000000"/>
              </w:rPr>
            </w:pPr>
            <w:r w:rsidRPr="00754899">
              <w:rPr>
                <w:rFonts w:ascii="Garamond" w:hAnsi="Garamond"/>
                <w:color w:val="000000"/>
              </w:rPr>
              <w:t>Kryterium cena  (waga 60%)</w:t>
            </w:r>
          </w:p>
        </w:tc>
        <w:tc>
          <w:tcPr>
            <w:tcW w:w="2835" w:type="dxa"/>
            <w:vAlign w:val="center"/>
          </w:tcPr>
          <w:p w:rsidR="003D5B15" w:rsidRPr="00754899" w:rsidRDefault="003D5B15" w:rsidP="00B9337B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60,00</w:t>
            </w:r>
            <w:r w:rsidRPr="00754899">
              <w:rPr>
                <w:rFonts w:ascii="Garamond" w:hAnsi="Garamond"/>
                <w:color w:val="000000"/>
              </w:rPr>
              <w:t xml:space="preserve"> pkt</w:t>
            </w:r>
          </w:p>
        </w:tc>
      </w:tr>
      <w:tr w:rsidR="003D5B15" w:rsidRPr="00754899" w:rsidTr="00B9337B">
        <w:trPr>
          <w:trHeight w:val="54"/>
        </w:trPr>
        <w:tc>
          <w:tcPr>
            <w:tcW w:w="5953" w:type="dxa"/>
            <w:shd w:val="clear" w:color="auto" w:fill="auto"/>
            <w:vAlign w:val="center"/>
          </w:tcPr>
          <w:p w:rsidR="003D5B15" w:rsidRPr="00754899" w:rsidRDefault="003D5B15" w:rsidP="003861E1">
            <w:pPr>
              <w:rPr>
                <w:rFonts w:ascii="Garamond" w:hAnsi="Garamond"/>
                <w:color w:val="000000"/>
              </w:rPr>
            </w:pPr>
            <w:r w:rsidRPr="00754899">
              <w:rPr>
                <w:rFonts w:ascii="Garamond" w:hAnsi="Garamond"/>
                <w:bCs/>
              </w:rPr>
              <w:t xml:space="preserve">Kryterium parametry </w:t>
            </w:r>
            <w:r w:rsidR="003861E1">
              <w:rPr>
                <w:rFonts w:ascii="Garamond" w:hAnsi="Garamond"/>
                <w:bCs/>
              </w:rPr>
              <w:t>oprogramowania</w:t>
            </w:r>
            <w:r w:rsidRPr="00754899">
              <w:rPr>
                <w:rFonts w:ascii="Garamond" w:hAnsi="Garamond"/>
                <w:bCs/>
              </w:rPr>
              <w:t>( waga 20%)</w:t>
            </w:r>
          </w:p>
        </w:tc>
        <w:tc>
          <w:tcPr>
            <w:tcW w:w="2835" w:type="dxa"/>
            <w:vAlign w:val="center"/>
          </w:tcPr>
          <w:p w:rsidR="003D5B15" w:rsidRPr="00754899" w:rsidRDefault="003D5B15" w:rsidP="00B9337B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  <w:r w:rsidRPr="00754899">
              <w:rPr>
                <w:rFonts w:ascii="Garamond" w:hAnsi="Garamond"/>
                <w:color w:val="000000"/>
              </w:rPr>
              <w:t>0,00 pkt</w:t>
            </w:r>
          </w:p>
        </w:tc>
      </w:tr>
      <w:tr w:rsidR="003D5B15" w:rsidRPr="00754899" w:rsidTr="00B9337B">
        <w:trPr>
          <w:trHeight w:val="54"/>
        </w:trPr>
        <w:tc>
          <w:tcPr>
            <w:tcW w:w="5953" w:type="dxa"/>
            <w:shd w:val="clear" w:color="auto" w:fill="auto"/>
            <w:vAlign w:val="center"/>
          </w:tcPr>
          <w:p w:rsidR="003D5B15" w:rsidRPr="00754899" w:rsidRDefault="003D5B15" w:rsidP="003861E1">
            <w:pPr>
              <w:rPr>
                <w:rFonts w:ascii="Garamond" w:hAnsi="Garamond"/>
                <w:color w:val="000000"/>
              </w:rPr>
            </w:pPr>
            <w:r w:rsidRPr="00754899">
              <w:rPr>
                <w:rFonts w:ascii="Garamond" w:hAnsi="Garamond"/>
                <w:color w:val="000000"/>
              </w:rPr>
              <w:t xml:space="preserve">Kryterium </w:t>
            </w:r>
            <w:r w:rsidRPr="00754899">
              <w:rPr>
                <w:rFonts w:ascii="Garamond" w:hAnsi="Garamond"/>
                <w:bCs/>
                <w:color w:val="000000"/>
              </w:rPr>
              <w:t xml:space="preserve">warunki </w:t>
            </w:r>
            <w:r w:rsidR="003861E1">
              <w:rPr>
                <w:rFonts w:ascii="Garamond" w:hAnsi="Garamond"/>
                <w:bCs/>
                <w:color w:val="000000"/>
              </w:rPr>
              <w:t>asysty technicznej</w:t>
            </w:r>
            <w:r w:rsidRPr="00754899">
              <w:rPr>
                <w:rFonts w:ascii="Garamond" w:hAnsi="Garamond"/>
                <w:bCs/>
                <w:color w:val="000000"/>
              </w:rPr>
              <w:t xml:space="preserve">  </w:t>
            </w:r>
            <w:r w:rsidRPr="00754899">
              <w:rPr>
                <w:rFonts w:ascii="Garamond" w:hAnsi="Garamond"/>
                <w:bCs/>
              </w:rPr>
              <w:t>( waga 20%)</w:t>
            </w:r>
          </w:p>
        </w:tc>
        <w:tc>
          <w:tcPr>
            <w:tcW w:w="2835" w:type="dxa"/>
            <w:vAlign w:val="center"/>
          </w:tcPr>
          <w:p w:rsidR="003D5B15" w:rsidRPr="00754899" w:rsidRDefault="003D5B15" w:rsidP="00B9337B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  <w:r w:rsidRPr="00754899">
              <w:rPr>
                <w:rFonts w:ascii="Garamond" w:hAnsi="Garamond"/>
                <w:color w:val="000000"/>
              </w:rPr>
              <w:t>0,00 pkt</w:t>
            </w:r>
          </w:p>
        </w:tc>
      </w:tr>
      <w:tr w:rsidR="003D5B15" w:rsidRPr="00754899" w:rsidTr="00B9337B">
        <w:trPr>
          <w:trHeight w:val="54"/>
        </w:trPr>
        <w:tc>
          <w:tcPr>
            <w:tcW w:w="5953" w:type="dxa"/>
            <w:shd w:val="clear" w:color="auto" w:fill="auto"/>
            <w:vAlign w:val="center"/>
          </w:tcPr>
          <w:p w:rsidR="003D5B15" w:rsidRPr="00754899" w:rsidRDefault="003D5B15" w:rsidP="00B9337B">
            <w:pPr>
              <w:rPr>
                <w:rFonts w:ascii="Garamond" w:hAnsi="Garamond"/>
                <w:color w:val="000000"/>
              </w:rPr>
            </w:pPr>
            <w:r w:rsidRPr="00754899">
              <w:rPr>
                <w:rFonts w:ascii="Garamond" w:hAnsi="Garamond"/>
                <w:color w:val="000000"/>
              </w:rPr>
              <w:t>Łączna ilość punktów</w:t>
            </w:r>
          </w:p>
        </w:tc>
        <w:tc>
          <w:tcPr>
            <w:tcW w:w="2835" w:type="dxa"/>
            <w:vAlign w:val="center"/>
          </w:tcPr>
          <w:p w:rsidR="003D5B15" w:rsidRPr="00754899" w:rsidRDefault="003D5B15" w:rsidP="00B9337B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100,00 </w:t>
            </w:r>
            <w:r w:rsidRPr="00754899">
              <w:rPr>
                <w:rFonts w:ascii="Garamond" w:hAnsi="Garamond"/>
                <w:color w:val="000000"/>
              </w:rPr>
              <w:t>pkt</w:t>
            </w:r>
          </w:p>
        </w:tc>
      </w:tr>
    </w:tbl>
    <w:p w:rsidR="003D5B15" w:rsidRDefault="003D5B15" w:rsidP="003D5B15">
      <w:pPr>
        <w:rPr>
          <w:rFonts w:ascii="Garamond" w:hAnsi="Garamond"/>
          <w:color w:val="000000"/>
        </w:rPr>
      </w:pPr>
    </w:p>
    <w:p w:rsidR="003D5B15" w:rsidRPr="00754899" w:rsidRDefault="003D5B15" w:rsidP="003D5B15">
      <w:pPr>
        <w:pStyle w:val="Tekstpodstawowywcity2"/>
        <w:ind w:left="426"/>
        <w:rPr>
          <w:rFonts w:ascii="Garamond" w:hAnsi="Garamond"/>
          <w:bCs w:val="0"/>
          <w:color w:val="000000"/>
        </w:rPr>
      </w:pPr>
      <w:r w:rsidRPr="00754899">
        <w:rPr>
          <w:rFonts w:ascii="Garamond" w:hAnsi="Garamond"/>
          <w:color w:val="000000"/>
        </w:rPr>
        <w:t xml:space="preserve">Uzasadnienie liczby przyznanych punktów: zgodnie z art. 91 ust. 1 ustawy Prawo zamówień publicznych, powyższa oferta otrzymała punkty w poszczególnych kryteriach oceny ofert zgodnie ze sposobem ich przyznawania, określonym w Specyfikacji oraz w załączniku </w:t>
      </w:r>
      <w:r w:rsidRPr="00754899">
        <w:rPr>
          <w:rFonts w:ascii="Garamond" w:hAnsi="Garamond"/>
          <w:color w:val="000000"/>
        </w:rPr>
        <w:br/>
        <w:t xml:space="preserve">nr 1a do specyfikacji – Opisie przedmiotu zamówienia. </w:t>
      </w:r>
    </w:p>
    <w:p w:rsidR="003D5B15" w:rsidRDefault="003D5B15" w:rsidP="003D5B15">
      <w:pPr>
        <w:ind w:left="294"/>
        <w:rPr>
          <w:rFonts w:ascii="Garamond" w:hAnsi="Garamond"/>
          <w:color w:val="000000"/>
        </w:rPr>
      </w:pPr>
    </w:p>
    <w:p w:rsidR="003861E1" w:rsidRDefault="003861E1" w:rsidP="003D5B15">
      <w:pPr>
        <w:ind w:left="294"/>
        <w:rPr>
          <w:rFonts w:ascii="Garamond" w:hAnsi="Garamond"/>
          <w:color w:val="000000"/>
        </w:rPr>
      </w:pPr>
    </w:p>
    <w:p w:rsidR="003861E1" w:rsidRDefault="003861E1" w:rsidP="003D5B15">
      <w:pPr>
        <w:ind w:left="294"/>
        <w:rPr>
          <w:rFonts w:ascii="Garamond" w:hAnsi="Garamond"/>
          <w:color w:val="000000"/>
        </w:rPr>
      </w:pPr>
    </w:p>
    <w:p w:rsidR="003861E1" w:rsidRPr="00754899" w:rsidRDefault="003861E1" w:rsidP="003D5B15">
      <w:pPr>
        <w:ind w:left="294"/>
        <w:rPr>
          <w:rFonts w:ascii="Garamond" w:hAnsi="Garamond"/>
          <w:color w:val="000000"/>
        </w:rPr>
      </w:pPr>
    </w:p>
    <w:p w:rsidR="003D5B15" w:rsidRPr="00006107" w:rsidRDefault="003D5B15" w:rsidP="003D5B15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94" w:hanging="152"/>
        <w:rPr>
          <w:rFonts w:ascii="Garamond" w:hAnsi="Garamond"/>
          <w:color w:val="000000"/>
        </w:rPr>
      </w:pPr>
      <w:r w:rsidRPr="00006107">
        <w:rPr>
          <w:rFonts w:ascii="Garamond" w:hAnsi="Garamond"/>
          <w:color w:val="000000"/>
        </w:rPr>
        <w:t>Z postępowania nie wykluczono żadnego wykonawcy.</w:t>
      </w:r>
    </w:p>
    <w:p w:rsidR="003D5B15" w:rsidRPr="00006107" w:rsidRDefault="003D5B15" w:rsidP="003D5B15">
      <w:pPr>
        <w:tabs>
          <w:tab w:val="num" w:pos="284"/>
        </w:tabs>
        <w:ind w:left="294" w:hanging="152"/>
        <w:rPr>
          <w:rFonts w:ascii="Garamond" w:hAnsi="Garamond"/>
          <w:color w:val="000000"/>
        </w:rPr>
      </w:pPr>
    </w:p>
    <w:p w:rsidR="003D5B15" w:rsidRPr="00006107" w:rsidRDefault="003D5B15" w:rsidP="003D5B15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294" w:hanging="152"/>
        <w:rPr>
          <w:rFonts w:ascii="Garamond" w:hAnsi="Garamond"/>
          <w:color w:val="000000"/>
        </w:rPr>
      </w:pPr>
      <w:r w:rsidRPr="00006107">
        <w:rPr>
          <w:rFonts w:ascii="Garamond" w:hAnsi="Garamond"/>
          <w:color w:val="000000"/>
        </w:rPr>
        <w:t>W postępowaniu nie odrzucono żadnej oferty.</w:t>
      </w:r>
    </w:p>
    <w:p w:rsidR="003D5B15" w:rsidRPr="00006107" w:rsidRDefault="003D5B15" w:rsidP="003D5B15">
      <w:pPr>
        <w:spacing w:line="276" w:lineRule="auto"/>
        <w:jc w:val="both"/>
        <w:rPr>
          <w:rFonts w:ascii="Garamond" w:hAnsi="Garamond"/>
          <w:color w:val="000000"/>
        </w:rPr>
      </w:pPr>
    </w:p>
    <w:p w:rsidR="003D5B15" w:rsidRPr="00DD5463" w:rsidRDefault="003D5B15" w:rsidP="003D5B15">
      <w:pPr>
        <w:numPr>
          <w:ilvl w:val="0"/>
          <w:numId w:val="10"/>
        </w:numPr>
        <w:tabs>
          <w:tab w:val="clear" w:pos="720"/>
        </w:tabs>
        <w:ind w:left="426" w:hanging="284"/>
        <w:jc w:val="both"/>
        <w:rPr>
          <w:rFonts w:ascii="Garamond" w:hAnsi="Garamond"/>
        </w:rPr>
      </w:pPr>
      <w:r w:rsidRPr="00DD5463">
        <w:rPr>
          <w:rFonts w:ascii="Garamond" w:hAnsi="Garamond"/>
        </w:rPr>
        <w:t>Umowa w sprawie zamówienia publicznego może być zawarta niezwłocznie po przesłaniu zawiadomienia o wyborze najkorzystniejszej oferty.</w:t>
      </w:r>
    </w:p>
    <w:p w:rsidR="003D5B15" w:rsidRPr="00006107" w:rsidRDefault="003D5B15" w:rsidP="003D5B15">
      <w:pPr>
        <w:ind w:left="294"/>
        <w:jc w:val="both"/>
        <w:rPr>
          <w:rFonts w:ascii="Garamond" w:hAnsi="Garamond"/>
          <w:color w:val="000000"/>
        </w:rPr>
      </w:pPr>
    </w:p>
    <w:p w:rsidR="007D242A" w:rsidRPr="002B18BA" w:rsidRDefault="007D242A" w:rsidP="003D5B15"/>
    <w:sectPr w:rsidR="007D242A" w:rsidRPr="002B18BA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A8" w:rsidRDefault="00667CA8" w:rsidP="001E517E">
      <w:r>
        <w:separator/>
      </w:r>
    </w:p>
  </w:endnote>
  <w:endnote w:type="continuationSeparator" w:id="0">
    <w:p w:rsidR="00667CA8" w:rsidRDefault="00667CA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A8" w:rsidRDefault="00667CA8" w:rsidP="001E517E">
      <w:r>
        <w:separator/>
      </w:r>
    </w:p>
  </w:footnote>
  <w:footnote w:type="continuationSeparator" w:id="0">
    <w:p w:rsidR="00667CA8" w:rsidRDefault="00667CA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667CA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667CA8" w:rsidP="001E517E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667CA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C3A"/>
    <w:multiLevelType w:val="hybridMultilevel"/>
    <w:tmpl w:val="BF60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60050"/>
    <w:multiLevelType w:val="hybridMultilevel"/>
    <w:tmpl w:val="746E4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127D15"/>
    <w:rsid w:val="0015170D"/>
    <w:rsid w:val="001D0D0A"/>
    <w:rsid w:val="001E517E"/>
    <w:rsid w:val="002B18BA"/>
    <w:rsid w:val="00362BE4"/>
    <w:rsid w:val="00370B2B"/>
    <w:rsid w:val="003861E1"/>
    <w:rsid w:val="003D5B15"/>
    <w:rsid w:val="005872FD"/>
    <w:rsid w:val="005B7710"/>
    <w:rsid w:val="005F3314"/>
    <w:rsid w:val="00667CA8"/>
    <w:rsid w:val="0071387E"/>
    <w:rsid w:val="00727613"/>
    <w:rsid w:val="00736E9C"/>
    <w:rsid w:val="007A3696"/>
    <w:rsid w:val="007A3A7E"/>
    <w:rsid w:val="007D242A"/>
    <w:rsid w:val="00804CFA"/>
    <w:rsid w:val="00896E2E"/>
    <w:rsid w:val="008E0541"/>
    <w:rsid w:val="008E2D57"/>
    <w:rsid w:val="00973D96"/>
    <w:rsid w:val="009A5C4F"/>
    <w:rsid w:val="009E5C1A"/>
    <w:rsid w:val="00AB32B9"/>
    <w:rsid w:val="00AE20B2"/>
    <w:rsid w:val="00B07683"/>
    <w:rsid w:val="00C17384"/>
    <w:rsid w:val="00C30A2A"/>
    <w:rsid w:val="00D21B53"/>
    <w:rsid w:val="00D708B1"/>
    <w:rsid w:val="00E45C42"/>
    <w:rsid w:val="00E91A5A"/>
    <w:rsid w:val="00F1375F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3E6DD3E4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jc w:val="center"/>
      <w:outlineLvl w:val="1"/>
    </w:pPr>
    <w:rPr>
      <w:b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jc w:val="right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szCs w:val="20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708B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91A5-2EC3-4DFB-A2A6-D06B4A17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Arletta Jędrasiewicz</cp:lastModifiedBy>
  <cp:revision>12</cp:revision>
  <cp:lastPrinted>2018-11-26T11:23:00Z</cp:lastPrinted>
  <dcterms:created xsi:type="dcterms:W3CDTF">2019-08-12T12:33:00Z</dcterms:created>
  <dcterms:modified xsi:type="dcterms:W3CDTF">2020-01-16T06:50:00Z</dcterms:modified>
</cp:coreProperties>
</file>