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435" w:rsidRPr="00442435" w:rsidRDefault="00442435" w:rsidP="00442435">
      <w:pPr>
        <w:pStyle w:val="Standard"/>
        <w:spacing w:line="288" w:lineRule="auto"/>
        <w:jc w:val="center"/>
        <w:rPr>
          <w:rFonts w:cs="Times New Roman"/>
          <w:b/>
          <w:sz w:val="28"/>
          <w:szCs w:val="28"/>
        </w:rPr>
      </w:pPr>
      <w:r w:rsidRPr="00442435">
        <w:rPr>
          <w:rFonts w:cs="Times New Roman"/>
          <w:b/>
          <w:sz w:val="28"/>
          <w:szCs w:val="28"/>
        </w:rPr>
        <w:t>Część 5</w:t>
      </w:r>
    </w:p>
    <w:p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rsidR="009324AF" w:rsidRDefault="00AC6435" w:rsidP="009324AF">
      <w:pPr>
        <w:suppressAutoHyphens/>
        <w:spacing w:after="0" w:line="240" w:lineRule="auto"/>
        <w:jc w:val="center"/>
        <w:rPr>
          <w:rFonts w:ascii="Times New Roman" w:eastAsia="Times New Roman" w:hAnsi="Times New Roman" w:cs="Times New Roman"/>
          <w:b/>
          <w:lang w:eastAsia="ar-SA"/>
        </w:rPr>
      </w:pPr>
      <w:r w:rsidRPr="0077702D">
        <w:rPr>
          <w:rFonts w:ascii="Garamond" w:hAnsi="Garamond" w:cs="Times New Roman"/>
          <w:b/>
        </w:rPr>
        <w:t>Dostawa urządzeń laboratoryjnych dla Zakładu Mikrobiologii w Nowej Siedzibie Szpitala Uniwersyteckiego  (NSSU) wraz z instalacją, uruchomieniem i szkoleniem personelu.</w:t>
      </w:r>
      <w:r w:rsidRPr="0077702D">
        <w:rPr>
          <w:rFonts w:ascii="Garamond" w:hAnsi="Garamond" w:cs="Times New Roman"/>
        </w:rPr>
        <w:t xml:space="preserve">  </w:t>
      </w:r>
      <w:r w:rsidR="009324AF" w:rsidRPr="009324AF">
        <w:rPr>
          <w:rFonts w:ascii="Times New Roman" w:eastAsia="Times New Roman" w:hAnsi="Times New Roman" w:cs="Times New Roman"/>
          <w:b/>
          <w:lang w:eastAsia="ar-SA"/>
        </w:rPr>
        <w:t xml:space="preserve"> </w:t>
      </w:r>
    </w:p>
    <w:p w:rsidR="00AC6435" w:rsidRPr="009324AF" w:rsidRDefault="00AC6435" w:rsidP="009324AF">
      <w:pPr>
        <w:suppressAutoHyphens/>
        <w:spacing w:after="0" w:line="240" w:lineRule="auto"/>
        <w:jc w:val="center"/>
        <w:rPr>
          <w:rFonts w:ascii="Times New Roman" w:eastAsia="Times New Roman" w:hAnsi="Times New Roman" w:cs="Times New Roman"/>
          <w:b/>
          <w:lang w:eastAsia="ar-SA"/>
        </w:rPr>
      </w:pP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6E4670" w:rsidRPr="009324AF" w:rsidRDefault="006E4670" w:rsidP="006E4670">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6E4670">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821BB8" w:rsidRPr="00821BB8" w:rsidRDefault="00821BB8" w:rsidP="00821BB8">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821BB8">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Rok produkcji (min. 2019):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p>
    <w:p w:rsidR="00AC6435" w:rsidRDefault="00AC6435"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AC6435" w:rsidRPr="0077702D" w:rsidRDefault="00AC6435" w:rsidP="00AC6435">
      <w:pPr>
        <w:suppressAutoHyphens/>
        <w:autoSpaceDN w:val="0"/>
        <w:spacing w:after="0" w:line="288" w:lineRule="auto"/>
        <w:textAlignment w:val="baseline"/>
        <w:rPr>
          <w:rFonts w:ascii="Garamond" w:eastAsia="Lucida Sans Unicode" w:hAnsi="Garamond" w:cs="Times New Roman"/>
          <w:kern w:val="3"/>
          <w:lang w:eastAsia="zh-CN" w:bidi="hi-IN"/>
        </w:rPr>
      </w:pPr>
    </w:p>
    <w:p w:rsidR="00AC6435" w:rsidRPr="0077702D" w:rsidRDefault="00AC6435" w:rsidP="00AC6435">
      <w:pPr>
        <w:pStyle w:val="Standard"/>
        <w:spacing w:line="288" w:lineRule="auto"/>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494"/>
      </w:tblGrid>
      <w:tr w:rsidR="00AC6435" w:rsidRPr="0077702D" w:rsidTr="0091491E">
        <w:trPr>
          <w:trHeight w:val="623"/>
        </w:trPr>
        <w:tc>
          <w:tcPr>
            <w:tcW w:w="3323" w:type="dxa"/>
            <w:tcBorders>
              <w:bottom w:val="single" w:sz="4" w:space="0" w:color="auto"/>
            </w:tcBorders>
            <w:shd w:val="clear" w:color="auto" w:fill="F2F2F2"/>
            <w:vAlign w:val="center"/>
          </w:tcPr>
          <w:p w:rsidR="00AC6435" w:rsidRPr="0077702D" w:rsidRDefault="00AC6435" w:rsidP="0091491E">
            <w:pPr>
              <w:rPr>
                <w:rFonts w:ascii="Garamond" w:hAnsi="Garamond"/>
              </w:rPr>
            </w:pPr>
            <w:r w:rsidRPr="0077702D">
              <w:rPr>
                <w:rFonts w:ascii="Garamond" w:hAnsi="Garamond" w:cs="Arial"/>
                <w:b/>
                <w:bCs/>
              </w:rPr>
              <w:br w:type="page"/>
            </w:r>
            <w:r w:rsidRPr="0077702D">
              <w:rPr>
                <w:rFonts w:ascii="Garamond" w:hAnsi="Garamond"/>
              </w:rPr>
              <w:t>Przedmiot</w:t>
            </w:r>
          </w:p>
        </w:tc>
        <w:tc>
          <w:tcPr>
            <w:tcW w:w="1818" w:type="dxa"/>
            <w:tcBorders>
              <w:bottom w:val="single" w:sz="4" w:space="0" w:color="auto"/>
              <w:right w:val="single" w:sz="4" w:space="0" w:color="auto"/>
            </w:tcBorders>
            <w:shd w:val="clear" w:color="auto" w:fill="F2F2F2"/>
            <w:vAlign w:val="center"/>
          </w:tcPr>
          <w:p w:rsidR="00AC6435" w:rsidRPr="0077702D" w:rsidRDefault="00AC6435" w:rsidP="0091491E">
            <w:pPr>
              <w:jc w:val="center"/>
              <w:rPr>
                <w:rFonts w:ascii="Garamond" w:hAnsi="Garamond"/>
              </w:rPr>
            </w:pPr>
            <w:r w:rsidRPr="0077702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rsidR="00AC6435" w:rsidRPr="0077702D" w:rsidRDefault="00AC6435" w:rsidP="0091491E">
            <w:pPr>
              <w:jc w:val="center"/>
              <w:rPr>
                <w:rFonts w:ascii="Garamond" w:hAnsi="Garamond"/>
              </w:rPr>
            </w:pPr>
            <w:r w:rsidRPr="0077702D">
              <w:rPr>
                <w:rFonts w:ascii="Garamond" w:hAnsi="Garamond"/>
              </w:rPr>
              <w:t>Cena jednostkowa brutto sprzętu wraz z dostawą (w zł)</w:t>
            </w:r>
          </w:p>
        </w:tc>
        <w:tc>
          <w:tcPr>
            <w:tcW w:w="5494" w:type="dxa"/>
            <w:tcBorders>
              <w:top w:val="single" w:sz="4" w:space="0" w:color="auto"/>
              <w:left w:val="single" w:sz="4" w:space="0" w:color="auto"/>
              <w:bottom w:val="single" w:sz="4" w:space="0" w:color="auto"/>
              <w:right w:val="single" w:sz="4" w:space="0" w:color="auto"/>
            </w:tcBorders>
            <w:shd w:val="clear" w:color="auto" w:fill="F2F2F2"/>
            <w:vAlign w:val="center"/>
          </w:tcPr>
          <w:p w:rsidR="00AC6435" w:rsidRPr="0077702D" w:rsidRDefault="00AC6435" w:rsidP="0091491E">
            <w:pPr>
              <w:rPr>
                <w:rFonts w:ascii="Garamond" w:hAnsi="Garamond"/>
              </w:rPr>
            </w:pPr>
            <w:r w:rsidRPr="0077702D">
              <w:rPr>
                <w:rFonts w:ascii="Garamond" w:hAnsi="Garamond"/>
                <w:b/>
              </w:rPr>
              <w:t>A:</w:t>
            </w:r>
            <w:r w:rsidRPr="0077702D">
              <w:rPr>
                <w:rFonts w:ascii="Garamond" w:hAnsi="Garamond"/>
              </w:rPr>
              <w:t xml:space="preserve"> Cena brutto sprzętu wraz z dostawą (w zł):</w:t>
            </w:r>
          </w:p>
        </w:tc>
      </w:tr>
      <w:tr w:rsidR="00AC6435" w:rsidRPr="0077702D" w:rsidTr="0091491E">
        <w:trPr>
          <w:trHeight w:val="575"/>
        </w:trPr>
        <w:tc>
          <w:tcPr>
            <w:tcW w:w="3323" w:type="dxa"/>
            <w:tcBorders>
              <w:bottom w:val="single" w:sz="4" w:space="0" w:color="auto"/>
            </w:tcBorders>
            <w:shd w:val="clear" w:color="auto" w:fill="F2F2F2"/>
            <w:vAlign w:val="center"/>
          </w:tcPr>
          <w:p w:rsidR="00AC6435" w:rsidRPr="0077702D" w:rsidRDefault="00AC6435" w:rsidP="0091491E">
            <w:pPr>
              <w:suppressAutoHyphens/>
              <w:spacing w:after="0" w:line="240" w:lineRule="auto"/>
              <w:jc w:val="center"/>
              <w:rPr>
                <w:rFonts w:ascii="Garamond" w:hAnsi="Garamond"/>
              </w:rPr>
            </w:pPr>
            <w:r>
              <w:rPr>
                <w:rFonts w:ascii="Times New Roman" w:eastAsia="Times New Roman" w:hAnsi="Times New Roman" w:cs="Times New Roman"/>
                <w:b/>
                <w:sz w:val="24"/>
                <w:szCs w:val="24"/>
                <w:lang w:eastAsia="ar-SA"/>
              </w:rPr>
              <w:t>płuczka</w:t>
            </w:r>
          </w:p>
        </w:tc>
        <w:tc>
          <w:tcPr>
            <w:tcW w:w="1818" w:type="dxa"/>
            <w:tcBorders>
              <w:right w:val="single" w:sz="4" w:space="0" w:color="auto"/>
            </w:tcBorders>
            <w:shd w:val="clear" w:color="auto" w:fill="F2F2F2"/>
            <w:vAlign w:val="center"/>
          </w:tcPr>
          <w:p w:rsidR="00AC6435" w:rsidRPr="0077702D" w:rsidRDefault="00AC6435" w:rsidP="0091491E">
            <w:pPr>
              <w:jc w:val="center"/>
              <w:rPr>
                <w:rFonts w:ascii="Garamond" w:hAnsi="Garamond"/>
              </w:rPr>
            </w:pPr>
            <w:r>
              <w:rPr>
                <w:rFonts w:ascii="Garamond" w:hAnsi="Garamond"/>
              </w:rPr>
              <w:t>2</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rsidR="00AC6435" w:rsidRPr="0077702D" w:rsidRDefault="00AC6435" w:rsidP="0091491E">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AC6435" w:rsidRPr="0077702D" w:rsidRDefault="00AC6435" w:rsidP="0091491E">
            <w:pPr>
              <w:rPr>
                <w:rFonts w:ascii="Garamond" w:eastAsia="Calibri" w:hAnsi="Garamond"/>
              </w:rPr>
            </w:pPr>
          </w:p>
        </w:tc>
      </w:tr>
    </w:tbl>
    <w:p w:rsidR="00AC6435" w:rsidRPr="0077702D" w:rsidRDefault="00AC6435" w:rsidP="00AC6435">
      <w:pPr>
        <w:rPr>
          <w:rFonts w:ascii="Garamond" w:hAnsi="Garamond" w:cs="Calibri"/>
          <w:b/>
          <w:bCs/>
          <w:i/>
          <w:iCs/>
          <w:shd w:val="clear" w:color="auto" w:fill="CCCCCC"/>
          <w:lang w:eastAsia="zh-CN"/>
        </w:rPr>
      </w:pPr>
    </w:p>
    <w:p w:rsidR="00AC6435" w:rsidRDefault="00AC6435"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E37357" w:rsidTr="00E37357">
        <w:trPr>
          <w:trHeight w:val="70"/>
          <w:jc w:val="right"/>
        </w:trPr>
        <w:tc>
          <w:tcPr>
            <w:tcW w:w="443" w:type="dxa"/>
            <w:tcBorders>
              <w:top w:val="nil"/>
              <w:left w:val="nil"/>
              <w:bottom w:val="nil"/>
              <w:right w:val="nil"/>
            </w:tcBorders>
          </w:tcPr>
          <w:p w:rsidR="00E37357" w:rsidRDefault="00E37357">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rsidR="00E37357" w:rsidRDefault="00E37357">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instal</w:t>
            </w:r>
            <w:r>
              <w:rPr>
                <w:rFonts w:ascii="Garamond" w:eastAsia="Calibri" w:hAnsi="Garamond"/>
              </w:rPr>
              <w:t>acji, uruchomienia w Nowej siedziby Szpitala (w zł):</w:t>
            </w:r>
          </w:p>
        </w:tc>
      </w:tr>
      <w:tr w:rsidR="00E37357" w:rsidTr="00E37357">
        <w:trPr>
          <w:trHeight w:val="751"/>
          <w:jc w:val="right"/>
        </w:trPr>
        <w:tc>
          <w:tcPr>
            <w:tcW w:w="443" w:type="dxa"/>
            <w:tcBorders>
              <w:top w:val="nil"/>
              <w:left w:val="nil"/>
              <w:bottom w:val="nil"/>
              <w:right w:val="nil"/>
            </w:tcBorders>
          </w:tcPr>
          <w:p w:rsidR="00E37357" w:rsidRDefault="00E37357">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rsidR="00E37357" w:rsidRDefault="00E37357">
            <w:pPr>
              <w:rPr>
                <w:rFonts w:ascii="Garamond" w:eastAsia="Calibri" w:hAnsi="Garamond"/>
              </w:rPr>
            </w:pPr>
          </w:p>
        </w:tc>
      </w:tr>
    </w:tbl>
    <w:p w:rsidR="00E37357" w:rsidRDefault="00E37357" w:rsidP="00E37357">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E37357" w:rsidTr="00E37357">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rsidR="00E37357" w:rsidRDefault="00E37357">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E37357" w:rsidTr="00E37357">
        <w:trPr>
          <w:trHeight w:val="631"/>
          <w:jc w:val="right"/>
        </w:trPr>
        <w:tc>
          <w:tcPr>
            <w:tcW w:w="5475" w:type="dxa"/>
            <w:tcBorders>
              <w:top w:val="single" w:sz="4" w:space="0" w:color="auto"/>
              <w:left w:val="single" w:sz="4" w:space="0" w:color="auto"/>
              <w:bottom w:val="single" w:sz="4" w:space="0" w:color="auto"/>
              <w:right w:val="single" w:sz="4" w:space="0" w:color="auto"/>
            </w:tcBorders>
            <w:vAlign w:val="center"/>
          </w:tcPr>
          <w:p w:rsidR="00E37357" w:rsidRDefault="00E37357">
            <w:pPr>
              <w:rPr>
                <w:rFonts w:ascii="Garamond" w:eastAsia="Calibri" w:hAnsi="Garamond"/>
              </w:rPr>
            </w:pPr>
          </w:p>
        </w:tc>
      </w:tr>
    </w:tbl>
    <w:p w:rsidR="00E37357" w:rsidRDefault="00E37357" w:rsidP="00E37357">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E37357" w:rsidTr="00E37357">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7357" w:rsidRDefault="00E37357">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37357" w:rsidRDefault="00E37357">
            <w:pPr>
              <w:snapToGrid w:val="0"/>
              <w:rPr>
                <w:rFonts w:ascii="Garamond" w:hAnsi="Garamond"/>
                <w:bCs/>
              </w:rPr>
            </w:pPr>
          </w:p>
        </w:tc>
      </w:tr>
    </w:tbl>
    <w:p w:rsidR="00AC6435" w:rsidRDefault="00AC6435"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AC6435" w:rsidRDefault="00AC6435"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AC6435" w:rsidRDefault="00AC6435"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AC6435" w:rsidRPr="009324AF" w:rsidRDefault="00AC6435"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BC771B" w:rsidRDefault="00BC771B" w:rsidP="00D15F1D">
      <w:pPr>
        <w:pStyle w:val="Standard"/>
        <w:spacing w:line="288" w:lineRule="auto"/>
        <w:rPr>
          <w:rFonts w:ascii="Century Gothic" w:hAnsi="Century Gothic"/>
          <w:sz w:val="20"/>
          <w:szCs w:val="20"/>
        </w:rPr>
      </w:pP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t>PARAMETRY TECHNICZNE I EKSPLOATACYJNE</w:t>
      </w:r>
    </w:p>
    <w:p w:rsidR="00411E0C" w:rsidRPr="00BE34A3" w:rsidRDefault="001B2B5A" w:rsidP="00BC771B">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płuczka  szt.2</w:t>
      </w:r>
    </w:p>
    <w:tbl>
      <w:tblPr>
        <w:tblW w:w="14601" w:type="dxa"/>
        <w:tblInd w:w="-72" w:type="dxa"/>
        <w:tblLayout w:type="fixed"/>
        <w:tblCellMar>
          <w:left w:w="70" w:type="dxa"/>
          <w:right w:w="70" w:type="dxa"/>
        </w:tblCellMar>
        <w:tblLook w:val="0000" w:firstRow="0" w:lastRow="0" w:firstColumn="0" w:lastColumn="0" w:noHBand="0" w:noVBand="0"/>
      </w:tblPr>
      <w:tblGrid>
        <w:gridCol w:w="535"/>
        <w:gridCol w:w="8112"/>
        <w:gridCol w:w="993"/>
        <w:gridCol w:w="992"/>
        <w:gridCol w:w="567"/>
        <w:gridCol w:w="1134"/>
        <w:gridCol w:w="2268"/>
      </w:tblGrid>
      <w:tr w:rsidR="00BE34A3" w:rsidRPr="00BC771B" w:rsidTr="00BE34A3">
        <w:tc>
          <w:tcPr>
            <w:tcW w:w="535" w:type="dxa"/>
            <w:tcBorders>
              <w:top w:val="single" w:sz="4" w:space="0" w:color="000000"/>
              <w:left w:val="single" w:sz="4" w:space="0" w:color="000000"/>
              <w:bottom w:val="single" w:sz="4" w:space="0" w:color="000000"/>
            </w:tcBorders>
            <w:shd w:val="clear" w:color="auto" w:fill="auto"/>
            <w:vAlign w:val="center"/>
          </w:tcPr>
          <w:p w:rsidR="00BE34A3" w:rsidRPr="00BC771B" w:rsidRDefault="00BE34A3"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112" w:type="dxa"/>
            <w:tcBorders>
              <w:top w:val="single" w:sz="4" w:space="0" w:color="000000"/>
              <w:left w:val="single" w:sz="4" w:space="0" w:color="000000"/>
              <w:bottom w:val="single" w:sz="4" w:space="0" w:color="000000"/>
            </w:tcBorders>
            <w:shd w:val="clear" w:color="auto" w:fill="auto"/>
            <w:vAlign w:val="center"/>
          </w:tcPr>
          <w:p w:rsidR="00BE34A3" w:rsidRPr="00BC771B" w:rsidRDefault="00BE34A3"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985" w:type="dxa"/>
            <w:gridSpan w:val="2"/>
            <w:tcBorders>
              <w:top w:val="single" w:sz="4" w:space="0" w:color="000000"/>
              <w:left w:val="single" w:sz="4" w:space="0" w:color="auto"/>
              <w:bottom w:val="single" w:sz="4" w:space="0" w:color="000000"/>
            </w:tcBorders>
            <w:shd w:val="clear" w:color="auto" w:fill="auto"/>
            <w:vAlign w:val="center"/>
          </w:tcPr>
          <w:p w:rsidR="00BE34A3" w:rsidRPr="00BC771B" w:rsidRDefault="00BE34A3"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E34A3" w:rsidRPr="00BC771B" w:rsidRDefault="00BE34A3"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auto"/>
              <w:bottom w:val="single" w:sz="4" w:space="0" w:color="auto"/>
              <w:right w:val="single" w:sz="4" w:space="0" w:color="auto"/>
            </w:tcBorders>
            <w:shd w:val="clear" w:color="auto" w:fill="auto"/>
            <w:vAlign w:val="center"/>
          </w:tcPr>
          <w:p w:rsidR="00BE34A3" w:rsidRPr="00BC771B" w:rsidRDefault="00BE34A3"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BE34A3" w:rsidRPr="00BC771B" w:rsidTr="00BE34A3">
        <w:tc>
          <w:tcPr>
            <w:tcW w:w="535" w:type="dxa"/>
            <w:tcBorders>
              <w:top w:val="single" w:sz="4" w:space="0" w:color="000000"/>
              <w:left w:val="single" w:sz="4" w:space="0" w:color="000000"/>
              <w:bottom w:val="single" w:sz="4" w:space="0" w:color="000000"/>
            </w:tcBorders>
            <w:shd w:val="clear" w:color="auto" w:fill="auto"/>
            <w:vAlign w:val="center"/>
          </w:tcPr>
          <w:p w:rsidR="00BE34A3" w:rsidRPr="00310208" w:rsidRDefault="00BE34A3" w:rsidP="008A7E6F">
            <w:pPr>
              <w:suppressAutoHyphens/>
              <w:snapToGrid w:val="0"/>
              <w:spacing w:after="0" w:line="240" w:lineRule="auto"/>
              <w:jc w:val="center"/>
              <w:rPr>
                <w:rFonts w:ascii="Times New Roman" w:eastAsia="Times New Roman" w:hAnsi="Times New Roman" w:cs="Times New Roman"/>
                <w:bCs/>
                <w:lang w:eastAsia="ar-SA"/>
              </w:rPr>
            </w:pPr>
          </w:p>
          <w:p w:rsidR="00BE34A3" w:rsidRPr="00310208" w:rsidRDefault="00BE34A3" w:rsidP="008A7E6F">
            <w:pPr>
              <w:suppressAutoHyphens/>
              <w:snapToGrid w:val="0"/>
              <w:spacing w:after="0" w:line="240" w:lineRule="auto"/>
              <w:jc w:val="center"/>
              <w:rPr>
                <w:rFonts w:ascii="Times New Roman" w:eastAsia="Times New Roman" w:hAnsi="Times New Roman" w:cs="Times New Roman"/>
                <w:bCs/>
                <w:lang w:eastAsia="ar-SA"/>
              </w:rPr>
            </w:pPr>
            <w:r w:rsidRPr="00310208">
              <w:rPr>
                <w:rFonts w:ascii="Times New Roman" w:eastAsia="Times New Roman" w:hAnsi="Times New Roman" w:cs="Times New Roman"/>
                <w:bCs/>
                <w:lang w:eastAsia="ar-SA"/>
              </w:rPr>
              <w:t>1.</w:t>
            </w:r>
          </w:p>
          <w:p w:rsidR="00BE34A3" w:rsidRPr="00310208" w:rsidRDefault="00BE34A3" w:rsidP="008A7E6F">
            <w:pPr>
              <w:suppressAutoHyphens/>
              <w:snapToGrid w:val="0"/>
              <w:spacing w:after="0" w:line="240" w:lineRule="auto"/>
              <w:jc w:val="center"/>
              <w:rPr>
                <w:rFonts w:ascii="Times New Roman" w:eastAsia="Times New Roman" w:hAnsi="Times New Roman" w:cs="Times New Roman"/>
                <w:bCs/>
                <w:lang w:eastAsia="ar-SA"/>
              </w:rPr>
            </w:pPr>
          </w:p>
        </w:tc>
        <w:tc>
          <w:tcPr>
            <w:tcW w:w="8112" w:type="dxa"/>
            <w:tcBorders>
              <w:top w:val="single" w:sz="4" w:space="0" w:color="000000"/>
              <w:left w:val="single" w:sz="4" w:space="0" w:color="000000"/>
              <w:bottom w:val="single" w:sz="4" w:space="0" w:color="000000"/>
            </w:tcBorders>
            <w:shd w:val="clear" w:color="auto" w:fill="auto"/>
            <w:vAlign w:val="center"/>
          </w:tcPr>
          <w:p w:rsidR="00BE34A3" w:rsidRPr="00BE34A3" w:rsidRDefault="00BE34A3" w:rsidP="00BE34A3">
            <w:pPr>
              <w:pStyle w:val="Nagwek3"/>
              <w:jc w:val="left"/>
              <w:rPr>
                <w:rFonts w:eastAsia="Times New Roman" w:cs="Times New Roman"/>
                <w:bCs/>
                <w:sz w:val="24"/>
                <w:lang w:eastAsia="ar-SA"/>
              </w:rPr>
            </w:pPr>
            <w:r w:rsidRPr="00BE34A3">
              <w:rPr>
                <w:rFonts w:eastAsia="Times New Roman" w:cs="Times New Roman"/>
                <w:b w:val="0"/>
                <w:bCs/>
                <w:sz w:val="24"/>
                <w:lang w:eastAsia="ar-SA"/>
              </w:rPr>
              <w:t>Płuczka mikropłytek ELISA dla przepłukiwania różnego rodzaju standardowych 96-dołkowych mikropłytek, o dołkach płaskodennych, U-kształtnych oraz V-kształtnych. posiadająca tryb mycia, płukania, mieszania z możliwością definiowania programów przez użytkownika z regulacją parametrów.</w:t>
            </w:r>
          </w:p>
        </w:tc>
        <w:tc>
          <w:tcPr>
            <w:tcW w:w="1985" w:type="dxa"/>
            <w:gridSpan w:val="2"/>
            <w:tcBorders>
              <w:top w:val="single" w:sz="4" w:space="0" w:color="000000"/>
              <w:left w:val="single" w:sz="4" w:space="0" w:color="auto"/>
              <w:bottom w:val="single" w:sz="4" w:space="0" w:color="000000"/>
            </w:tcBorders>
            <w:shd w:val="clear" w:color="auto" w:fill="auto"/>
            <w:vAlign w:val="center"/>
          </w:tcPr>
          <w:p w:rsidR="00BE34A3" w:rsidRPr="00310208" w:rsidRDefault="00BE34A3" w:rsidP="008A7E6F">
            <w:pPr>
              <w:suppressAutoHyphens/>
              <w:snapToGrid w:val="0"/>
              <w:spacing w:after="0" w:line="240" w:lineRule="auto"/>
              <w:jc w:val="center"/>
              <w:rPr>
                <w:rFonts w:ascii="Times New Roman" w:eastAsia="Times New Roman" w:hAnsi="Times New Roman" w:cs="Times New Roman"/>
                <w:bCs/>
                <w:lang w:eastAsia="ar-SA"/>
              </w:rPr>
            </w:pPr>
            <w:r w:rsidRPr="00310208">
              <w:rPr>
                <w:rFonts w:ascii="Times New Roman" w:eastAsia="Times New Roman" w:hAnsi="Times New Roman" w:cs="Times New Roman"/>
                <w:bCs/>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E34A3" w:rsidRPr="00BC771B" w:rsidRDefault="00BE34A3" w:rsidP="008A7E6F">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rsidR="00BE34A3" w:rsidRPr="00BC771B" w:rsidRDefault="00BE34A3" w:rsidP="008A7E6F">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w:t>
            </w:r>
          </w:p>
        </w:tc>
      </w:tr>
      <w:tr w:rsidR="00BE34A3" w:rsidRPr="00BC771B" w:rsidTr="00BE34A3">
        <w:tc>
          <w:tcPr>
            <w:tcW w:w="535" w:type="dxa"/>
            <w:tcBorders>
              <w:top w:val="single" w:sz="4" w:space="0" w:color="000000"/>
              <w:left w:val="single" w:sz="4" w:space="0" w:color="000000"/>
              <w:bottom w:val="single" w:sz="4" w:space="0" w:color="000000"/>
            </w:tcBorders>
            <w:shd w:val="clear" w:color="auto" w:fill="auto"/>
            <w:vAlign w:val="center"/>
          </w:tcPr>
          <w:p w:rsidR="00BE34A3" w:rsidRPr="008A7E6F" w:rsidRDefault="00BE34A3"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tcPr>
          <w:p w:rsidR="00BE34A3" w:rsidRPr="00A72A18" w:rsidRDefault="00BE34A3" w:rsidP="00C95BC3">
            <w:pPr>
              <w:spacing w:before="100" w:beforeAutospacing="1" w:after="100" w:afterAutospacing="1"/>
              <w:outlineLvl w:val="3"/>
              <w:rPr>
                <w:rFonts w:ascii="Times New Roman" w:hAnsi="Times New Roman" w:cs="Times New Roman"/>
                <w:sz w:val="24"/>
                <w:szCs w:val="24"/>
              </w:rPr>
            </w:pPr>
            <w:r w:rsidRPr="00A72A18">
              <w:rPr>
                <w:rFonts w:ascii="Times New Roman" w:eastAsia="Times New Roman" w:hAnsi="Times New Roman" w:cs="Times New Roman"/>
                <w:sz w:val="24"/>
                <w:szCs w:val="24"/>
                <w:lang w:eastAsia="pl-PL"/>
              </w:rPr>
              <w:t>Wybór 3 butli do płukania </w:t>
            </w:r>
          </w:p>
        </w:tc>
        <w:tc>
          <w:tcPr>
            <w:tcW w:w="1985" w:type="dxa"/>
            <w:gridSpan w:val="2"/>
            <w:tcBorders>
              <w:top w:val="single" w:sz="4" w:space="0" w:color="000000"/>
              <w:left w:val="single" w:sz="4" w:space="0" w:color="auto"/>
              <w:bottom w:val="single" w:sz="4" w:space="0" w:color="000000"/>
            </w:tcBorders>
            <w:shd w:val="clear" w:color="auto" w:fill="auto"/>
          </w:tcPr>
          <w:p w:rsidR="00BE34A3" w:rsidRDefault="00BE34A3"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E34A3" w:rsidRDefault="00BE34A3"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BE34A3" w:rsidRDefault="00BE34A3"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BE34A3" w:rsidRPr="00BC771B" w:rsidTr="00BE34A3">
        <w:tc>
          <w:tcPr>
            <w:tcW w:w="535" w:type="dxa"/>
            <w:tcBorders>
              <w:top w:val="single" w:sz="4" w:space="0" w:color="000000"/>
              <w:left w:val="single" w:sz="4" w:space="0" w:color="000000"/>
              <w:bottom w:val="single" w:sz="4" w:space="0" w:color="000000"/>
            </w:tcBorders>
            <w:shd w:val="clear" w:color="auto" w:fill="auto"/>
            <w:vAlign w:val="center"/>
          </w:tcPr>
          <w:p w:rsidR="00BE34A3" w:rsidRPr="008A7E6F" w:rsidRDefault="00BE34A3"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tcPr>
          <w:p w:rsidR="00BE34A3" w:rsidRPr="00A72A18" w:rsidRDefault="00BE34A3" w:rsidP="00C95BC3">
            <w:pPr>
              <w:spacing w:before="100" w:beforeAutospacing="1" w:after="100" w:afterAutospacing="1"/>
              <w:outlineLvl w:val="3"/>
              <w:rPr>
                <w:rFonts w:ascii="Times New Roman" w:hAnsi="Times New Roman" w:cs="Times New Roman"/>
                <w:sz w:val="24"/>
                <w:szCs w:val="24"/>
              </w:rPr>
            </w:pPr>
            <w:r w:rsidRPr="00A72A18">
              <w:rPr>
                <w:rFonts w:ascii="Times New Roman" w:eastAsia="Times New Roman" w:hAnsi="Times New Roman" w:cs="Times New Roman"/>
                <w:sz w:val="24"/>
                <w:szCs w:val="24"/>
                <w:lang w:eastAsia="pl-PL"/>
              </w:rPr>
              <w:t>Ruch platformy i głowicy</w:t>
            </w:r>
          </w:p>
        </w:tc>
        <w:tc>
          <w:tcPr>
            <w:tcW w:w="1985" w:type="dxa"/>
            <w:gridSpan w:val="2"/>
            <w:tcBorders>
              <w:top w:val="single" w:sz="4" w:space="0" w:color="000000"/>
              <w:left w:val="single" w:sz="4" w:space="0" w:color="auto"/>
              <w:bottom w:val="single" w:sz="4" w:space="0" w:color="000000"/>
            </w:tcBorders>
            <w:shd w:val="clear" w:color="auto" w:fill="auto"/>
          </w:tcPr>
          <w:p w:rsidR="00BE34A3" w:rsidRDefault="00BE34A3"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E34A3" w:rsidRDefault="00BE34A3"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BE34A3" w:rsidRDefault="00BE34A3" w:rsidP="00EA5439">
            <w:pPr>
              <w:jc w:val="center"/>
            </w:pPr>
            <w:r>
              <w:rPr>
                <w:rFonts w:ascii="Times New Roman" w:eastAsia="Times New Roman" w:hAnsi="Times New Roman"/>
                <w:lang w:eastAsia="ar-SA"/>
              </w:rPr>
              <w:t>----</w:t>
            </w:r>
          </w:p>
        </w:tc>
      </w:tr>
      <w:tr w:rsidR="00BE34A3" w:rsidRPr="00BC771B" w:rsidTr="00BE34A3">
        <w:tc>
          <w:tcPr>
            <w:tcW w:w="535" w:type="dxa"/>
            <w:tcBorders>
              <w:top w:val="single" w:sz="4" w:space="0" w:color="000000"/>
              <w:left w:val="single" w:sz="4" w:space="0" w:color="000000"/>
              <w:bottom w:val="single" w:sz="4" w:space="0" w:color="000000"/>
            </w:tcBorders>
            <w:shd w:val="clear" w:color="auto" w:fill="auto"/>
            <w:vAlign w:val="center"/>
          </w:tcPr>
          <w:p w:rsidR="00BE34A3" w:rsidRPr="008A7E6F" w:rsidRDefault="00BE34A3"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tcPr>
          <w:p w:rsidR="00BE34A3" w:rsidRPr="00A72A18" w:rsidRDefault="00BE34A3" w:rsidP="00C95BC3">
            <w:pPr>
              <w:spacing w:before="100" w:beforeAutospacing="1" w:after="100" w:afterAutospacing="1"/>
              <w:outlineLvl w:val="3"/>
              <w:rPr>
                <w:rFonts w:ascii="Times New Roman" w:hAnsi="Times New Roman" w:cs="Times New Roman"/>
                <w:sz w:val="24"/>
                <w:szCs w:val="24"/>
              </w:rPr>
            </w:pPr>
            <w:r>
              <w:rPr>
                <w:rFonts w:ascii="Times New Roman" w:eastAsia="Times New Roman" w:hAnsi="Times New Roman" w:cs="Times New Roman"/>
                <w:sz w:val="24"/>
                <w:szCs w:val="24"/>
                <w:lang w:eastAsia="pl-PL"/>
              </w:rPr>
              <w:t>R</w:t>
            </w:r>
            <w:r w:rsidRPr="00A72A18">
              <w:rPr>
                <w:rFonts w:ascii="Times New Roman" w:eastAsia="Times New Roman" w:hAnsi="Times New Roman" w:cs="Times New Roman"/>
                <w:sz w:val="24"/>
                <w:szCs w:val="24"/>
                <w:lang w:eastAsia="pl-PL"/>
              </w:rPr>
              <w:t>ejestrator zapewnia</w:t>
            </w:r>
            <w:r>
              <w:rPr>
                <w:rFonts w:ascii="Times New Roman" w:eastAsia="Times New Roman" w:hAnsi="Times New Roman" w:cs="Times New Roman"/>
                <w:sz w:val="24"/>
                <w:szCs w:val="24"/>
                <w:lang w:eastAsia="pl-PL"/>
              </w:rPr>
              <w:t>jący</w:t>
            </w:r>
            <w:r w:rsidRPr="00A72A18">
              <w:rPr>
                <w:rFonts w:ascii="Times New Roman" w:eastAsia="Times New Roman" w:hAnsi="Times New Roman" w:cs="Times New Roman"/>
                <w:sz w:val="24"/>
                <w:szCs w:val="24"/>
                <w:lang w:eastAsia="pl-PL"/>
              </w:rPr>
              <w:t xml:space="preserve"> automatyczną kontrolę objętości roztworów do płukania oraz zlewek.</w:t>
            </w:r>
          </w:p>
        </w:tc>
        <w:tc>
          <w:tcPr>
            <w:tcW w:w="1985" w:type="dxa"/>
            <w:gridSpan w:val="2"/>
            <w:tcBorders>
              <w:top w:val="single" w:sz="4" w:space="0" w:color="000000"/>
              <w:left w:val="single" w:sz="4" w:space="0" w:color="auto"/>
              <w:bottom w:val="single" w:sz="4" w:space="0" w:color="000000"/>
            </w:tcBorders>
            <w:shd w:val="clear" w:color="auto" w:fill="auto"/>
          </w:tcPr>
          <w:p w:rsidR="00BE34A3" w:rsidRDefault="00BE34A3"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E34A3" w:rsidRDefault="00BE34A3"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BE34A3" w:rsidRDefault="00BE34A3" w:rsidP="00EA5439">
            <w:pPr>
              <w:jc w:val="center"/>
            </w:pPr>
            <w:r>
              <w:rPr>
                <w:rFonts w:ascii="Times New Roman" w:eastAsia="Times New Roman" w:hAnsi="Times New Roman"/>
                <w:lang w:eastAsia="ar-SA"/>
              </w:rPr>
              <w:t>----</w:t>
            </w:r>
          </w:p>
        </w:tc>
      </w:tr>
      <w:tr w:rsidR="00BE34A3" w:rsidRPr="00BC771B" w:rsidTr="009B1AF1">
        <w:trPr>
          <w:trHeight w:val="559"/>
        </w:trPr>
        <w:tc>
          <w:tcPr>
            <w:tcW w:w="535" w:type="dxa"/>
            <w:tcBorders>
              <w:top w:val="single" w:sz="4" w:space="0" w:color="000000"/>
              <w:left w:val="single" w:sz="4" w:space="0" w:color="000000"/>
              <w:bottom w:val="single" w:sz="4" w:space="0" w:color="000000"/>
            </w:tcBorders>
            <w:shd w:val="clear" w:color="auto" w:fill="auto"/>
            <w:vAlign w:val="center"/>
          </w:tcPr>
          <w:p w:rsidR="00BE34A3" w:rsidRPr="008A7E6F" w:rsidRDefault="00BE34A3"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tcPr>
          <w:p w:rsidR="00BE34A3" w:rsidRPr="00A72A18" w:rsidRDefault="00BE34A3" w:rsidP="00C95BC3">
            <w:pPr>
              <w:spacing w:before="100" w:beforeAutospacing="1" w:after="100" w:afterAutospacing="1"/>
              <w:outlineLvl w:val="3"/>
              <w:rPr>
                <w:rFonts w:ascii="Times New Roman" w:hAnsi="Times New Roman" w:cs="Times New Roman"/>
                <w:sz w:val="24"/>
                <w:szCs w:val="24"/>
              </w:rPr>
            </w:pPr>
            <w:r w:rsidRPr="00A72A18">
              <w:rPr>
                <w:rFonts w:ascii="Times New Roman" w:eastAsia="Times New Roman" w:hAnsi="Times New Roman" w:cs="Times New Roman"/>
                <w:sz w:val="24"/>
                <w:szCs w:val="24"/>
                <w:lang w:eastAsia="pl-PL"/>
              </w:rPr>
              <w:t>Liczba dołków przepłukiwanych jednocześnie</w:t>
            </w:r>
            <w:r>
              <w:rPr>
                <w:rFonts w:ascii="Times New Roman" w:eastAsia="Times New Roman" w:hAnsi="Times New Roman" w:cs="Times New Roman"/>
                <w:sz w:val="24"/>
                <w:szCs w:val="24"/>
                <w:lang w:eastAsia="pl-PL"/>
              </w:rPr>
              <w:t xml:space="preserve"> 8</w:t>
            </w:r>
          </w:p>
        </w:tc>
        <w:tc>
          <w:tcPr>
            <w:tcW w:w="1985" w:type="dxa"/>
            <w:gridSpan w:val="2"/>
            <w:tcBorders>
              <w:top w:val="single" w:sz="4" w:space="0" w:color="000000"/>
              <w:left w:val="single" w:sz="4" w:space="0" w:color="auto"/>
              <w:bottom w:val="single" w:sz="4" w:space="0" w:color="000000"/>
            </w:tcBorders>
            <w:shd w:val="clear" w:color="auto" w:fill="auto"/>
          </w:tcPr>
          <w:p w:rsidR="00BE34A3" w:rsidRDefault="00BE34A3"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E34A3" w:rsidRDefault="00BE34A3"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BE34A3" w:rsidRDefault="00BE34A3" w:rsidP="00EA5439">
            <w:pPr>
              <w:jc w:val="center"/>
            </w:pPr>
            <w:r>
              <w:rPr>
                <w:rFonts w:ascii="Times New Roman" w:eastAsia="Times New Roman" w:hAnsi="Times New Roman"/>
                <w:lang w:eastAsia="ar-SA"/>
              </w:rPr>
              <w:t>----</w:t>
            </w:r>
          </w:p>
        </w:tc>
      </w:tr>
      <w:tr w:rsidR="00BE34A3" w:rsidRPr="00BC771B" w:rsidTr="00BE34A3">
        <w:tc>
          <w:tcPr>
            <w:tcW w:w="535" w:type="dxa"/>
            <w:tcBorders>
              <w:top w:val="single" w:sz="4" w:space="0" w:color="000000"/>
              <w:left w:val="single" w:sz="4" w:space="0" w:color="000000"/>
              <w:bottom w:val="single" w:sz="4" w:space="0" w:color="000000"/>
            </w:tcBorders>
            <w:shd w:val="clear" w:color="auto" w:fill="auto"/>
            <w:vAlign w:val="center"/>
          </w:tcPr>
          <w:p w:rsidR="00BE34A3" w:rsidRPr="008A7E6F" w:rsidRDefault="00BE34A3"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tcPr>
          <w:p w:rsidR="00BE34A3" w:rsidRPr="00A72A18" w:rsidRDefault="009B1AF1" w:rsidP="00C95BC3">
            <w:pPr>
              <w:spacing w:before="100" w:beforeAutospacing="1" w:after="100" w:afterAutospacing="1"/>
              <w:outlineLvl w:val="3"/>
              <w:rPr>
                <w:rFonts w:ascii="Times New Roman" w:hAnsi="Times New Roman" w:cs="Times New Roman"/>
                <w:sz w:val="24"/>
                <w:szCs w:val="24"/>
              </w:rPr>
            </w:pPr>
            <w:r>
              <w:rPr>
                <w:rFonts w:ascii="Times New Roman" w:eastAsia="Times New Roman" w:hAnsi="Times New Roman" w:cs="Times New Roman"/>
                <w:sz w:val="24"/>
                <w:szCs w:val="24"/>
                <w:lang w:eastAsia="pl-PL"/>
              </w:rPr>
              <w:t>Wymiary (szer. x głęb. x wys.</w:t>
            </w:r>
            <w:r w:rsidR="00BE34A3" w:rsidRPr="00A72A18">
              <w:rPr>
                <w:rFonts w:ascii="Times New Roman" w:eastAsia="Times New Roman" w:hAnsi="Times New Roman" w:cs="Times New Roman"/>
                <w:sz w:val="24"/>
                <w:szCs w:val="24"/>
                <w:lang w:eastAsia="pl-PL"/>
              </w:rPr>
              <w:t>) [mm]</w:t>
            </w:r>
            <w:r w:rsidR="00BE34A3">
              <w:rPr>
                <w:rFonts w:ascii="Times New Roman" w:eastAsia="Times New Roman" w:hAnsi="Times New Roman" w:cs="Times New Roman"/>
                <w:sz w:val="24"/>
                <w:szCs w:val="24"/>
                <w:lang w:eastAsia="pl-PL"/>
              </w:rPr>
              <w:t>-</w:t>
            </w:r>
            <w:r w:rsidR="00BE34A3" w:rsidRPr="00A72A18">
              <w:rPr>
                <w:rFonts w:ascii="Times New Roman" w:eastAsia="Times New Roman" w:hAnsi="Times New Roman" w:cs="Times New Roman"/>
                <w:sz w:val="24"/>
                <w:szCs w:val="24"/>
                <w:lang w:eastAsia="pl-PL"/>
              </w:rPr>
              <w:t xml:space="preserve"> </w:t>
            </w:r>
            <w:r w:rsidR="001B2B5A">
              <w:rPr>
                <w:rFonts w:ascii="Times New Roman" w:eastAsia="Times New Roman" w:hAnsi="Times New Roman" w:cs="Times New Roman"/>
                <w:sz w:val="24"/>
                <w:szCs w:val="24"/>
                <w:lang w:eastAsia="pl-PL"/>
              </w:rPr>
              <w:t>o</w:t>
            </w:r>
            <w:r w:rsidR="00BE34A3">
              <w:rPr>
                <w:rFonts w:ascii="Times New Roman" w:eastAsia="Times New Roman" w:hAnsi="Times New Roman" w:cs="Times New Roman"/>
                <w:sz w:val="24"/>
                <w:szCs w:val="24"/>
                <w:lang w:eastAsia="pl-PL"/>
              </w:rPr>
              <w:t xml:space="preserve"> </w:t>
            </w:r>
            <w:r w:rsidR="00BE34A3" w:rsidRPr="00A72A18">
              <w:rPr>
                <w:rFonts w:ascii="Times New Roman" w:eastAsia="Times New Roman" w:hAnsi="Times New Roman" w:cs="Times New Roman"/>
                <w:sz w:val="24"/>
                <w:szCs w:val="24"/>
                <w:lang w:eastAsia="pl-PL"/>
              </w:rPr>
              <w:t>375 x 345 x 180</w:t>
            </w:r>
            <w:r w:rsidR="001B2B5A">
              <w:rPr>
                <w:rFonts w:ascii="Times New Roman" w:eastAsia="Times New Roman" w:hAnsi="Times New Roman" w:cs="Times New Roman"/>
                <w:sz w:val="24"/>
                <w:szCs w:val="24"/>
                <w:lang w:eastAsia="pl-PL"/>
              </w:rPr>
              <w:t xml:space="preserve">  (+- 10%)</w:t>
            </w:r>
          </w:p>
        </w:tc>
        <w:tc>
          <w:tcPr>
            <w:tcW w:w="1985" w:type="dxa"/>
            <w:gridSpan w:val="2"/>
            <w:tcBorders>
              <w:top w:val="single" w:sz="4" w:space="0" w:color="000000"/>
              <w:left w:val="single" w:sz="4" w:space="0" w:color="auto"/>
              <w:bottom w:val="single" w:sz="4" w:space="0" w:color="000000"/>
            </w:tcBorders>
            <w:shd w:val="clear" w:color="auto" w:fill="auto"/>
          </w:tcPr>
          <w:p w:rsidR="00BE34A3" w:rsidRDefault="00BE34A3"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E34A3" w:rsidRDefault="00BE34A3"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BE34A3" w:rsidRDefault="00BE34A3" w:rsidP="00EA5439">
            <w:pPr>
              <w:jc w:val="center"/>
            </w:pPr>
            <w:r>
              <w:t>-----</w:t>
            </w:r>
          </w:p>
        </w:tc>
      </w:tr>
      <w:tr w:rsidR="00BE34A3" w:rsidRPr="00BC771B" w:rsidTr="00BE34A3">
        <w:tc>
          <w:tcPr>
            <w:tcW w:w="535" w:type="dxa"/>
            <w:tcBorders>
              <w:top w:val="single" w:sz="4" w:space="0" w:color="000000"/>
              <w:left w:val="single" w:sz="4" w:space="0" w:color="000000"/>
              <w:bottom w:val="single" w:sz="4" w:space="0" w:color="000000"/>
            </w:tcBorders>
            <w:shd w:val="clear" w:color="auto" w:fill="auto"/>
            <w:vAlign w:val="center"/>
          </w:tcPr>
          <w:p w:rsidR="00BE34A3" w:rsidRPr="008A7E6F" w:rsidRDefault="00BE34A3"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tcPr>
          <w:p w:rsidR="00BE34A3" w:rsidRPr="00A72A18" w:rsidRDefault="00BE34A3" w:rsidP="00C95BC3">
            <w:pPr>
              <w:spacing w:before="100" w:beforeAutospacing="1" w:after="100" w:afterAutospacing="1"/>
              <w:outlineLvl w:val="3"/>
              <w:rPr>
                <w:rFonts w:ascii="Times New Roman" w:hAnsi="Times New Roman" w:cs="Times New Roman"/>
                <w:sz w:val="24"/>
                <w:szCs w:val="24"/>
              </w:rPr>
            </w:pPr>
            <w:r w:rsidRPr="00A72A18">
              <w:rPr>
                <w:rFonts w:ascii="Times New Roman" w:eastAsia="Times New Roman" w:hAnsi="Times New Roman" w:cs="Times New Roman"/>
                <w:sz w:val="24"/>
                <w:szCs w:val="24"/>
                <w:lang w:eastAsia="pl-PL"/>
              </w:rPr>
              <w:t>Waga [kg]</w:t>
            </w:r>
            <w:r>
              <w:rPr>
                <w:rFonts w:ascii="Times New Roman" w:eastAsia="Times New Roman" w:hAnsi="Times New Roman" w:cs="Times New Roman"/>
                <w:sz w:val="24"/>
                <w:szCs w:val="24"/>
                <w:lang w:eastAsia="pl-PL"/>
              </w:rPr>
              <w:t xml:space="preserve"> do 10 kg</w:t>
            </w:r>
          </w:p>
        </w:tc>
        <w:tc>
          <w:tcPr>
            <w:tcW w:w="1985" w:type="dxa"/>
            <w:gridSpan w:val="2"/>
            <w:tcBorders>
              <w:top w:val="single" w:sz="4" w:space="0" w:color="000000"/>
              <w:left w:val="single" w:sz="4" w:space="0" w:color="auto"/>
              <w:bottom w:val="single" w:sz="4" w:space="0" w:color="000000"/>
            </w:tcBorders>
            <w:shd w:val="clear" w:color="auto" w:fill="auto"/>
          </w:tcPr>
          <w:p w:rsidR="00BE34A3" w:rsidRDefault="00BE34A3" w:rsidP="00EA5439">
            <w:pPr>
              <w:jc w:val="center"/>
            </w:pPr>
            <w:r>
              <w:rPr>
                <w:rFonts w:ascii="Times New Roman" w:eastAsia="Times New Roman" w:hAnsi="Times New Roman"/>
                <w:lang w:eastAsia="ar-SA"/>
              </w:rPr>
              <w:t>Tak/podać</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E34A3" w:rsidRDefault="00BE34A3"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BE34A3" w:rsidRDefault="00BE34A3" w:rsidP="00BE34A3">
            <w:pPr>
              <w:jc w:val="center"/>
              <w:rPr>
                <w:rFonts w:ascii="Times New Roman" w:eastAsia="Times New Roman" w:hAnsi="Times New Roman"/>
                <w:lang w:eastAsia="ar-SA"/>
              </w:rPr>
            </w:pPr>
            <w:r>
              <w:rPr>
                <w:rFonts w:ascii="Times New Roman" w:eastAsia="Times New Roman" w:hAnsi="Times New Roman"/>
                <w:lang w:eastAsia="ar-SA"/>
              </w:rPr>
              <w:t>10 kg. – 0 pkt</w:t>
            </w:r>
          </w:p>
          <w:p w:rsidR="00BE34A3" w:rsidRDefault="00BE34A3" w:rsidP="00BE34A3">
            <w:pPr>
              <w:jc w:val="center"/>
              <w:rPr>
                <w:rFonts w:ascii="Times New Roman" w:eastAsia="Times New Roman" w:hAnsi="Times New Roman"/>
                <w:lang w:eastAsia="ar-SA"/>
              </w:rPr>
            </w:pPr>
            <w:r>
              <w:rPr>
                <w:rFonts w:ascii="Times New Roman" w:eastAsia="Times New Roman" w:hAnsi="Times New Roman"/>
                <w:lang w:eastAsia="ar-SA"/>
              </w:rPr>
              <w:t>Najmniejsza 3 pkt.</w:t>
            </w:r>
          </w:p>
          <w:p w:rsidR="00BE34A3" w:rsidRDefault="00131778" w:rsidP="00BE34A3">
            <w:pPr>
              <w:jc w:val="center"/>
            </w:pPr>
            <w:r>
              <w:rPr>
                <w:rFonts w:ascii="Times New Roman" w:eastAsia="Times New Roman" w:hAnsi="Times New Roman"/>
                <w:lang w:eastAsia="ar-SA"/>
              </w:rPr>
              <w:t xml:space="preserve">Inne proporcjonalnie </w:t>
            </w:r>
          </w:p>
        </w:tc>
      </w:tr>
      <w:tr w:rsidR="00BE34A3" w:rsidRPr="00BC771B" w:rsidTr="00BE34A3">
        <w:tc>
          <w:tcPr>
            <w:tcW w:w="535" w:type="dxa"/>
            <w:tcBorders>
              <w:top w:val="single" w:sz="4" w:space="0" w:color="000000"/>
              <w:left w:val="single" w:sz="4" w:space="0" w:color="000000"/>
              <w:bottom w:val="single" w:sz="4" w:space="0" w:color="000000"/>
            </w:tcBorders>
            <w:shd w:val="clear" w:color="auto" w:fill="auto"/>
            <w:vAlign w:val="center"/>
          </w:tcPr>
          <w:p w:rsidR="00BE34A3" w:rsidRPr="008A7E6F" w:rsidRDefault="00BE34A3"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tcPr>
          <w:p w:rsidR="00131778" w:rsidRPr="001B2B5A" w:rsidRDefault="00131778" w:rsidP="0013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pl-PL"/>
              </w:rPr>
            </w:pPr>
            <w:r w:rsidRPr="001B2B5A">
              <w:rPr>
                <w:rFonts w:ascii="Times New Roman" w:eastAsia="Times New Roman" w:hAnsi="Times New Roman" w:cs="Times New Roman"/>
                <w:sz w:val="24"/>
                <w:szCs w:val="24"/>
                <w:lang w:eastAsia="pl-PL"/>
              </w:rPr>
              <w:t xml:space="preserve">  Odsysanie krzyżowe </w:t>
            </w:r>
            <w:r w:rsidRPr="00581E23">
              <w:rPr>
                <w:rFonts w:ascii="Times New Roman" w:eastAsia="Times New Roman" w:hAnsi="Times New Roman" w:cs="Times New Roman"/>
                <w:sz w:val="24"/>
                <w:szCs w:val="24"/>
                <w:lang w:eastAsia="pl-PL"/>
              </w:rPr>
              <w:t>(</w:t>
            </w:r>
            <w:r w:rsidRPr="001B2B5A">
              <w:rPr>
                <w:rFonts w:ascii="Times New Roman" w:eastAsia="Times New Roman" w:hAnsi="Times New Roman" w:cs="Times New Roman"/>
                <w:sz w:val="24"/>
                <w:szCs w:val="24"/>
                <w:lang w:eastAsia="pl-PL"/>
              </w:rPr>
              <w:t xml:space="preserve"> odsysanie z dwóch skrajnych</w:t>
            </w:r>
          </w:p>
          <w:p w:rsidR="00131778" w:rsidRPr="001B2B5A" w:rsidRDefault="00131778" w:rsidP="0013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pl-PL"/>
              </w:rPr>
            </w:pPr>
            <w:r w:rsidRPr="001B2B5A">
              <w:rPr>
                <w:rFonts w:ascii="Times New Roman" w:eastAsia="Times New Roman" w:hAnsi="Times New Roman" w:cs="Times New Roman"/>
                <w:sz w:val="24"/>
                <w:szCs w:val="24"/>
                <w:lang w:eastAsia="pl-PL"/>
              </w:rPr>
              <w:lastRenderedPageBreak/>
              <w:t>punktów dołka płytki, minimalizujące objętość cieczy pozostałej w dołku w</w:t>
            </w:r>
            <w:r w:rsidRPr="00581E23">
              <w:rPr>
                <w:rFonts w:ascii="Times New Roman" w:eastAsia="Times New Roman" w:hAnsi="Times New Roman" w:cs="Times New Roman"/>
                <w:sz w:val="24"/>
                <w:szCs w:val="24"/>
                <w:lang w:eastAsia="pl-PL"/>
              </w:rPr>
              <w:t xml:space="preserve"> </w:t>
            </w:r>
            <w:r w:rsidRPr="001B2B5A">
              <w:rPr>
                <w:rFonts w:ascii="Times New Roman" w:eastAsia="Times New Roman" w:hAnsi="Times New Roman" w:cs="Times New Roman"/>
                <w:sz w:val="24"/>
                <w:szCs w:val="24"/>
                <w:lang w:eastAsia="pl-PL"/>
              </w:rPr>
              <w:t>płukaniu</w:t>
            </w:r>
            <w:r w:rsidRPr="00581E23">
              <w:rPr>
                <w:rFonts w:ascii="Times New Roman" w:eastAsia="Times New Roman" w:hAnsi="Times New Roman" w:cs="Times New Roman"/>
                <w:sz w:val="24"/>
                <w:szCs w:val="24"/>
                <w:lang w:eastAsia="pl-PL"/>
              </w:rPr>
              <w:t>)</w:t>
            </w:r>
          </w:p>
          <w:p w:rsidR="00BE34A3" w:rsidRPr="00581E23" w:rsidRDefault="00BE34A3" w:rsidP="00C95BC3">
            <w:pPr>
              <w:spacing w:before="100" w:beforeAutospacing="1" w:after="100" w:afterAutospacing="1"/>
              <w:outlineLvl w:val="3"/>
              <w:rPr>
                <w:rFonts w:ascii="Times New Roman" w:hAnsi="Times New Roman" w:cs="Times New Roman"/>
                <w:sz w:val="24"/>
                <w:szCs w:val="24"/>
              </w:rPr>
            </w:pPr>
          </w:p>
        </w:tc>
        <w:tc>
          <w:tcPr>
            <w:tcW w:w="1985" w:type="dxa"/>
            <w:gridSpan w:val="2"/>
            <w:tcBorders>
              <w:top w:val="single" w:sz="4" w:space="0" w:color="000000"/>
              <w:left w:val="single" w:sz="4" w:space="0" w:color="auto"/>
              <w:bottom w:val="single" w:sz="4" w:space="0" w:color="000000"/>
            </w:tcBorders>
            <w:shd w:val="clear" w:color="auto" w:fill="auto"/>
          </w:tcPr>
          <w:p w:rsidR="00BE34A3" w:rsidRDefault="00BE34A3" w:rsidP="00EA5439">
            <w:pPr>
              <w:jc w:val="center"/>
            </w:pPr>
            <w:r>
              <w:rPr>
                <w:rFonts w:ascii="Times New Roman" w:eastAsia="Times New Roman" w:hAnsi="Times New Roman"/>
                <w:lang w:eastAsia="ar-SA"/>
              </w:rPr>
              <w:lastRenderedPageBreak/>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E34A3" w:rsidRDefault="00BE34A3"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BE34A3" w:rsidRDefault="00BE34A3" w:rsidP="00EA5439">
            <w:pPr>
              <w:jc w:val="center"/>
            </w:pPr>
            <w:r>
              <w:rPr>
                <w:rFonts w:ascii="Times New Roman" w:eastAsia="Times New Roman" w:hAnsi="Times New Roman"/>
                <w:lang w:eastAsia="ar-SA"/>
              </w:rPr>
              <w:t>----</w:t>
            </w:r>
          </w:p>
        </w:tc>
      </w:tr>
      <w:tr w:rsidR="001B2B5A" w:rsidRPr="00BC771B" w:rsidTr="00BE34A3">
        <w:tc>
          <w:tcPr>
            <w:tcW w:w="535" w:type="dxa"/>
            <w:tcBorders>
              <w:top w:val="single" w:sz="4" w:space="0" w:color="000000"/>
              <w:left w:val="single" w:sz="4" w:space="0" w:color="000000"/>
              <w:bottom w:val="single" w:sz="4" w:space="0" w:color="000000"/>
            </w:tcBorders>
            <w:shd w:val="clear" w:color="auto" w:fill="auto"/>
            <w:vAlign w:val="center"/>
          </w:tcPr>
          <w:p w:rsidR="001B2B5A" w:rsidRPr="008A7E6F" w:rsidRDefault="001B2B5A"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tcPr>
          <w:p w:rsidR="001B2B5A" w:rsidRPr="00581E23" w:rsidRDefault="00131778" w:rsidP="0013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pl-PL"/>
              </w:rPr>
            </w:pPr>
            <w:r w:rsidRPr="001B2B5A">
              <w:rPr>
                <w:rFonts w:ascii="Times New Roman" w:eastAsia="Times New Roman" w:hAnsi="Times New Roman" w:cs="Times New Roman"/>
                <w:sz w:val="24"/>
                <w:szCs w:val="24"/>
                <w:lang w:eastAsia="pl-PL"/>
              </w:rPr>
              <w:t xml:space="preserve"> Możliwość regulacji dozowanego buforu w zakresie</w:t>
            </w:r>
            <w:r w:rsidR="000C3938">
              <w:rPr>
                <w:rFonts w:ascii="Times New Roman" w:eastAsia="Times New Roman" w:hAnsi="Times New Roman" w:cs="Times New Roman"/>
                <w:sz w:val="24"/>
                <w:szCs w:val="24"/>
                <w:lang w:eastAsia="pl-PL"/>
              </w:rPr>
              <w:t xml:space="preserve"> min.  20, max. 3000 </w:t>
            </w:r>
            <w:proofErr w:type="spellStart"/>
            <w:r w:rsidR="000C3938">
              <w:rPr>
                <w:rFonts w:ascii="Times New Roman" w:eastAsia="Times New Roman" w:hAnsi="Times New Roman" w:cs="Times New Roman"/>
                <w:sz w:val="24"/>
                <w:szCs w:val="24"/>
                <w:lang w:eastAsia="pl-PL"/>
              </w:rPr>
              <w:t>μ</w:t>
            </w:r>
            <w:r w:rsidRPr="001B2B5A">
              <w:rPr>
                <w:rFonts w:ascii="Times New Roman" w:eastAsia="Times New Roman" w:hAnsi="Times New Roman" w:cs="Times New Roman"/>
                <w:sz w:val="24"/>
                <w:szCs w:val="24"/>
                <w:lang w:eastAsia="pl-PL"/>
              </w:rPr>
              <w:t>l</w:t>
            </w:r>
            <w:proofErr w:type="spellEnd"/>
            <w:r w:rsidRPr="001B2B5A">
              <w:rPr>
                <w:rFonts w:ascii="Times New Roman" w:eastAsia="Times New Roman" w:hAnsi="Times New Roman" w:cs="Times New Roman"/>
                <w:sz w:val="24"/>
                <w:szCs w:val="24"/>
                <w:lang w:eastAsia="pl-PL"/>
              </w:rPr>
              <w:t>/dołek</w:t>
            </w:r>
            <w:r w:rsidRPr="00581E23">
              <w:rPr>
                <w:rFonts w:ascii="Times New Roman" w:eastAsia="Times New Roman" w:hAnsi="Times New Roman" w:cs="Times New Roman"/>
                <w:sz w:val="24"/>
                <w:szCs w:val="24"/>
                <w:lang w:eastAsia="pl-PL"/>
              </w:rPr>
              <w:t xml:space="preserve"> </w:t>
            </w:r>
            <w:r w:rsidR="000C3938">
              <w:rPr>
                <w:rFonts w:ascii="Times New Roman" w:eastAsia="Times New Roman" w:hAnsi="Times New Roman" w:cs="Times New Roman"/>
                <w:sz w:val="24"/>
                <w:szCs w:val="24"/>
                <w:lang w:eastAsia="pl-PL"/>
              </w:rPr>
              <w:t xml:space="preserve">z krokiem co 1 </w:t>
            </w:r>
            <w:proofErr w:type="spellStart"/>
            <w:r w:rsidR="000C3938">
              <w:rPr>
                <w:rFonts w:ascii="Times New Roman" w:eastAsia="Times New Roman" w:hAnsi="Times New Roman" w:cs="Times New Roman"/>
                <w:sz w:val="24"/>
                <w:szCs w:val="24"/>
                <w:lang w:eastAsia="pl-PL"/>
              </w:rPr>
              <w:t>μ</w:t>
            </w:r>
            <w:r w:rsidRPr="001B2B5A">
              <w:rPr>
                <w:rFonts w:ascii="Times New Roman" w:eastAsia="Times New Roman" w:hAnsi="Times New Roman" w:cs="Times New Roman"/>
                <w:sz w:val="24"/>
                <w:szCs w:val="24"/>
                <w:lang w:eastAsia="pl-PL"/>
              </w:rPr>
              <w:t>l</w:t>
            </w:r>
            <w:proofErr w:type="spellEnd"/>
            <w:r w:rsidRPr="001B2B5A">
              <w:rPr>
                <w:rFonts w:ascii="Times New Roman" w:eastAsia="Times New Roman" w:hAnsi="Times New Roman" w:cs="Times New Roman"/>
                <w:sz w:val="24"/>
                <w:szCs w:val="24"/>
                <w:lang w:eastAsia="pl-PL"/>
              </w:rPr>
              <w:t xml:space="preserve"> </w:t>
            </w:r>
          </w:p>
        </w:tc>
        <w:tc>
          <w:tcPr>
            <w:tcW w:w="1985" w:type="dxa"/>
            <w:gridSpan w:val="2"/>
            <w:tcBorders>
              <w:top w:val="single" w:sz="4" w:space="0" w:color="000000"/>
              <w:left w:val="single" w:sz="4" w:space="0" w:color="auto"/>
              <w:bottom w:val="single" w:sz="4" w:space="0" w:color="000000"/>
            </w:tcBorders>
            <w:shd w:val="clear" w:color="auto" w:fill="auto"/>
          </w:tcPr>
          <w:p w:rsidR="001B2B5A" w:rsidRDefault="001B2B5A" w:rsidP="00EA5439">
            <w:pPr>
              <w:jc w:val="center"/>
              <w:rPr>
                <w:rFonts w:ascii="Times New Roman" w:eastAsia="Times New Roman" w:hAnsi="Times New Roman"/>
                <w:lang w:eastAsia="ar-SA"/>
              </w:rPr>
            </w:pP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B2B5A" w:rsidRDefault="001B2B5A"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1B2B5A" w:rsidRDefault="001B2B5A" w:rsidP="00EA5439">
            <w:pPr>
              <w:jc w:val="center"/>
              <w:rPr>
                <w:rFonts w:ascii="Times New Roman" w:eastAsia="Times New Roman" w:hAnsi="Times New Roman"/>
                <w:lang w:eastAsia="ar-SA"/>
              </w:rPr>
            </w:pPr>
          </w:p>
        </w:tc>
      </w:tr>
      <w:tr w:rsidR="00581E23" w:rsidRPr="00BC771B" w:rsidTr="00BE34A3">
        <w:tc>
          <w:tcPr>
            <w:tcW w:w="535" w:type="dxa"/>
            <w:tcBorders>
              <w:top w:val="single" w:sz="4" w:space="0" w:color="000000"/>
              <w:left w:val="single" w:sz="4" w:space="0" w:color="000000"/>
              <w:bottom w:val="single" w:sz="4" w:space="0" w:color="000000"/>
            </w:tcBorders>
            <w:shd w:val="clear" w:color="auto" w:fill="auto"/>
            <w:vAlign w:val="center"/>
          </w:tcPr>
          <w:p w:rsidR="00581E23" w:rsidRPr="008A7E6F" w:rsidRDefault="00581E23"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tcPr>
          <w:p w:rsidR="00581E23" w:rsidRPr="00581E23" w:rsidRDefault="00581E23" w:rsidP="0013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pl-PL"/>
              </w:rPr>
            </w:pPr>
            <w:r w:rsidRPr="001B2B5A">
              <w:rPr>
                <w:rFonts w:ascii="Times New Roman" w:eastAsia="Times New Roman" w:hAnsi="Times New Roman" w:cs="Times New Roman"/>
                <w:sz w:val="24"/>
                <w:szCs w:val="24"/>
                <w:lang w:eastAsia="pl-PL"/>
              </w:rPr>
              <w:t xml:space="preserve">Niezależna aspiracja i dozowanie </w:t>
            </w:r>
            <w:r w:rsidRPr="00581E23">
              <w:rPr>
                <w:rFonts w:ascii="Times New Roman" w:eastAsia="Times New Roman" w:hAnsi="Times New Roman" w:cs="Times New Roman"/>
                <w:sz w:val="24"/>
                <w:szCs w:val="24"/>
                <w:lang w:eastAsia="pl-PL"/>
              </w:rPr>
              <w:t>–</w:t>
            </w:r>
            <w:r w:rsidRPr="001B2B5A">
              <w:rPr>
                <w:rFonts w:ascii="Times New Roman" w:eastAsia="Times New Roman" w:hAnsi="Times New Roman" w:cs="Times New Roman"/>
                <w:sz w:val="24"/>
                <w:szCs w:val="24"/>
                <w:lang w:eastAsia="pl-PL"/>
              </w:rPr>
              <w:t xml:space="preserve"> możliwość</w:t>
            </w:r>
            <w:r w:rsidRPr="00581E23">
              <w:rPr>
                <w:rFonts w:ascii="Times New Roman" w:eastAsia="Times New Roman" w:hAnsi="Times New Roman" w:cs="Times New Roman"/>
                <w:sz w:val="24"/>
                <w:szCs w:val="24"/>
                <w:lang w:eastAsia="pl-PL"/>
              </w:rPr>
              <w:t xml:space="preserve"> </w:t>
            </w:r>
            <w:r w:rsidRPr="001B2B5A">
              <w:rPr>
                <w:rFonts w:ascii="Times New Roman" w:eastAsia="Times New Roman" w:hAnsi="Times New Roman" w:cs="Times New Roman"/>
                <w:sz w:val="24"/>
                <w:szCs w:val="24"/>
                <w:lang w:eastAsia="pl-PL"/>
              </w:rPr>
              <w:t>korzystania z płuczki tak jak z dyspensera (dozowanie reagentów na płytkę)oraz aspiratora (odsysanie zawartości płytki)</w:t>
            </w:r>
          </w:p>
        </w:tc>
        <w:tc>
          <w:tcPr>
            <w:tcW w:w="1985" w:type="dxa"/>
            <w:gridSpan w:val="2"/>
            <w:tcBorders>
              <w:top w:val="single" w:sz="4" w:space="0" w:color="000000"/>
              <w:left w:val="single" w:sz="4" w:space="0" w:color="auto"/>
              <w:bottom w:val="single" w:sz="4" w:space="0" w:color="000000"/>
            </w:tcBorders>
            <w:shd w:val="clear" w:color="auto" w:fill="auto"/>
          </w:tcPr>
          <w:p w:rsidR="00581E23" w:rsidRDefault="00581E23" w:rsidP="00581E23">
            <w:pPr>
              <w:jc w:val="center"/>
            </w:pPr>
            <w:r w:rsidRPr="00121B0C">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81E23" w:rsidRDefault="00581E23"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581E23" w:rsidRDefault="00581E23" w:rsidP="00581E23">
            <w:pPr>
              <w:jc w:val="center"/>
            </w:pPr>
            <w:r w:rsidRPr="00011415">
              <w:t>-----</w:t>
            </w:r>
          </w:p>
        </w:tc>
      </w:tr>
      <w:tr w:rsidR="00581E23" w:rsidRPr="00BC771B" w:rsidTr="00BE34A3">
        <w:tc>
          <w:tcPr>
            <w:tcW w:w="535" w:type="dxa"/>
            <w:tcBorders>
              <w:top w:val="single" w:sz="4" w:space="0" w:color="000000"/>
              <w:left w:val="single" w:sz="4" w:space="0" w:color="000000"/>
              <w:bottom w:val="single" w:sz="4" w:space="0" w:color="000000"/>
            </w:tcBorders>
            <w:shd w:val="clear" w:color="auto" w:fill="auto"/>
            <w:vAlign w:val="center"/>
          </w:tcPr>
          <w:p w:rsidR="00581E23" w:rsidRPr="008A7E6F" w:rsidRDefault="00581E23"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tcPr>
          <w:p w:rsidR="00581E23" w:rsidRPr="001B2B5A" w:rsidRDefault="00581E23" w:rsidP="0013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pl-PL"/>
              </w:rPr>
            </w:pPr>
            <w:r w:rsidRPr="001B2B5A">
              <w:rPr>
                <w:rFonts w:ascii="Times New Roman" w:eastAsia="Times New Roman" w:hAnsi="Times New Roman" w:cs="Times New Roman"/>
                <w:sz w:val="24"/>
                <w:szCs w:val="24"/>
                <w:lang w:eastAsia="pl-PL"/>
              </w:rPr>
              <w:t>Funkcja delikatnego płukania - regulacja prędkości</w:t>
            </w:r>
          </w:p>
          <w:p w:rsidR="00581E23" w:rsidRPr="00581E23" w:rsidRDefault="00581E23" w:rsidP="0013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pl-PL"/>
              </w:rPr>
            </w:pPr>
            <w:r w:rsidRPr="001B2B5A">
              <w:rPr>
                <w:rFonts w:ascii="Times New Roman" w:eastAsia="Times New Roman" w:hAnsi="Times New Roman" w:cs="Times New Roman"/>
                <w:sz w:val="24"/>
                <w:szCs w:val="24"/>
                <w:lang w:eastAsia="pl-PL"/>
              </w:rPr>
              <w:t>dozowania buforu i wysokości głowicy nad dnem płytki</w:t>
            </w:r>
          </w:p>
        </w:tc>
        <w:tc>
          <w:tcPr>
            <w:tcW w:w="1985" w:type="dxa"/>
            <w:gridSpan w:val="2"/>
            <w:tcBorders>
              <w:top w:val="single" w:sz="4" w:space="0" w:color="000000"/>
              <w:left w:val="single" w:sz="4" w:space="0" w:color="auto"/>
              <w:bottom w:val="single" w:sz="4" w:space="0" w:color="000000"/>
            </w:tcBorders>
            <w:shd w:val="clear" w:color="auto" w:fill="auto"/>
          </w:tcPr>
          <w:p w:rsidR="00581E23" w:rsidRDefault="00581E23" w:rsidP="00581E23">
            <w:pPr>
              <w:jc w:val="center"/>
            </w:pPr>
            <w:r w:rsidRPr="00121B0C">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81E23" w:rsidRDefault="00581E23"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581E23" w:rsidRDefault="00581E23" w:rsidP="00581E23">
            <w:pPr>
              <w:jc w:val="center"/>
            </w:pPr>
            <w:r w:rsidRPr="00011415">
              <w:t>-----</w:t>
            </w:r>
          </w:p>
        </w:tc>
      </w:tr>
      <w:tr w:rsidR="00581E23" w:rsidRPr="00BC771B" w:rsidTr="00BE34A3">
        <w:tc>
          <w:tcPr>
            <w:tcW w:w="535" w:type="dxa"/>
            <w:tcBorders>
              <w:top w:val="single" w:sz="4" w:space="0" w:color="000000"/>
              <w:left w:val="single" w:sz="4" w:space="0" w:color="000000"/>
              <w:bottom w:val="single" w:sz="4" w:space="0" w:color="000000"/>
            </w:tcBorders>
            <w:shd w:val="clear" w:color="auto" w:fill="auto"/>
            <w:vAlign w:val="center"/>
          </w:tcPr>
          <w:p w:rsidR="00581E23" w:rsidRPr="008A7E6F" w:rsidRDefault="00581E23"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tcPr>
          <w:p w:rsidR="00581E23" w:rsidRPr="00581E23" w:rsidRDefault="00581E23" w:rsidP="0013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pl-PL"/>
              </w:rPr>
            </w:pPr>
            <w:r w:rsidRPr="00581E23">
              <w:rPr>
                <w:rFonts w:ascii="Times New Roman" w:eastAsia="Times New Roman" w:hAnsi="Times New Roman" w:cs="Times New Roman"/>
                <w:sz w:val="24"/>
                <w:szCs w:val="24"/>
                <w:lang w:eastAsia="pl-PL"/>
              </w:rPr>
              <w:t>Min. 4</w:t>
            </w:r>
            <w:r w:rsidRPr="001B2B5A">
              <w:rPr>
                <w:rFonts w:ascii="Times New Roman" w:eastAsia="Times New Roman" w:hAnsi="Times New Roman" w:cs="Times New Roman"/>
                <w:sz w:val="24"/>
                <w:szCs w:val="24"/>
                <w:lang w:eastAsia="pl-PL"/>
              </w:rPr>
              <w:t>" kolorowy, dotykowy ekra</w:t>
            </w:r>
            <w:r w:rsidRPr="00581E23">
              <w:rPr>
                <w:rFonts w:ascii="Times New Roman" w:eastAsia="Times New Roman" w:hAnsi="Times New Roman" w:cs="Times New Roman"/>
                <w:sz w:val="24"/>
                <w:szCs w:val="24"/>
                <w:lang w:eastAsia="pl-PL"/>
              </w:rPr>
              <w:t>n z intuicyjnym oprogramowaniem</w:t>
            </w:r>
          </w:p>
        </w:tc>
        <w:tc>
          <w:tcPr>
            <w:tcW w:w="1985" w:type="dxa"/>
            <w:gridSpan w:val="2"/>
            <w:tcBorders>
              <w:top w:val="single" w:sz="4" w:space="0" w:color="000000"/>
              <w:left w:val="single" w:sz="4" w:space="0" w:color="auto"/>
              <w:bottom w:val="single" w:sz="4" w:space="0" w:color="000000"/>
            </w:tcBorders>
            <w:shd w:val="clear" w:color="auto" w:fill="auto"/>
          </w:tcPr>
          <w:p w:rsidR="00581E23" w:rsidRDefault="00581E23" w:rsidP="00581E23">
            <w:pPr>
              <w:jc w:val="center"/>
            </w:pPr>
            <w:r w:rsidRPr="00121B0C">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81E23" w:rsidRDefault="00581E23"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581E23" w:rsidRDefault="00581E23" w:rsidP="00581E23">
            <w:pPr>
              <w:jc w:val="center"/>
            </w:pPr>
            <w:r w:rsidRPr="00011415">
              <w:t>-----</w:t>
            </w:r>
          </w:p>
        </w:tc>
      </w:tr>
      <w:tr w:rsidR="00581E23" w:rsidRPr="00BC771B" w:rsidTr="00BE34A3">
        <w:tc>
          <w:tcPr>
            <w:tcW w:w="535" w:type="dxa"/>
            <w:tcBorders>
              <w:top w:val="single" w:sz="4" w:space="0" w:color="000000"/>
              <w:left w:val="single" w:sz="4" w:space="0" w:color="000000"/>
              <w:bottom w:val="single" w:sz="4" w:space="0" w:color="000000"/>
            </w:tcBorders>
            <w:shd w:val="clear" w:color="auto" w:fill="auto"/>
            <w:vAlign w:val="center"/>
          </w:tcPr>
          <w:p w:rsidR="00581E23" w:rsidRPr="008A7E6F" w:rsidRDefault="00581E23"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tcPr>
          <w:p w:rsidR="00581E23" w:rsidRPr="001B2B5A" w:rsidRDefault="00581E23" w:rsidP="00131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pl-PL"/>
              </w:rPr>
            </w:pPr>
            <w:r w:rsidRPr="00581E23">
              <w:rPr>
                <w:rFonts w:ascii="Times New Roman" w:eastAsia="Times New Roman" w:hAnsi="Times New Roman" w:cs="Times New Roman"/>
                <w:sz w:val="24"/>
                <w:szCs w:val="24"/>
                <w:lang w:eastAsia="pl-PL"/>
              </w:rPr>
              <w:t xml:space="preserve">Min. </w:t>
            </w:r>
            <w:r w:rsidRPr="001B2B5A">
              <w:rPr>
                <w:rFonts w:ascii="Times New Roman" w:eastAsia="Times New Roman" w:hAnsi="Times New Roman" w:cs="Times New Roman"/>
                <w:sz w:val="24"/>
                <w:szCs w:val="24"/>
                <w:lang w:eastAsia="pl-PL"/>
              </w:rPr>
              <w:t xml:space="preserve">75 protokołów płuczących </w:t>
            </w:r>
          </w:p>
          <w:p w:rsidR="00581E23" w:rsidRPr="00581E23" w:rsidRDefault="00581E23" w:rsidP="0058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pl-PL"/>
              </w:rPr>
            </w:pPr>
            <w:r w:rsidRPr="001B2B5A">
              <w:rPr>
                <w:rFonts w:ascii="Times New Roman" w:eastAsia="Times New Roman" w:hAnsi="Times New Roman" w:cs="Times New Roman"/>
                <w:sz w:val="24"/>
                <w:szCs w:val="24"/>
                <w:lang w:eastAsia="pl-PL"/>
              </w:rPr>
              <w:t xml:space="preserve">  </w:t>
            </w:r>
          </w:p>
        </w:tc>
        <w:tc>
          <w:tcPr>
            <w:tcW w:w="1985" w:type="dxa"/>
            <w:gridSpan w:val="2"/>
            <w:tcBorders>
              <w:top w:val="single" w:sz="4" w:space="0" w:color="000000"/>
              <w:left w:val="single" w:sz="4" w:space="0" w:color="auto"/>
              <w:bottom w:val="single" w:sz="4" w:space="0" w:color="000000"/>
            </w:tcBorders>
            <w:shd w:val="clear" w:color="auto" w:fill="auto"/>
          </w:tcPr>
          <w:p w:rsidR="00581E23" w:rsidRDefault="00581E23" w:rsidP="00581E23">
            <w:pPr>
              <w:jc w:val="center"/>
            </w:pPr>
            <w:r w:rsidRPr="00121B0C">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81E23" w:rsidRDefault="00581E23"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581E23" w:rsidRDefault="00581E23" w:rsidP="00581E23">
            <w:pPr>
              <w:jc w:val="center"/>
            </w:pPr>
            <w:r w:rsidRPr="00011415">
              <w:t>-----</w:t>
            </w:r>
          </w:p>
        </w:tc>
      </w:tr>
      <w:tr w:rsidR="00581E23" w:rsidRPr="00BC771B" w:rsidTr="00BE34A3">
        <w:tc>
          <w:tcPr>
            <w:tcW w:w="535" w:type="dxa"/>
            <w:tcBorders>
              <w:top w:val="single" w:sz="4" w:space="0" w:color="000000"/>
              <w:left w:val="single" w:sz="4" w:space="0" w:color="000000"/>
              <w:bottom w:val="single" w:sz="4" w:space="0" w:color="000000"/>
            </w:tcBorders>
            <w:shd w:val="clear" w:color="auto" w:fill="auto"/>
            <w:vAlign w:val="center"/>
          </w:tcPr>
          <w:p w:rsidR="00581E23" w:rsidRPr="008A7E6F" w:rsidRDefault="00581E23"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tcPr>
          <w:p w:rsidR="00581E23" w:rsidRPr="00581E23" w:rsidRDefault="00581E23" w:rsidP="0058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pl-PL"/>
              </w:rPr>
            </w:pPr>
            <w:r w:rsidRPr="001B2B5A">
              <w:rPr>
                <w:rFonts w:ascii="Times New Roman" w:eastAsia="Times New Roman" w:hAnsi="Times New Roman" w:cs="Times New Roman"/>
                <w:sz w:val="24"/>
                <w:szCs w:val="24"/>
                <w:lang w:eastAsia="pl-PL"/>
              </w:rPr>
              <w:t xml:space="preserve">Możliwość namaczania płytki od 1 sekundy do 30 minut. </w:t>
            </w:r>
          </w:p>
        </w:tc>
        <w:tc>
          <w:tcPr>
            <w:tcW w:w="1985" w:type="dxa"/>
            <w:gridSpan w:val="2"/>
            <w:tcBorders>
              <w:top w:val="single" w:sz="4" w:space="0" w:color="000000"/>
              <w:left w:val="single" w:sz="4" w:space="0" w:color="auto"/>
              <w:bottom w:val="single" w:sz="4" w:space="0" w:color="000000"/>
            </w:tcBorders>
            <w:shd w:val="clear" w:color="auto" w:fill="auto"/>
          </w:tcPr>
          <w:p w:rsidR="00581E23" w:rsidRDefault="00581E23" w:rsidP="00581E23">
            <w:pPr>
              <w:jc w:val="center"/>
            </w:pPr>
            <w:r w:rsidRPr="00121B0C">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81E23" w:rsidRDefault="00581E23"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581E23" w:rsidRDefault="00581E23" w:rsidP="00581E23">
            <w:pPr>
              <w:jc w:val="center"/>
            </w:pPr>
            <w:r w:rsidRPr="00011415">
              <w:t>-----</w:t>
            </w:r>
          </w:p>
        </w:tc>
      </w:tr>
      <w:tr w:rsidR="00581E23" w:rsidRPr="00BC771B" w:rsidTr="00BE34A3">
        <w:tc>
          <w:tcPr>
            <w:tcW w:w="535" w:type="dxa"/>
            <w:tcBorders>
              <w:top w:val="single" w:sz="4" w:space="0" w:color="000000"/>
              <w:left w:val="single" w:sz="4" w:space="0" w:color="000000"/>
              <w:bottom w:val="single" w:sz="4" w:space="0" w:color="000000"/>
            </w:tcBorders>
            <w:shd w:val="clear" w:color="auto" w:fill="auto"/>
            <w:vAlign w:val="center"/>
          </w:tcPr>
          <w:p w:rsidR="00581E23" w:rsidRPr="008A7E6F" w:rsidRDefault="00581E23"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tcPr>
          <w:p w:rsidR="00581E23" w:rsidRPr="00581E23" w:rsidRDefault="00581E23" w:rsidP="0058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pl-PL"/>
              </w:rPr>
            </w:pPr>
            <w:r w:rsidRPr="001B2B5A">
              <w:rPr>
                <w:rFonts w:ascii="Times New Roman" w:eastAsia="Times New Roman" w:hAnsi="Times New Roman" w:cs="Times New Roman"/>
                <w:sz w:val="24"/>
                <w:szCs w:val="24"/>
                <w:lang w:eastAsia="pl-PL"/>
              </w:rPr>
              <w:t>Możliwość wytrząsania płytki od 1 sekundy do 30 minut</w:t>
            </w:r>
          </w:p>
        </w:tc>
        <w:tc>
          <w:tcPr>
            <w:tcW w:w="1985" w:type="dxa"/>
            <w:gridSpan w:val="2"/>
            <w:tcBorders>
              <w:top w:val="single" w:sz="4" w:space="0" w:color="000000"/>
              <w:left w:val="single" w:sz="4" w:space="0" w:color="auto"/>
              <w:bottom w:val="single" w:sz="4" w:space="0" w:color="000000"/>
            </w:tcBorders>
            <w:shd w:val="clear" w:color="auto" w:fill="auto"/>
          </w:tcPr>
          <w:p w:rsidR="00581E23" w:rsidRDefault="00581E23" w:rsidP="00581E23">
            <w:pPr>
              <w:jc w:val="center"/>
            </w:pPr>
            <w:r w:rsidRPr="00121B0C">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81E23" w:rsidRDefault="00581E23"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581E23" w:rsidRDefault="00581E23" w:rsidP="00581E23">
            <w:pPr>
              <w:jc w:val="center"/>
            </w:pPr>
            <w:r w:rsidRPr="00011415">
              <w:t>-----</w:t>
            </w:r>
          </w:p>
        </w:tc>
      </w:tr>
      <w:tr w:rsidR="00581E23" w:rsidRPr="00BC771B" w:rsidTr="00BE34A3">
        <w:tc>
          <w:tcPr>
            <w:tcW w:w="535" w:type="dxa"/>
            <w:tcBorders>
              <w:top w:val="single" w:sz="4" w:space="0" w:color="000000"/>
              <w:left w:val="single" w:sz="4" w:space="0" w:color="000000"/>
              <w:bottom w:val="single" w:sz="4" w:space="0" w:color="000000"/>
            </w:tcBorders>
            <w:shd w:val="clear" w:color="auto" w:fill="auto"/>
            <w:vAlign w:val="center"/>
          </w:tcPr>
          <w:p w:rsidR="00581E23" w:rsidRPr="008A7E6F" w:rsidRDefault="00581E23"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tcPr>
          <w:p w:rsidR="00581E23" w:rsidRPr="00581E23" w:rsidRDefault="00581E23" w:rsidP="00C95BC3">
            <w:pPr>
              <w:spacing w:before="100" w:beforeAutospacing="1" w:after="100" w:afterAutospacing="1"/>
              <w:outlineLvl w:val="3"/>
              <w:rPr>
                <w:rFonts w:ascii="Times New Roman" w:eastAsia="Times New Roman" w:hAnsi="Times New Roman" w:cs="Times New Roman"/>
                <w:sz w:val="24"/>
                <w:szCs w:val="24"/>
                <w:lang w:eastAsia="pl-PL"/>
              </w:rPr>
            </w:pPr>
            <w:r w:rsidRPr="00581E23">
              <w:rPr>
                <w:rFonts w:ascii="Times New Roman" w:eastAsia="Times New Roman" w:hAnsi="Times New Roman" w:cs="Times New Roman"/>
                <w:sz w:val="24"/>
                <w:szCs w:val="24"/>
                <w:lang w:eastAsia="pl-PL"/>
              </w:rPr>
              <w:t>Zasilanie (V/</w:t>
            </w:r>
            <w:proofErr w:type="spellStart"/>
            <w:r w:rsidRPr="00581E23">
              <w:rPr>
                <w:rFonts w:ascii="Times New Roman" w:eastAsia="Times New Roman" w:hAnsi="Times New Roman" w:cs="Times New Roman"/>
                <w:sz w:val="24"/>
                <w:szCs w:val="24"/>
                <w:lang w:eastAsia="pl-PL"/>
              </w:rPr>
              <w:t>Hz</w:t>
            </w:r>
            <w:proofErr w:type="spellEnd"/>
            <w:r w:rsidRPr="00581E23">
              <w:rPr>
                <w:rFonts w:ascii="Times New Roman" w:eastAsia="Times New Roman" w:hAnsi="Times New Roman" w:cs="Times New Roman"/>
                <w:sz w:val="24"/>
                <w:szCs w:val="24"/>
                <w:lang w:eastAsia="pl-PL"/>
              </w:rPr>
              <w:t>)     230/50</w:t>
            </w:r>
          </w:p>
        </w:tc>
        <w:tc>
          <w:tcPr>
            <w:tcW w:w="1985" w:type="dxa"/>
            <w:gridSpan w:val="2"/>
            <w:tcBorders>
              <w:top w:val="single" w:sz="4" w:space="0" w:color="000000"/>
              <w:left w:val="single" w:sz="4" w:space="0" w:color="auto"/>
              <w:bottom w:val="single" w:sz="4" w:space="0" w:color="000000"/>
            </w:tcBorders>
            <w:shd w:val="clear" w:color="auto" w:fill="auto"/>
          </w:tcPr>
          <w:p w:rsidR="00581E23" w:rsidRDefault="00581E23" w:rsidP="00581E23">
            <w:pPr>
              <w:jc w:val="center"/>
            </w:pPr>
            <w:r w:rsidRPr="00121B0C">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81E23" w:rsidRDefault="00581E23"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581E23" w:rsidRDefault="00581E23" w:rsidP="00581E23">
            <w:pPr>
              <w:jc w:val="center"/>
            </w:pPr>
            <w:r w:rsidRPr="00011415">
              <w:t>-----</w:t>
            </w:r>
          </w:p>
        </w:tc>
      </w:tr>
      <w:tr w:rsidR="00BE34A3" w:rsidRPr="008A7E6F" w:rsidTr="00BE34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601" w:type="dxa"/>
            <w:gridSpan w:val="7"/>
            <w:tcBorders>
              <w:top w:val="single" w:sz="4" w:space="0" w:color="000000"/>
              <w:left w:val="single" w:sz="4" w:space="0" w:color="000000"/>
              <w:bottom w:val="single" w:sz="4" w:space="0" w:color="000000"/>
              <w:right w:val="single" w:sz="4" w:space="0" w:color="000000"/>
            </w:tcBorders>
            <w:vAlign w:val="center"/>
            <w:hideMark/>
          </w:tcPr>
          <w:p w:rsidR="00BE34A3" w:rsidRPr="008A7E6F" w:rsidRDefault="00BE34A3"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581E23" w:rsidRPr="008A7E6F" w:rsidTr="00FA1F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8A7E6F">
            <w:pPr>
              <w:pStyle w:val="Akapitzlist"/>
              <w:numPr>
                <w:ilvl w:val="0"/>
                <w:numId w:val="19"/>
              </w:numPr>
              <w:suppressAutoHyphens/>
              <w:spacing w:after="0" w:line="240" w:lineRule="auto"/>
              <w:rPr>
                <w:rFonts w:ascii="Times New Roman" w:eastAsia="Times New Roman" w:hAnsi="Times New Roman"/>
                <w:szCs w:val="20"/>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057995">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581E23" w:rsidRPr="00DC0D0E" w:rsidRDefault="00581E23"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581E23" w:rsidRPr="00DC0D0E" w:rsidRDefault="00581E23"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581E23" w:rsidRPr="00DC0D0E" w:rsidRDefault="00581E23"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581E23" w:rsidRPr="008A7E6F" w:rsidTr="00FA1F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057995">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581E23" w:rsidRPr="00DC0D0E" w:rsidRDefault="00581E23"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581E23" w:rsidRPr="00DC0D0E" w:rsidRDefault="00581E23"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581E23" w:rsidRPr="008A7E6F" w:rsidTr="00581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057995">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581E23" w:rsidRPr="00DC0D0E" w:rsidRDefault="00581E23"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581E23" w:rsidRPr="00DC0D0E" w:rsidRDefault="00581E23"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581E23" w:rsidRPr="008A7E6F" w:rsidTr="00581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057995">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581E23" w:rsidRPr="00DC0D0E" w:rsidRDefault="00581E23" w:rsidP="00DC0D0E">
            <w:pPr>
              <w:suppressAutoHyphens/>
              <w:spacing w:before="60" w:after="60" w:line="240" w:lineRule="auto"/>
              <w:rPr>
                <w:rFonts w:ascii="Times New Roman" w:eastAsia="Times New Roman" w:hAnsi="Times New Roman" w:cs="Times New Roman"/>
                <w:szCs w:val="20"/>
                <w:lang w:eastAsia="ar-SA"/>
              </w:rPr>
            </w:pPr>
          </w:p>
          <w:p w:rsidR="00581E23" w:rsidRPr="00DC0D0E" w:rsidRDefault="00581E23"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581E23" w:rsidRPr="00DC0D0E" w:rsidRDefault="00581E23"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581E23" w:rsidRPr="008A7E6F" w:rsidTr="00581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535" w:type="dxa"/>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057995">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581E23" w:rsidRPr="00DC0D0E" w:rsidRDefault="00581E23"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581E23" w:rsidRPr="00DC0D0E" w:rsidRDefault="00581E23"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581E23" w:rsidRPr="008A7E6F" w:rsidTr="00581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057995">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możliwość automatycznego przechodzenia urządzenia w tryb czuwania/niskiego poboru mocy</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581E23" w:rsidRPr="00DC0D0E" w:rsidRDefault="00581E23"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581E23" w:rsidRPr="00DC0D0E" w:rsidRDefault="00581E23"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581E23" w:rsidRPr="00DC0D0E" w:rsidRDefault="00581E23"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581E23" w:rsidRPr="00DC0D0E" w:rsidRDefault="00581E23"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B14FD0"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lastRenderedPageBreak/>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A93DDC">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w:t>
            </w:r>
            <w:r w:rsidR="00A93DDC">
              <w:rPr>
                <w:color w:val="000000" w:themeColor="text1"/>
                <w:sz w:val="22"/>
                <w:szCs w:val="22"/>
              </w:rPr>
              <w:t xml:space="preserve">oszenie – podjęta naprawa” =&lt; 2 dni robocze </w:t>
            </w:r>
            <w:bookmarkStart w:id="0" w:name="_GoBack"/>
            <w:bookmarkEnd w:id="0"/>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CE0BB7">
      <w:pPr>
        <w:suppressAutoHyphens/>
        <w:spacing w:after="0" w:line="240" w:lineRule="auto"/>
        <w:jc w:val="center"/>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CE0BB7" w:rsidRDefault="00CE0BB7" w:rsidP="00BC771B">
      <w:pPr>
        <w:suppressAutoHyphens/>
        <w:spacing w:after="0" w:line="240" w:lineRule="auto"/>
        <w:rPr>
          <w:rFonts w:ascii="Times New Roman" w:eastAsia="Times New Roman" w:hAnsi="Times New Roman" w:cs="Times New Roman"/>
          <w:sz w:val="24"/>
          <w:szCs w:val="20"/>
          <w:lang w:eastAsia="ar-SA"/>
        </w:rPr>
      </w:pPr>
    </w:p>
    <w:p w:rsidR="00CE0BB7" w:rsidRPr="00BC771B" w:rsidRDefault="00CE0BB7"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318" w:rsidRDefault="00B40318" w:rsidP="002B10C5">
      <w:pPr>
        <w:spacing w:after="0" w:line="240" w:lineRule="auto"/>
      </w:pPr>
      <w:r>
        <w:separator/>
      </w:r>
    </w:p>
  </w:endnote>
  <w:endnote w:type="continuationSeparator" w:id="0">
    <w:p w:rsidR="00B40318" w:rsidRDefault="00B40318"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FF3BBF" w:rsidRDefault="00FF3BBF">
        <w:pPr>
          <w:pStyle w:val="Stopka"/>
          <w:jc w:val="right"/>
        </w:pPr>
        <w:r>
          <w:fldChar w:fldCharType="begin"/>
        </w:r>
        <w:r>
          <w:instrText>PAGE   \* MERGEFORMAT</w:instrText>
        </w:r>
        <w:r>
          <w:fldChar w:fldCharType="separate"/>
        </w:r>
        <w:r w:rsidR="00A93DDC">
          <w:rPr>
            <w:noProof/>
          </w:rPr>
          <w:t>7</w:t>
        </w:r>
        <w:r>
          <w:fldChar w:fldCharType="end"/>
        </w:r>
      </w:p>
    </w:sdtContent>
  </w:sdt>
  <w:p w:rsidR="00FF3BBF" w:rsidRDefault="00FF3BB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318" w:rsidRDefault="00B40318" w:rsidP="002B10C5">
      <w:pPr>
        <w:spacing w:after="0" w:line="240" w:lineRule="auto"/>
      </w:pPr>
      <w:r>
        <w:separator/>
      </w:r>
    </w:p>
  </w:footnote>
  <w:footnote w:type="continuationSeparator" w:id="0">
    <w:p w:rsidR="00B40318" w:rsidRDefault="00B40318"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BF" w:rsidRDefault="00FF3BBF"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C6435" w:rsidRDefault="00AC6435" w:rsidP="00AC6435">
    <w:pPr>
      <w:tabs>
        <w:tab w:val="center" w:pos="4536"/>
        <w:tab w:val="right" w:pos="14040"/>
      </w:tabs>
      <w:spacing w:after="0"/>
      <w:rPr>
        <w:rFonts w:ascii="Garamond" w:hAnsi="Garamond"/>
      </w:rPr>
    </w:pPr>
    <w:r>
      <w:rPr>
        <w:rFonts w:ascii="Garamond" w:hAnsi="Garamond"/>
      </w:rPr>
      <w:t>NSSU.DFP.271.46</w:t>
    </w:r>
    <w:r w:rsidRPr="00C97DB4">
      <w:rPr>
        <w:rFonts w:ascii="Garamond" w:hAnsi="Garamond"/>
      </w:rPr>
      <w:t>.2019.KB</w:t>
    </w:r>
    <w:r>
      <w:tab/>
    </w:r>
    <w:r>
      <w:tab/>
      <w:t>z</w:t>
    </w:r>
    <w:r w:rsidRPr="00FF03BC">
      <w:rPr>
        <w:rFonts w:ascii="Garamond" w:hAnsi="Garamond"/>
      </w:rPr>
      <w:t>ałącznik nr 1a do specyfikacji</w:t>
    </w:r>
  </w:p>
  <w:p w:rsidR="00AC6435" w:rsidRPr="00AC6435" w:rsidRDefault="00AC6435" w:rsidP="00AC6435">
    <w:pPr>
      <w:tabs>
        <w:tab w:val="center" w:pos="4536"/>
        <w:tab w:val="right" w:pos="14040"/>
      </w:tabs>
      <w:spacing w:after="0"/>
      <w:rPr>
        <w:rFonts w:ascii="Garamond" w:hAnsi="Garamond"/>
      </w:rPr>
    </w:pPr>
    <w:r>
      <w:rPr>
        <w:rFonts w:ascii="Garamond" w:hAnsi="Garamond"/>
      </w:rPr>
      <w:tab/>
    </w:r>
    <w:r>
      <w:rPr>
        <w:rFonts w:ascii="Garamond" w:hAnsi="Garamond"/>
      </w:rPr>
      <w:tab/>
    </w:r>
    <w:r w:rsidRPr="00FF03BC">
      <w:rPr>
        <w:rFonts w:ascii="Garamond" w:hAnsi="Garamond"/>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B71E98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D358B"/>
    <w:multiLevelType w:val="hybridMultilevel"/>
    <w:tmpl w:val="C12C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E54ACB"/>
    <w:multiLevelType w:val="multilevel"/>
    <w:tmpl w:val="2C6A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45880"/>
    <w:multiLevelType w:val="hybridMultilevel"/>
    <w:tmpl w:val="2BC8E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34780B29"/>
    <w:multiLevelType w:val="hybridMultilevel"/>
    <w:tmpl w:val="DF52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9"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0"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3"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6"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7" w15:restartNumberingAfterBreak="0">
    <w:nsid w:val="7CAF1E23"/>
    <w:multiLevelType w:val="hybridMultilevel"/>
    <w:tmpl w:val="B54E1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9"/>
  </w:num>
  <w:num w:numId="4">
    <w:abstractNumId w:val="9"/>
  </w:num>
  <w:num w:numId="5">
    <w:abstractNumId w:val="24"/>
  </w:num>
  <w:num w:numId="6">
    <w:abstractNumId w:val="30"/>
  </w:num>
  <w:num w:numId="7">
    <w:abstractNumId w:val="35"/>
  </w:num>
  <w:num w:numId="8">
    <w:abstractNumId w:val="18"/>
  </w:num>
  <w:num w:numId="9">
    <w:abstractNumId w:val="14"/>
  </w:num>
  <w:num w:numId="10">
    <w:abstractNumId w:val="31"/>
  </w:num>
  <w:num w:numId="11">
    <w:abstractNumId w:val="13"/>
  </w:num>
  <w:num w:numId="12">
    <w:abstractNumId w:val="25"/>
  </w:num>
  <w:num w:numId="13">
    <w:abstractNumId w:val="20"/>
  </w:num>
  <w:num w:numId="14">
    <w:abstractNumId w:val="28"/>
  </w:num>
  <w:num w:numId="15">
    <w:abstractNumId w:val="27"/>
  </w:num>
  <w:num w:numId="16">
    <w:abstractNumId w:val="21"/>
  </w:num>
  <w:num w:numId="17">
    <w:abstractNumId w:val="5"/>
  </w:num>
  <w:num w:numId="18">
    <w:abstractNumId w:val="10"/>
  </w:num>
  <w:num w:numId="19">
    <w:abstractNumId w:val="7"/>
  </w:num>
  <w:num w:numId="20">
    <w:abstractNumId w:val="26"/>
  </w:num>
  <w:num w:numId="21">
    <w:abstractNumId w:val="34"/>
  </w:num>
  <w:num w:numId="22">
    <w:abstractNumId w:val="6"/>
  </w:num>
  <w:num w:numId="23">
    <w:abstractNumId w:val="38"/>
  </w:num>
  <w:num w:numId="24">
    <w:abstractNumId w:val="23"/>
  </w:num>
  <w:num w:numId="25">
    <w:abstractNumId w:val="16"/>
  </w:num>
  <w:num w:numId="26">
    <w:abstractNumId w:val="36"/>
  </w:num>
  <w:num w:numId="27">
    <w:abstractNumId w:val="22"/>
  </w:num>
  <w:num w:numId="28">
    <w:abstractNumId w:val="33"/>
  </w:num>
  <w:num w:numId="29">
    <w:abstractNumId w:val="32"/>
  </w:num>
  <w:num w:numId="30">
    <w:abstractNumId w:val="29"/>
  </w:num>
  <w:num w:numId="31">
    <w:abstractNumId w:val="15"/>
  </w:num>
  <w:num w:numId="32">
    <w:abstractNumId w:val="12"/>
  </w:num>
  <w:num w:numId="33">
    <w:abstractNumId w:val="17"/>
  </w:num>
  <w:num w:numId="34">
    <w:abstractNumId w:val="37"/>
  </w:num>
  <w:num w:numId="35">
    <w:abstractNumId w:val="8"/>
  </w:num>
  <w:num w:numId="3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385B"/>
    <w:rsid w:val="0003473F"/>
    <w:rsid w:val="00041E4B"/>
    <w:rsid w:val="000439CB"/>
    <w:rsid w:val="000472D7"/>
    <w:rsid w:val="00062621"/>
    <w:rsid w:val="00063146"/>
    <w:rsid w:val="0006612C"/>
    <w:rsid w:val="000800FB"/>
    <w:rsid w:val="00082567"/>
    <w:rsid w:val="000872C6"/>
    <w:rsid w:val="000A01C5"/>
    <w:rsid w:val="000A42E2"/>
    <w:rsid w:val="000A727D"/>
    <w:rsid w:val="000B3F15"/>
    <w:rsid w:val="000C38A6"/>
    <w:rsid w:val="000C3938"/>
    <w:rsid w:val="000D0B99"/>
    <w:rsid w:val="000E296E"/>
    <w:rsid w:val="000E3DF6"/>
    <w:rsid w:val="00106FA1"/>
    <w:rsid w:val="00107E9C"/>
    <w:rsid w:val="00127C35"/>
    <w:rsid w:val="00131778"/>
    <w:rsid w:val="00131CDD"/>
    <w:rsid w:val="00132BE4"/>
    <w:rsid w:val="00153000"/>
    <w:rsid w:val="001703BB"/>
    <w:rsid w:val="00186665"/>
    <w:rsid w:val="001903D2"/>
    <w:rsid w:val="00195D24"/>
    <w:rsid w:val="001A26B2"/>
    <w:rsid w:val="001B2B5A"/>
    <w:rsid w:val="001C5AC0"/>
    <w:rsid w:val="001D7920"/>
    <w:rsid w:val="001F722D"/>
    <w:rsid w:val="001F741A"/>
    <w:rsid w:val="00224229"/>
    <w:rsid w:val="00226290"/>
    <w:rsid w:val="00226C7E"/>
    <w:rsid w:val="00230493"/>
    <w:rsid w:val="002362DD"/>
    <w:rsid w:val="002418CF"/>
    <w:rsid w:val="00243245"/>
    <w:rsid w:val="00252F4E"/>
    <w:rsid w:val="002549A9"/>
    <w:rsid w:val="00264D89"/>
    <w:rsid w:val="0027332A"/>
    <w:rsid w:val="00275E43"/>
    <w:rsid w:val="002764C3"/>
    <w:rsid w:val="00281C87"/>
    <w:rsid w:val="00290733"/>
    <w:rsid w:val="00297630"/>
    <w:rsid w:val="002A1FE2"/>
    <w:rsid w:val="002A667A"/>
    <w:rsid w:val="002B05B0"/>
    <w:rsid w:val="002B1075"/>
    <w:rsid w:val="002B10C5"/>
    <w:rsid w:val="002E6120"/>
    <w:rsid w:val="002E7641"/>
    <w:rsid w:val="00310208"/>
    <w:rsid w:val="00315266"/>
    <w:rsid w:val="0031723C"/>
    <w:rsid w:val="00330BAA"/>
    <w:rsid w:val="00336D33"/>
    <w:rsid w:val="0035006A"/>
    <w:rsid w:val="003502EB"/>
    <w:rsid w:val="00361E18"/>
    <w:rsid w:val="003816D4"/>
    <w:rsid w:val="00386BDE"/>
    <w:rsid w:val="003870C0"/>
    <w:rsid w:val="00396262"/>
    <w:rsid w:val="00397214"/>
    <w:rsid w:val="003A130B"/>
    <w:rsid w:val="003A5949"/>
    <w:rsid w:val="003A61A6"/>
    <w:rsid w:val="003D437E"/>
    <w:rsid w:val="003F25EF"/>
    <w:rsid w:val="00411E0C"/>
    <w:rsid w:val="00416DBD"/>
    <w:rsid w:val="00420195"/>
    <w:rsid w:val="00431206"/>
    <w:rsid w:val="00442435"/>
    <w:rsid w:val="00444EC2"/>
    <w:rsid w:val="004537A6"/>
    <w:rsid w:val="0045690E"/>
    <w:rsid w:val="00482C2F"/>
    <w:rsid w:val="004950AC"/>
    <w:rsid w:val="004A3639"/>
    <w:rsid w:val="004A4815"/>
    <w:rsid w:val="004A4DB7"/>
    <w:rsid w:val="004A5A93"/>
    <w:rsid w:val="004B19AD"/>
    <w:rsid w:val="004B5E68"/>
    <w:rsid w:val="004D22FC"/>
    <w:rsid w:val="004D317D"/>
    <w:rsid w:val="004D3253"/>
    <w:rsid w:val="004D4C72"/>
    <w:rsid w:val="004D6C65"/>
    <w:rsid w:val="00505CFB"/>
    <w:rsid w:val="0053297A"/>
    <w:rsid w:val="0054058A"/>
    <w:rsid w:val="005439ED"/>
    <w:rsid w:val="005518B8"/>
    <w:rsid w:val="0055762C"/>
    <w:rsid w:val="0057034C"/>
    <w:rsid w:val="00581E23"/>
    <w:rsid w:val="005838E5"/>
    <w:rsid w:val="00585CE5"/>
    <w:rsid w:val="00595A76"/>
    <w:rsid w:val="005A233B"/>
    <w:rsid w:val="005A6E64"/>
    <w:rsid w:val="005B5C08"/>
    <w:rsid w:val="005C2DEE"/>
    <w:rsid w:val="005C6D9B"/>
    <w:rsid w:val="00601AD7"/>
    <w:rsid w:val="00602393"/>
    <w:rsid w:val="00604D5A"/>
    <w:rsid w:val="00617EC5"/>
    <w:rsid w:val="006309BF"/>
    <w:rsid w:val="006359AC"/>
    <w:rsid w:val="00647553"/>
    <w:rsid w:val="00660D6E"/>
    <w:rsid w:val="00662669"/>
    <w:rsid w:val="006645D9"/>
    <w:rsid w:val="00682BFE"/>
    <w:rsid w:val="006B3B52"/>
    <w:rsid w:val="006C132C"/>
    <w:rsid w:val="006C703C"/>
    <w:rsid w:val="006E09BB"/>
    <w:rsid w:val="006E4670"/>
    <w:rsid w:val="006F0F10"/>
    <w:rsid w:val="006F4B69"/>
    <w:rsid w:val="00716F0E"/>
    <w:rsid w:val="0074063F"/>
    <w:rsid w:val="00741D21"/>
    <w:rsid w:val="007475D7"/>
    <w:rsid w:val="00751EE5"/>
    <w:rsid w:val="00782D28"/>
    <w:rsid w:val="00795D24"/>
    <w:rsid w:val="007A20B5"/>
    <w:rsid w:val="007B4693"/>
    <w:rsid w:val="007B64B7"/>
    <w:rsid w:val="007C42CC"/>
    <w:rsid w:val="007C4653"/>
    <w:rsid w:val="007D2398"/>
    <w:rsid w:val="007D5E92"/>
    <w:rsid w:val="007E240F"/>
    <w:rsid w:val="007E41E1"/>
    <w:rsid w:val="008028E8"/>
    <w:rsid w:val="00821BB8"/>
    <w:rsid w:val="0082224E"/>
    <w:rsid w:val="00827157"/>
    <w:rsid w:val="008273A2"/>
    <w:rsid w:val="008518D5"/>
    <w:rsid w:val="0085403C"/>
    <w:rsid w:val="008612F0"/>
    <w:rsid w:val="008674A7"/>
    <w:rsid w:val="00877102"/>
    <w:rsid w:val="00877C35"/>
    <w:rsid w:val="0088133C"/>
    <w:rsid w:val="008920BA"/>
    <w:rsid w:val="008A3B0A"/>
    <w:rsid w:val="008A75B4"/>
    <w:rsid w:val="008A7E6F"/>
    <w:rsid w:val="008B0660"/>
    <w:rsid w:val="008B6348"/>
    <w:rsid w:val="008B79CC"/>
    <w:rsid w:val="008D4A4F"/>
    <w:rsid w:val="008E4B96"/>
    <w:rsid w:val="008E779E"/>
    <w:rsid w:val="009029F8"/>
    <w:rsid w:val="00907DC8"/>
    <w:rsid w:val="00914129"/>
    <w:rsid w:val="00922BE9"/>
    <w:rsid w:val="00925ECB"/>
    <w:rsid w:val="009319E1"/>
    <w:rsid w:val="009324AF"/>
    <w:rsid w:val="0093379E"/>
    <w:rsid w:val="00940170"/>
    <w:rsid w:val="009418B4"/>
    <w:rsid w:val="00953659"/>
    <w:rsid w:val="00966E35"/>
    <w:rsid w:val="00973978"/>
    <w:rsid w:val="00980A6D"/>
    <w:rsid w:val="00984712"/>
    <w:rsid w:val="009864FF"/>
    <w:rsid w:val="00990671"/>
    <w:rsid w:val="009943A2"/>
    <w:rsid w:val="009A2FE1"/>
    <w:rsid w:val="009A4A4B"/>
    <w:rsid w:val="009B0ED9"/>
    <w:rsid w:val="009B1AF1"/>
    <w:rsid w:val="009B600A"/>
    <w:rsid w:val="009C0147"/>
    <w:rsid w:val="009D51C7"/>
    <w:rsid w:val="00A010C4"/>
    <w:rsid w:val="00A06BA0"/>
    <w:rsid w:val="00A12E1A"/>
    <w:rsid w:val="00A31FEF"/>
    <w:rsid w:val="00A37445"/>
    <w:rsid w:val="00A4765E"/>
    <w:rsid w:val="00A609DF"/>
    <w:rsid w:val="00A61441"/>
    <w:rsid w:val="00A67CC0"/>
    <w:rsid w:val="00A75281"/>
    <w:rsid w:val="00A8133F"/>
    <w:rsid w:val="00A821D9"/>
    <w:rsid w:val="00A827FC"/>
    <w:rsid w:val="00A83419"/>
    <w:rsid w:val="00A93DDC"/>
    <w:rsid w:val="00AA4EE4"/>
    <w:rsid w:val="00AB6A1F"/>
    <w:rsid w:val="00AC6435"/>
    <w:rsid w:val="00AE0249"/>
    <w:rsid w:val="00AF3299"/>
    <w:rsid w:val="00AF7709"/>
    <w:rsid w:val="00B06439"/>
    <w:rsid w:val="00B10F4C"/>
    <w:rsid w:val="00B11F73"/>
    <w:rsid w:val="00B14FD0"/>
    <w:rsid w:val="00B2065F"/>
    <w:rsid w:val="00B20B77"/>
    <w:rsid w:val="00B32911"/>
    <w:rsid w:val="00B33D13"/>
    <w:rsid w:val="00B40318"/>
    <w:rsid w:val="00B72884"/>
    <w:rsid w:val="00B80BC2"/>
    <w:rsid w:val="00B866E3"/>
    <w:rsid w:val="00B935A3"/>
    <w:rsid w:val="00BA1B97"/>
    <w:rsid w:val="00BB4BCA"/>
    <w:rsid w:val="00BC771B"/>
    <w:rsid w:val="00BD6659"/>
    <w:rsid w:val="00BE34A3"/>
    <w:rsid w:val="00BE7B7B"/>
    <w:rsid w:val="00C0379C"/>
    <w:rsid w:val="00C10E44"/>
    <w:rsid w:val="00C15B6E"/>
    <w:rsid w:val="00C253BF"/>
    <w:rsid w:val="00C2669F"/>
    <w:rsid w:val="00C5324D"/>
    <w:rsid w:val="00C55181"/>
    <w:rsid w:val="00C62F9D"/>
    <w:rsid w:val="00C634A0"/>
    <w:rsid w:val="00C64C0B"/>
    <w:rsid w:val="00C75220"/>
    <w:rsid w:val="00C83FFD"/>
    <w:rsid w:val="00C84DE2"/>
    <w:rsid w:val="00C953A5"/>
    <w:rsid w:val="00CA3342"/>
    <w:rsid w:val="00CC1C73"/>
    <w:rsid w:val="00CC22CF"/>
    <w:rsid w:val="00CD5141"/>
    <w:rsid w:val="00CD64E3"/>
    <w:rsid w:val="00CE0BB7"/>
    <w:rsid w:val="00CE31C4"/>
    <w:rsid w:val="00CF3443"/>
    <w:rsid w:val="00D1524D"/>
    <w:rsid w:val="00D15933"/>
    <w:rsid w:val="00D15F1D"/>
    <w:rsid w:val="00D31C44"/>
    <w:rsid w:val="00D34B80"/>
    <w:rsid w:val="00D44B05"/>
    <w:rsid w:val="00D52AB4"/>
    <w:rsid w:val="00D61D89"/>
    <w:rsid w:val="00D73EB9"/>
    <w:rsid w:val="00D83B61"/>
    <w:rsid w:val="00D93C7F"/>
    <w:rsid w:val="00D97F42"/>
    <w:rsid w:val="00DA12A3"/>
    <w:rsid w:val="00DA1FA2"/>
    <w:rsid w:val="00DA4169"/>
    <w:rsid w:val="00DA6106"/>
    <w:rsid w:val="00DC0D0E"/>
    <w:rsid w:val="00DC0D2C"/>
    <w:rsid w:val="00DC7F16"/>
    <w:rsid w:val="00DE43FC"/>
    <w:rsid w:val="00DF2B72"/>
    <w:rsid w:val="00DF3D22"/>
    <w:rsid w:val="00E10F01"/>
    <w:rsid w:val="00E25DE0"/>
    <w:rsid w:val="00E27249"/>
    <w:rsid w:val="00E350B5"/>
    <w:rsid w:val="00E37357"/>
    <w:rsid w:val="00E42DA8"/>
    <w:rsid w:val="00E504BC"/>
    <w:rsid w:val="00E50DAF"/>
    <w:rsid w:val="00E54929"/>
    <w:rsid w:val="00E62926"/>
    <w:rsid w:val="00E72C94"/>
    <w:rsid w:val="00EA2BCD"/>
    <w:rsid w:val="00EA6DEC"/>
    <w:rsid w:val="00EB5E99"/>
    <w:rsid w:val="00EC18E8"/>
    <w:rsid w:val="00EC6DB9"/>
    <w:rsid w:val="00EC7C3F"/>
    <w:rsid w:val="00EE37A8"/>
    <w:rsid w:val="00EE4173"/>
    <w:rsid w:val="00EF0263"/>
    <w:rsid w:val="00EF0AFB"/>
    <w:rsid w:val="00EF3375"/>
    <w:rsid w:val="00EF562F"/>
    <w:rsid w:val="00F32718"/>
    <w:rsid w:val="00F33599"/>
    <w:rsid w:val="00F34EF1"/>
    <w:rsid w:val="00F4576E"/>
    <w:rsid w:val="00F55790"/>
    <w:rsid w:val="00F61FA1"/>
    <w:rsid w:val="00F65B8E"/>
    <w:rsid w:val="00F85098"/>
    <w:rsid w:val="00F95A0E"/>
    <w:rsid w:val="00F96703"/>
    <w:rsid w:val="00FA2BC1"/>
    <w:rsid w:val="00FA3DE1"/>
    <w:rsid w:val="00FA424E"/>
    <w:rsid w:val="00FA47B5"/>
    <w:rsid w:val="00FA72BE"/>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AC3F"/>
  <w15:docId w15:val="{32FE370B-6289-42EB-BCCD-30FE32B2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3989">
      <w:bodyDiv w:val="1"/>
      <w:marLeft w:val="0"/>
      <w:marRight w:val="0"/>
      <w:marTop w:val="0"/>
      <w:marBottom w:val="0"/>
      <w:divBdr>
        <w:top w:val="none" w:sz="0" w:space="0" w:color="auto"/>
        <w:left w:val="none" w:sz="0" w:space="0" w:color="auto"/>
        <w:bottom w:val="none" w:sz="0" w:space="0" w:color="auto"/>
        <w:right w:val="none" w:sz="0" w:space="0" w:color="auto"/>
      </w:divBdr>
    </w:div>
    <w:div w:id="68701624">
      <w:bodyDiv w:val="1"/>
      <w:marLeft w:val="0"/>
      <w:marRight w:val="0"/>
      <w:marTop w:val="0"/>
      <w:marBottom w:val="0"/>
      <w:divBdr>
        <w:top w:val="none" w:sz="0" w:space="0" w:color="auto"/>
        <w:left w:val="none" w:sz="0" w:space="0" w:color="auto"/>
        <w:bottom w:val="none" w:sz="0" w:space="0" w:color="auto"/>
        <w:right w:val="none" w:sz="0" w:space="0" w:color="auto"/>
      </w:divBdr>
    </w:div>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47598106">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9311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DDB20-DC63-455A-9676-72C45F8D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1226</Words>
  <Characters>7361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Brzdękiewicz</cp:lastModifiedBy>
  <cp:revision>6</cp:revision>
  <cp:lastPrinted>2018-07-06T08:48:00Z</cp:lastPrinted>
  <dcterms:created xsi:type="dcterms:W3CDTF">2019-06-13T10:13:00Z</dcterms:created>
  <dcterms:modified xsi:type="dcterms:W3CDTF">2019-06-17T10:28:00Z</dcterms:modified>
</cp:coreProperties>
</file>