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C8FA2" w14:textId="32122C28" w:rsidR="00072F5F" w:rsidRPr="00E46F4A" w:rsidRDefault="00233AF3" w:rsidP="00E75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6F4A">
        <w:rPr>
          <w:rFonts w:ascii="Times New Roman" w:hAnsi="Times New Roman" w:cs="Times New Roman"/>
          <w:b/>
          <w:sz w:val="28"/>
          <w:szCs w:val="28"/>
          <w:u w:val="single"/>
        </w:rPr>
        <w:t xml:space="preserve">OPIS </w:t>
      </w:r>
      <w:r w:rsidR="002E3733" w:rsidRPr="00E46F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47BC8" w:rsidRPr="00E46F4A">
        <w:rPr>
          <w:rFonts w:ascii="Times New Roman" w:hAnsi="Times New Roman" w:cs="Times New Roman"/>
          <w:b/>
          <w:sz w:val="28"/>
          <w:szCs w:val="28"/>
          <w:u w:val="single"/>
        </w:rPr>
        <w:t>PRZ</w:t>
      </w:r>
      <w:r w:rsidR="00096F07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Pr="00E46F4A">
        <w:rPr>
          <w:rFonts w:ascii="Times New Roman" w:hAnsi="Times New Roman" w:cs="Times New Roman"/>
          <w:b/>
          <w:sz w:val="28"/>
          <w:szCs w:val="28"/>
          <w:u w:val="single"/>
        </w:rPr>
        <w:t>DMIOTU</w:t>
      </w:r>
      <w:r w:rsidR="002E3733" w:rsidRPr="00E46F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46F4A">
        <w:rPr>
          <w:rFonts w:ascii="Times New Roman" w:hAnsi="Times New Roman" w:cs="Times New Roman"/>
          <w:b/>
          <w:sz w:val="28"/>
          <w:szCs w:val="28"/>
          <w:u w:val="single"/>
        </w:rPr>
        <w:t xml:space="preserve"> ZAMÓWIENIA</w:t>
      </w:r>
    </w:p>
    <w:p w14:paraId="6F6EEDA0" w14:textId="77777777" w:rsidR="00233AF3" w:rsidRPr="00E46F4A" w:rsidRDefault="00233AF3" w:rsidP="00E75439">
      <w:pPr>
        <w:spacing w:after="0" w:line="240" w:lineRule="auto"/>
        <w:rPr>
          <w:rFonts w:ascii="Times New Roman" w:hAnsi="Times New Roman" w:cs="Times New Roman"/>
        </w:rPr>
      </w:pPr>
    </w:p>
    <w:p w14:paraId="0D9F00AC" w14:textId="77777777" w:rsidR="007A410F" w:rsidRPr="00E46F4A" w:rsidRDefault="00C651B1" w:rsidP="00C747C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Przedmiotem zamówienie jes</w:t>
      </w:r>
      <w:r w:rsidR="009C105C" w:rsidRPr="00E46F4A">
        <w:rPr>
          <w:rFonts w:ascii="Times New Roman" w:hAnsi="Times New Roman" w:cs="Times New Roman"/>
        </w:rPr>
        <w:t>t wykonanie prac adaptacyjnych w pomieszczeniach Pracowni RTG oraz Pracowni Tomografii Komputerowej</w:t>
      </w:r>
      <w:r w:rsidRPr="00E46F4A">
        <w:rPr>
          <w:rFonts w:ascii="Times New Roman" w:hAnsi="Times New Roman" w:cs="Times New Roman"/>
        </w:rPr>
        <w:t>, zlokalizowan</w:t>
      </w:r>
      <w:r w:rsidR="009C105C" w:rsidRPr="00E46F4A">
        <w:rPr>
          <w:rFonts w:ascii="Times New Roman" w:hAnsi="Times New Roman" w:cs="Times New Roman"/>
        </w:rPr>
        <w:t>ych w budynku B</w:t>
      </w:r>
      <w:r w:rsidR="00A8433B" w:rsidRPr="00E46F4A">
        <w:rPr>
          <w:rFonts w:ascii="Times New Roman" w:hAnsi="Times New Roman" w:cs="Times New Roman"/>
        </w:rPr>
        <w:t xml:space="preserve"> na poziomie +0</w:t>
      </w:r>
      <w:r w:rsidR="00B16EAA" w:rsidRPr="00E46F4A">
        <w:rPr>
          <w:rFonts w:ascii="Times New Roman" w:hAnsi="Times New Roman" w:cs="Times New Roman"/>
        </w:rPr>
        <w:t xml:space="preserve"> oraz w budynku F na poziomie +1 </w:t>
      </w:r>
      <w:r w:rsidRPr="00E46F4A">
        <w:rPr>
          <w:rFonts w:ascii="Times New Roman" w:hAnsi="Times New Roman" w:cs="Times New Roman"/>
        </w:rPr>
        <w:t xml:space="preserve">w Nowej Siedzibie Szpitala Uniwersyteckiego </w:t>
      </w:r>
      <w:r w:rsidR="0022305A" w:rsidRPr="00E46F4A">
        <w:rPr>
          <w:rFonts w:ascii="Times New Roman" w:hAnsi="Times New Roman" w:cs="Times New Roman"/>
        </w:rPr>
        <w:t>w Krakowie- Prokocimiu przy ul. </w:t>
      </w:r>
      <w:r w:rsidR="0077014C" w:rsidRPr="00E46F4A">
        <w:rPr>
          <w:rFonts w:ascii="Times New Roman" w:hAnsi="Times New Roman" w:cs="Times New Roman"/>
        </w:rPr>
        <w:t>Macieja Jakubowskiego 2 w </w:t>
      </w:r>
      <w:r w:rsidRPr="00E46F4A">
        <w:rPr>
          <w:rFonts w:ascii="Times New Roman" w:hAnsi="Times New Roman" w:cs="Times New Roman"/>
        </w:rPr>
        <w:t>Krakowie.</w:t>
      </w:r>
      <w:r w:rsidR="00A8433B" w:rsidRPr="00E46F4A">
        <w:rPr>
          <w:rFonts w:ascii="Times New Roman" w:hAnsi="Times New Roman" w:cs="Times New Roman"/>
        </w:rPr>
        <w:t xml:space="preserve"> </w:t>
      </w:r>
      <w:r w:rsidR="00BE0EC3" w:rsidRPr="00E46F4A">
        <w:rPr>
          <w:rFonts w:ascii="Times New Roman" w:hAnsi="Times New Roman" w:cs="Times New Roman"/>
        </w:rPr>
        <w:t xml:space="preserve">Prace adaptacyjne </w:t>
      </w:r>
      <w:r w:rsidR="00715B9C" w:rsidRPr="00E46F4A">
        <w:rPr>
          <w:rFonts w:ascii="Times New Roman" w:hAnsi="Times New Roman" w:cs="Times New Roman"/>
        </w:rPr>
        <w:t>będą realizowane</w:t>
      </w:r>
      <w:r w:rsidR="00BE0EC3" w:rsidRPr="00E46F4A">
        <w:rPr>
          <w:rFonts w:ascii="Times New Roman" w:hAnsi="Times New Roman" w:cs="Times New Roman"/>
        </w:rPr>
        <w:t xml:space="preserve"> w celu zwiększenia ilości wykonywanych badań oraz zwiększenia parametrów ekspozycji podczas badań. </w:t>
      </w:r>
      <w:r w:rsidR="00A8433B" w:rsidRPr="00E46F4A">
        <w:rPr>
          <w:rFonts w:ascii="Times New Roman" w:hAnsi="Times New Roman" w:cs="Times New Roman"/>
        </w:rPr>
        <w:t xml:space="preserve">Prace prowadzone będą </w:t>
      </w:r>
      <w:r w:rsidR="009C105C" w:rsidRPr="00E46F4A">
        <w:rPr>
          <w:rFonts w:ascii="Times New Roman" w:hAnsi="Times New Roman" w:cs="Times New Roman"/>
        </w:rPr>
        <w:t>zgodnie z Pro</w:t>
      </w:r>
      <w:r w:rsidR="0022305A" w:rsidRPr="00E46F4A">
        <w:rPr>
          <w:rFonts w:ascii="Times New Roman" w:hAnsi="Times New Roman" w:cs="Times New Roman"/>
        </w:rPr>
        <w:t xml:space="preserve">jektami Ochrony Radiologicznej </w:t>
      </w:r>
      <w:r w:rsidR="009C105C" w:rsidRPr="00E46F4A">
        <w:rPr>
          <w:rFonts w:ascii="Times New Roman" w:hAnsi="Times New Roman" w:cs="Times New Roman"/>
        </w:rPr>
        <w:t xml:space="preserve"> stanowiącymi</w:t>
      </w:r>
      <w:r w:rsidR="00A8433B" w:rsidRPr="00E46F4A">
        <w:rPr>
          <w:rFonts w:ascii="Times New Roman" w:hAnsi="Times New Roman" w:cs="Times New Roman"/>
        </w:rPr>
        <w:t xml:space="preserve"> załączniki do postępowania przetargowego.</w:t>
      </w:r>
    </w:p>
    <w:p w14:paraId="27E98F8B" w14:textId="77777777" w:rsidR="007A410F" w:rsidRPr="00E46F4A" w:rsidRDefault="00857657" w:rsidP="00C747C6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.</w:t>
      </w:r>
    </w:p>
    <w:p w14:paraId="46347ECB" w14:textId="5B85C7F7" w:rsidR="007A410F" w:rsidRPr="00E46F4A" w:rsidRDefault="00C747C6" w:rsidP="00C747C6">
      <w:pPr>
        <w:spacing w:after="240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  <w:b/>
          <w:u w:val="single"/>
        </w:rPr>
        <w:t>Szczegółowy zakres prac objętych  przedmiotem zamówienia określają:</w:t>
      </w:r>
      <w:r w:rsidRPr="00E46F4A">
        <w:rPr>
          <w:rFonts w:ascii="Times New Roman" w:hAnsi="Times New Roman" w:cs="Times New Roman"/>
        </w:rPr>
        <w:br/>
        <w:t xml:space="preserve">a) Projekt Ochrony Radiologicznej  pracownia tomografii komputerowej B.DO.0.45(B.DO.0.111) – tomograf komputerowy </w:t>
      </w:r>
      <w:proofErr w:type="spellStart"/>
      <w:r w:rsidRPr="00E46F4A">
        <w:rPr>
          <w:rFonts w:ascii="Times New Roman" w:hAnsi="Times New Roman" w:cs="Times New Roman"/>
        </w:rPr>
        <w:t>Revolution</w:t>
      </w:r>
      <w:proofErr w:type="spellEnd"/>
      <w:r w:rsidRPr="00E46F4A">
        <w:rPr>
          <w:rFonts w:ascii="Times New Roman" w:hAnsi="Times New Roman" w:cs="Times New Roman"/>
        </w:rPr>
        <w:t xml:space="preserve"> CT – wykonany przez</w:t>
      </w:r>
      <w:r w:rsidR="00B16EAA" w:rsidRPr="00E46F4A">
        <w:rPr>
          <w:rFonts w:ascii="Times New Roman" w:hAnsi="Times New Roman" w:cs="Times New Roman"/>
        </w:rPr>
        <w:t xml:space="preserve"> mgr inż. Anna Kos grudzień 2020</w:t>
      </w:r>
      <w:r w:rsidRPr="00E46F4A">
        <w:rPr>
          <w:rFonts w:ascii="Times New Roman" w:hAnsi="Times New Roman" w:cs="Times New Roman"/>
        </w:rPr>
        <w:br/>
        <w:t xml:space="preserve">b) Projekt Ochrony Radiologicznej pracownia tomografii komputerowej B.DO.046  (B.DO.0.115) – tomograf komputerowy </w:t>
      </w:r>
      <w:proofErr w:type="spellStart"/>
      <w:r w:rsidRPr="00E46F4A">
        <w:rPr>
          <w:rFonts w:ascii="Times New Roman" w:hAnsi="Times New Roman" w:cs="Times New Roman"/>
        </w:rPr>
        <w:t>Revolution</w:t>
      </w:r>
      <w:proofErr w:type="spellEnd"/>
      <w:r w:rsidRPr="00E46F4A">
        <w:rPr>
          <w:rFonts w:ascii="Times New Roman" w:hAnsi="Times New Roman" w:cs="Times New Roman"/>
        </w:rPr>
        <w:t xml:space="preserve"> HD wykonany przez</w:t>
      </w:r>
      <w:r w:rsidR="00B16EAA" w:rsidRPr="00E46F4A">
        <w:rPr>
          <w:rFonts w:ascii="Times New Roman" w:hAnsi="Times New Roman" w:cs="Times New Roman"/>
        </w:rPr>
        <w:t xml:space="preserve"> mgr inż. Anna Kos grudzień 2020</w:t>
      </w:r>
      <w:r w:rsidRPr="00E46F4A">
        <w:rPr>
          <w:rFonts w:ascii="Times New Roman" w:hAnsi="Times New Roman" w:cs="Times New Roman"/>
        </w:rPr>
        <w:br/>
        <w:t>c) Projekt Ochrony Radiologicznej   pracownia RTG B.DO. 0.18 (B.DO.</w:t>
      </w:r>
      <w:r w:rsidR="00B16EAA" w:rsidRPr="00E46F4A">
        <w:rPr>
          <w:rFonts w:ascii="Times New Roman" w:hAnsi="Times New Roman" w:cs="Times New Roman"/>
        </w:rPr>
        <w:t xml:space="preserve">045)- aparat RTG </w:t>
      </w:r>
      <w:proofErr w:type="spellStart"/>
      <w:r w:rsidR="00B16EAA" w:rsidRPr="00E46F4A">
        <w:rPr>
          <w:rFonts w:ascii="Times New Roman" w:hAnsi="Times New Roman" w:cs="Times New Roman"/>
        </w:rPr>
        <w:t>Axiom</w:t>
      </w:r>
      <w:proofErr w:type="spellEnd"/>
      <w:r w:rsidR="00B16EAA" w:rsidRPr="00E46F4A">
        <w:rPr>
          <w:rFonts w:ascii="Times New Roman" w:hAnsi="Times New Roman" w:cs="Times New Roman"/>
        </w:rPr>
        <w:t xml:space="preserve"> </w:t>
      </w:r>
      <w:proofErr w:type="spellStart"/>
      <w:r w:rsidR="00B16EAA" w:rsidRPr="00E46F4A">
        <w:rPr>
          <w:rFonts w:ascii="Times New Roman" w:hAnsi="Times New Roman" w:cs="Times New Roman"/>
        </w:rPr>
        <w:t>Luminos</w:t>
      </w:r>
      <w:proofErr w:type="spellEnd"/>
      <w:r w:rsidR="00B16EAA" w:rsidRPr="00E46F4A">
        <w:rPr>
          <w:rFonts w:ascii="Times New Roman" w:hAnsi="Times New Roman" w:cs="Times New Roman"/>
        </w:rPr>
        <w:t xml:space="preserve"> </w:t>
      </w:r>
      <w:proofErr w:type="spellStart"/>
      <w:r w:rsidR="00B16EAA" w:rsidRPr="00E46F4A">
        <w:rPr>
          <w:rFonts w:ascii="Times New Roman" w:hAnsi="Times New Roman" w:cs="Times New Roman"/>
        </w:rPr>
        <w:t>d</w:t>
      </w:r>
      <w:r w:rsidRPr="00E46F4A">
        <w:rPr>
          <w:rFonts w:ascii="Times New Roman" w:hAnsi="Times New Roman" w:cs="Times New Roman"/>
        </w:rPr>
        <w:t>RF</w:t>
      </w:r>
      <w:proofErr w:type="spellEnd"/>
      <w:r w:rsidRPr="00E46F4A">
        <w:rPr>
          <w:rFonts w:ascii="Times New Roman" w:hAnsi="Times New Roman" w:cs="Times New Roman"/>
        </w:rPr>
        <w:t xml:space="preserve"> wykonany przez</w:t>
      </w:r>
      <w:r w:rsidR="00B16EAA" w:rsidRPr="00E46F4A">
        <w:rPr>
          <w:rFonts w:ascii="Times New Roman" w:hAnsi="Times New Roman" w:cs="Times New Roman"/>
        </w:rPr>
        <w:t xml:space="preserve"> mgr inż. Anna Kos grudzień 2020</w:t>
      </w:r>
      <w:r w:rsidRPr="00E46F4A">
        <w:rPr>
          <w:rFonts w:ascii="Times New Roman" w:hAnsi="Times New Roman" w:cs="Times New Roman"/>
        </w:rPr>
        <w:br/>
        <w:t>d) Projekt Ochrony Radiologicznej pracownia RTG B.DO.021(B.DO.0</w:t>
      </w:r>
      <w:r w:rsidR="00B16EAA" w:rsidRPr="00E46F4A">
        <w:rPr>
          <w:rFonts w:ascii="Times New Roman" w:hAnsi="Times New Roman" w:cs="Times New Roman"/>
        </w:rPr>
        <w:t xml:space="preserve">50) - aparat RTG </w:t>
      </w:r>
      <w:proofErr w:type="spellStart"/>
      <w:r w:rsidR="00B16EAA" w:rsidRPr="00E46F4A">
        <w:rPr>
          <w:rFonts w:ascii="Times New Roman" w:hAnsi="Times New Roman" w:cs="Times New Roman"/>
        </w:rPr>
        <w:t>Axiom</w:t>
      </w:r>
      <w:proofErr w:type="spellEnd"/>
      <w:r w:rsidR="00B16EAA" w:rsidRPr="00E46F4A">
        <w:rPr>
          <w:rFonts w:ascii="Times New Roman" w:hAnsi="Times New Roman" w:cs="Times New Roman"/>
        </w:rPr>
        <w:t xml:space="preserve"> </w:t>
      </w:r>
      <w:proofErr w:type="spellStart"/>
      <w:r w:rsidR="00B16EAA" w:rsidRPr="00E46F4A">
        <w:rPr>
          <w:rFonts w:ascii="Times New Roman" w:hAnsi="Times New Roman" w:cs="Times New Roman"/>
        </w:rPr>
        <w:t>Luminos</w:t>
      </w:r>
      <w:proofErr w:type="spellEnd"/>
      <w:r w:rsidR="00B16EAA" w:rsidRPr="00E46F4A">
        <w:rPr>
          <w:rFonts w:ascii="Times New Roman" w:hAnsi="Times New Roman" w:cs="Times New Roman"/>
        </w:rPr>
        <w:t xml:space="preserve"> </w:t>
      </w:r>
      <w:proofErr w:type="spellStart"/>
      <w:r w:rsidR="00B16EAA" w:rsidRPr="00E46F4A">
        <w:rPr>
          <w:rFonts w:ascii="Times New Roman" w:hAnsi="Times New Roman" w:cs="Times New Roman"/>
        </w:rPr>
        <w:t>d</w:t>
      </w:r>
      <w:r w:rsidRPr="00E46F4A">
        <w:rPr>
          <w:rFonts w:ascii="Times New Roman" w:hAnsi="Times New Roman" w:cs="Times New Roman"/>
        </w:rPr>
        <w:t>RF</w:t>
      </w:r>
      <w:proofErr w:type="spellEnd"/>
      <w:r w:rsidRPr="00E46F4A">
        <w:rPr>
          <w:rFonts w:ascii="Times New Roman" w:hAnsi="Times New Roman" w:cs="Times New Roman"/>
        </w:rPr>
        <w:t xml:space="preserve"> wykonany przez</w:t>
      </w:r>
      <w:r w:rsidR="00B16EAA" w:rsidRPr="00E46F4A">
        <w:rPr>
          <w:rFonts w:ascii="Times New Roman" w:hAnsi="Times New Roman" w:cs="Times New Roman"/>
        </w:rPr>
        <w:t xml:space="preserve"> mgr inż. Anna Kos grudzień 2020</w:t>
      </w:r>
      <w:r w:rsidR="00B16EAA" w:rsidRPr="00E46F4A">
        <w:rPr>
          <w:rFonts w:ascii="Times New Roman" w:hAnsi="Times New Roman" w:cs="Times New Roman"/>
        </w:rPr>
        <w:br/>
        <w:t xml:space="preserve">e) Projekt Ochrony Radiologicznej pracownia RTG B.DO.014(B.DO.036) - aparat RTG </w:t>
      </w:r>
      <w:proofErr w:type="spellStart"/>
      <w:r w:rsidR="00B16EAA" w:rsidRPr="00E46F4A">
        <w:rPr>
          <w:rFonts w:ascii="Times New Roman" w:hAnsi="Times New Roman" w:cs="Times New Roman"/>
        </w:rPr>
        <w:t>Ysio</w:t>
      </w:r>
      <w:proofErr w:type="spellEnd"/>
      <w:r w:rsidR="00B16EAA" w:rsidRPr="00E46F4A">
        <w:rPr>
          <w:rFonts w:ascii="Times New Roman" w:hAnsi="Times New Roman" w:cs="Times New Roman"/>
        </w:rPr>
        <w:t xml:space="preserve"> Max wykonany przez mgr inż. Anna Kos grudzień 2020</w:t>
      </w:r>
      <w:r w:rsidR="009935F0" w:rsidRPr="00E46F4A">
        <w:rPr>
          <w:rFonts w:ascii="Times New Roman" w:hAnsi="Times New Roman" w:cs="Times New Roman"/>
        </w:rPr>
        <w:br/>
        <w:t xml:space="preserve">f) Projekt Ochrony Radiologicznej pracownia RTG B.DO.017(B.DO.040) - aparat RTG </w:t>
      </w:r>
      <w:proofErr w:type="spellStart"/>
      <w:r w:rsidR="009935F0" w:rsidRPr="00E46F4A">
        <w:rPr>
          <w:rFonts w:ascii="Times New Roman" w:hAnsi="Times New Roman" w:cs="Times New Roman"/>
        </w:rPr>
        <w:t>Ysio</w:t>
      </w:r>
      <w:proofErr w:type="spellEnd"/>
      <w:r w:rsidR="009935F0" w:rsidRPr="00E46F4A">
        <w:rPr>
          <w:rFonts w:ascii="Times New Roman" w:hAnsi="Times New Roman" w:cs="Times New Roman"/>
        </w:rPr>
        <w:t xml:space="preserve"> Max wykonany przez mgr inż. Anna Kos grudzień 2020</w:t>
      </w:r>
      <w:r w:rsidR="009935F0" w:rsidRPr="00E46F4A">
        <w:rPr>
          <w:rFonts w:ascii="Times New Roman" w:hAnsi="Times New Roman" w:cs="Times New Roman"/>
        </w:rPr>
        <w:br/>
        <w:t xml:space="preserve">g) </w:t>
      </w:r>
      <w:r w:rsidR="009C3BD5" w:rsidRPr="00E46F4A">
        <w:rPr>
          <w:rFonts w:ascii="Times New Roman" w:hAnsi="Times New Roman" w:cs="Times New Roman"/>
        </w:rPr>
        <w:t>) Projekt Ochrony Radiologicznej pracownia tomografii komputerowej F.SR.1.29 (F.SR.1.87) – tomograf komputerowy SOMATOM Definition Edge wykonany przez mgr inż. Anna Kos grudzień 2020</w:t>
      </w:r>
      <w:r w:rsidR="009C3BD5" w:rsidRPr="00E46F4A">
        <w:rPr>
          <w:rFonts w:ascii="Times New Roman" w:hAnsi="Times New Roman" w:cs="Times New Roman"/>
        </w:rPr>
        <w:br/>
        <w:t xml:space="preserve">h) Projekt Ochrony Radiologicznej pracownia RTG F.SR.1.31 ( F.SR.1.82) - aparat RTG </w:t>
      </w:r>
      <w:proofErr w:type="spellStart"/>
      <w:r w:rsidR="009C3BD5" w:rsidRPr="00E46F4A">
        <w:rPr>
          <w:rFonts w:ascii="Times New Roman" w:hAnsi="Times New Roman" w:cs="Times New Roman"/>
        </w:rPr>
        <w:t>Ysio</w:t>
      </w:r>
      <w:proofErr w:type="spellEnd"/>
      <w:r w:rsidR="009C3BD5" w:rsidRPr="00E46F4A">
        <w:rPr>
          <w:rFonts w:ascii="Times New Roman" w:hAnsi="Times New Roman" w:cs="Times New Roman"/>
        </w:rPr>
        <w:t xml:space="preserve"> Max wykonany przez mgr inż. Anna Kos grudzień 2020</w:t>
      </w:r>
      <w:r w:rsidR="00B16EAA" w:rsidRPr="00E46F4A">
        <w:rPr>
          <w:rFonts w:ascii="Times New Roman" w:hAnsi="Times New Roman" w:cs="Times New Roman"/>
        </w:rPr>
        <w:br/>
      </w:r>
      <w:r w:rsidR="009C3BD5" w:rsidRPr="00E46F4A">
        <w:rPr>
          <w:rFonts w:ascii="Times New Roman" w:hAnsi="Times New Roman" w:cs="Times New Roman"/>
        </w:rPr>
        <w:t xml:space="preserve">i) Przedmiar robót; </w:t>
      </w:r>
      <w:r w:rsidR="009C3BD5" w:rsidRPr="00E46F4A">
        <w:rPr>
          <w:rFonts w:ascii="Times New Roman" w:hAnsi="Times New Roman" w:cs="Times New Roman"/>
        </w:rPr>
        <w:br/>
        <w:t>j</w:t>
      </w:r>
      <w:r w:rsidRPr="00E46F4A">
        <w:rPr>
          <w:rFonts w:ascii="Times New Roman" w:hAnsi="Times New Roman" w:cs="Times New Roman"/>
        </w:rPr>
        <w:t>) Wzór umowy.</w:t>
      </w:r>
    </w:p>
    <w:p w14:paraId="66F10D88" w14:textId="77777777" w:rsidR="009C105C" w:rsidRPr="00E46F4A" w:rsidRDefault="007047E2" w:rsidP="00C747C6">
      <w:pPr>
        <w:spacing w:after="240"/>
        <w:jc w:val="both"/>
        <w:rPr>
          <w:rFonts w:ascii="Times New Roman" w:hAnsi="Times New Roman" w:cs="Times New Roman"/>
          <w:b/>
          <w:u w:val="single"/>
        </w:rPr>
      </w:pPr>
      <w:r w:rsidRPr="00E46F4A">
        <w:rPr>
          <w:rFonts w:ascii="Times New Roman" w:hAnsi="Times New Roman" w:cs="Times New Roman"/>
          <w:b/>
          <w:u w:val="single"/>
        </w:rPr>
        <w:t>Zakres prac</w:t>
      </w:r>
      <w:r w:rsidR="009C105C" w:rsidRPr="00E46F4A">
        <w:rPr>
          <w:rFonts w:ascii="Times New Roman" w:hAnsi="Times New Roman" w:cs="Times New Roman"/>
          <w:b/>
          <w:u w:val="single"/>
        </w:rPr>
        <w:t xml:space="preserve"> </w:t>
      </w:r>
      <w:r w:rsidR="00C747C6" w:rsidRPr="00E46F4A">
        <w:rPr>
          <w:rFonts w:ascii="Times New Roman" w:hAnsi="Times New Roman" w:cs="Times New Roman"/>
          <w:b/>
          <w:u w:val="single"/>
        </w:rPr>
        <w:t xml:space="preserve">dla poszczególnych pomieszczeń </w:t>
      </w:r>
      <w:r w:rsidR="009C105C" w:rsidRPr="00E46F4A">
        <w:rPr>
          <w:rFonts w:ascii="Times New Roman" w:eastAsiaTheme="minorHAnsi" w:hAnsi="Times New Roman" w:cs="Times New Roman"/>
          <w:b/>
          <w:u w:val="single"/>
          <w:lang w:eastAsia="en-US"/>
        </w:rPr>
        <w:t>zgodnie z Projekt</w:t>
      </w:r>
      <w:r w:rsidR="00C747C6" w:rsidRPr="00E46F4A">
        <w:rPr>
          <w:rFonts w:ascii="Times New Roman" w:eastAsiaTheme="minorHAnsi" w:hAnsi="Times New Roman" w:cs="Times New Roman"/>
          <w:b/>
          <w:u w:val="single"/>
          <w:lang w:eastAsia="en-US"/>
        </w:rPr>
        <w:t>ami</w:t>
      </w:r>
      <w:r w:rsidR="009C105C" w:rsidRPr="00E46F4A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Ochrony Radiologicznej</w:t>
      </w:r>
      <w:r w:rsidR="00C747C6" w:rsidRPr="00E46F4A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dla poszczególnych pomieszczeń:</w:t>
      </w:r>
    </w:p>
    <w:p w14:paraId="48A107CD" w14:textId="77777777" w:rsidR="009C105C" w:rsidRPr="00E46F4A" w:rsidRDefault="009C105C" w:rsidP="009C105C">
      <w:pPr>
        <w:numPr>
          <w:ilvl w:val="0"/>
          <w:numId w:val="34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Pomieszczenie nr B.DO.045 /0.111/ – Pracownia Tomografii  Komputerowej</w:t>
      </w:r>
      <w:r w:rsidR="00857657" w:rsidRPr="00E46F4A">
        <w:rPr>
          <w:rFonts w:ascii="Times New Roman" w:eastAsiaTheme="minorHAnsi" w:hAnsi="Times New Roman" w:cs="Times New Roman"/>
          <w:lang w:eastAsia="en-US"/>
        </w:rPr>
        <w:t xml:space="preserve">- ETAP </w:t>
      </w:r>
      <w:r w:rsidR="0022305A" w:rsidRPr="00E46F4A">
        <w:rPr>
          <w:rFonts w:ascii="Times New Roman" w:eastAsiaTheme="minorHAnsi" w:hAnsi="Times New Roman" w:cs="Times New Roman"/>
          <w:lang w:eastAsia="en-US"/>
        </w:rPr>
        <w:t>I</w:t>
      </w:r>
    </w:p>
    <w:p w14:paraId="64B524CD" w14:textId="77777777" w:rsidR="009C105C" w:rsidRPr="00E46F4A" w:rsidRDefault="009C105C" w:rsidP="009C105C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Wymiana okna do sterowni</w:t>
      </w:r>
    </w:p>
    <w:p w14:paraId="1451CACE" w14:textId="77777777" w:rsidR="009C105C" w:rsidRPr="00E46F4A" w:rsidRDefault="009C105C" w:rsidP="009C105C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Wymiana drzwi –  z gabinetu do pokoju przygotowania pacjenta</w:t>
      </w:r>
    </w:p>
    <w:p w14:paraId="20DDFDC1" w14:textId="77777777" w:rsidR="009C105C" w:rsidRPr="00E46F4A" w:rsidRDefault="009C105C" w:rsidP="009C105C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Obłożenie ścian płytami g-k z ołowiem /gr. zgodnie z projektem osłon/</w:t>
      </w:r>
    </w:p>
    <w:p w14:paraId="7F5CA270" w14:textId="77777777" w:rsidR="009C105C" w:rsidRPr="00E46F4A" w:rsidRDefault="009C105C" w:rsidP="009C105C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Wymiana </w:t>
      </w:r>
      <w:r w:rsidR="004C58F3" w:rsidRPr="00E46F4A">
        <w:rPr>
          <w:rFonts w:ascii="Times New Roman" w:eastAsiaTheme="minorHAnsi" w:hAnsi="Times New Roman" w:cs="Times New Roman"/>
          <w:lang w:eastAsia="en-US"/>
        </w:rPr>
        <w:t>wykładziny wzdłuż ścian  szer. 6</w:t>
      </w:r>
      <w:r w:rsidRPr="00E46F4A">
        <w:rPr>
          <w:rFonts w:ascii="Times New Roman" w:eastAsiaTheme="minorHAnsi" w:hAnsi="Times New Roman" w:cs="Times New Roman"/>
          <w:lang w:eastAsia="en-US"/>
        </w:rPr>
        <w:t>0 cm.</w:t>
      </w:r>
    </w:p>
    <w:p w14:paraId="1FD08DEA" w14:textId="77777777" w:rsidR="009C105C" w:rsidRPr="00E46F4A" w:rsidRDefault="009C105C" w:rsidP="009C105C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Dopasowanie stropu podwieszanego</w:t>
      </w:r>
      <w:r w:rsidR="004A12C5" w:rsidRPr="00E46F4A">
        <w:rPr>
          <w:rFonts w:ascii="Times New Roman" w:eastAsiaTheme="minorHAnsi" w:hAnsi="Times New Roman" w:cs="Times New Roman"/>
          <w:lang w:eastAsia="en-US"/>
        </w:rPr>
        <w:t xml:space="preserve"> do nowych </w:t>
      </w:r>
      <w:r w:rsidRPr="00E46F4A">
        <w:rPr>
          <w:rFonts w:ascii="Times New Roman" w:eastAsiaTheme="minorHAnsi" w:hAnsi="Times New Roman" w:cs="Times New Roman"/>
          <w:lang w:eastAsia="en-US"/>
        </w:rPr>
        <w:t>ścian</w:t>
      </w:r>
    </w:p>
    <w:p w14:paraId="1EE0FACA" w14:textId="77777777" w:rsidR="009C105C" w:rsidRPr="00E46F4A" w:rsidRDefault="009C105C" w:rsidP="009C105C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Malowanie ścian</w:t>
      </w:r>
    </w:p>
    <w:p w14:paraId="3801D460" w14:textId="77777777" w:rsidR="009C105C" w:rsidRPr="00E46F4A" w:rsidRDefault="009C105C" w:rsidP="006C284B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De</w:t>
      </w:r>
      <w:r w:rsidR="000B3F47" w:rsidRPr="00E46F4A">
        <w:rPr>
          <w:rFonts w:ascii="Times New Roman" w:eastAsiaTheme="minorHAnsi" w:hAnsi="Times New Roman" w:cs="Times New Roman"/>
          <w:lang w:eastAsia="en-US"/>
        </w:rPr>
        <w:t>montaż  i ponowny montaż osprzętu elektrycznego</w:t>
      </w:r>
    </w:p>
    <w:p w14:paraId="393D3B2C" w14:textId="77777777" w:rsidR="00B44366" w:rsidRPr="00E46F4A" w:rsidRDefault="00B44366" w:rsidP="006C284B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Demontaż i ponow</w:t>
      </w:r>
      <w:r w:rsidR="005C4088" w:rsidRPr="00E46F4A">
        <w:rPr>
          <w:rFonts w:ascii="Times New Roman" w:eastAsiaTheme="minorHAnsi" w:hAnsi="Times New Roman" w:cs="Times New Roman"/>
          <w:lang w:eastAsia="en-US"/>
        </w:rPr>
        <w:t>n</w:t>
      </w:r>
      <w:r w:rsidRPr="00E46F4A">
        <w:rPr>
          <w:rFonts w:ascii="Times New Roman" w:eastAsiaTheme="minorHAnsi" w:hAnsi="Times New Roman" w:cs="Times New Roman"/>
          <w:lang w:eastAsia="en-US"/>
        </w:rPr>
        <w:t xml:space="preserve">y montaż przyborów sanitarnych </w:t>
      </w:r>
    </w:p>
    <w:p w14:paraId="7D13C7B8" w14:textId="77777777" w:rsidR="005C4088" w:rsidRPr="00E46F4A" w:rsidRDefault="005C4088" w:rsidP="005C4088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Demontaż i ponowny montaż punktów gazów medycznych </w:t>
      </w:r>
    </w:p>
    <w:p w14:paraId="7AE1DBA5" w14:textId="77777777" w:rsidR="004A12C5" w:rsidRPr="00E46F4A" w:rsidRDefault="004A12C5" w:rsidP="004A12C5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Dopasowanie instalacji wentylacji i klimatyzacji wraz z urządzeniami oraz ich zabezpieczenie na czas wykonania robót</w:t>
      </w:r>
    </w:p>
    <w:p w14:paraId="45B4483F" w14:textId="77777777" w:rsidR="004A12C5" w:rsidRPr="00E46F4A" w:rsidRDefault="004A12C5" w:rsidP="004A12C5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Pomiar wydajności wentylacji</w:t>
      </w:r>
    </w:p>
    <w:p w14:paraId="304463BE" w14:textId="77777777" w:rsidR="004A12C5" w:rsidRPr="00E46F4A" w:rsidRDefault="004A12C5" w:rsidP="004A12C5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Wykonanie pomiarów dozymetrycznych osłon stałych</w:t>
      </w:r>
    </w:p>
    <w:p w14:paraId="4AB3351B" w14:textId="77777777" w:rsidR="009C105C" w:rsidRPr="00E46F4A" w:rsidRDefault="009C105C" w:rsidP="009C105C">
      <w:pPr>
        <w:numPr>
          <w:ilvl w:val="0"/>
          <w:numId w:val="34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Pomieszczenie nr B.DO.046 /0.115/  – Pracownia Tomografii  Komputerowej</w:t>
      </w:r>
      <w:r w:rsidR="00857657" w:rsidRPr="00E46F4A">
        <w:rPr>
          <w:rFonts w:ascii="Times New Roman" w:eastAsiaTheme="minorHAnsi" w:hAnsi="Times New Roman" w:cs="Times New Roman"/>
          <w:lang w:eastAsia="en-US"/>
        </w:rPr>
        <w:t xml:space="preserve"> – ETAP </w:t>
      </w:r>
      <w:r w:rsidR="0022305A" w:rsidRPr="00E46F4A">
        <w:rPr>
          <w:rFonts w:ascii="Times New Roman" w:eastAsiaTheme="minorHAnsi" w:hAnsi="Times New Roman" w:cs="Times New Roman"/>
          <w:lang w:eastAsia="en-US"/>
        </w:rPr>
        <w:t>I</w:t>
      </w:r>
    </w:p>
    <w:p w14:paraId="580938C7" w14:textId="77777777" w:rsidR="009C105C" w:rsidRPr="00E46F4A" w:rsidRDefault="009C105C" w:rsidP="00AA15C4">
      <w:pPr>
        <w:numPr>
          <w:ilvl w:val="0"/>
          <w:numId w:val="36"/>
        </w:numPr>
        <w:ind w:firstLine="414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Wymiana okna do sterowni</w:t>
      </w:r>
    </w:p>
    <w:p w14:paraId="74D420AD" w14:textId="77777777" w:rsidR="009C105C" w:rsidRPr="00E46F4A" w:rsidRDefault="004A12C5" w:rsidP="009C105C">
      <w:pPr>
        <w:numPr>
          <w:ilvl w:val="0"/>
          <w:numId w:val="36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lastRenderedPageBreak/>
        <w:t xml:space="preserve">Wymiana drzwi – </w:t>
      </w:r>
      <w:r w:rsidR="009C105C" w:rsidRPr="00E46F4A">
        <w:rPr>
          <w:rFonts w:ascii="Times New Roman" w:eastAsiaTheme="minorHAnsi" w:hAnsi="Times New Roman" w:cs="Times New Roman"/>
          <w:lang w:eastAsia="en-US"/>
        </w:rPr>
        <w:t>z gabinetu do pokoju przygotowania pacjenta</w:t>
      </w:r>
    </w:p>
    <w:p w14:paraId="08F68CC1" w14:textId="77777777" w:rsidR="009C105C" w:rsidRPr="00E46F4A" w:rsidRDefault="009C105C" w:rsidP="009C105C">
      <w:pPr>
        <w:numPr>
          <w:ilvl w:val="0"/>
          <w:numId w:val="36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Obłożenie ścian płytami G-K  z ołowiem /gr. zgodnie z projektem osłon/</w:t>
      </w:r>
    </w:p>
    <w:p w14:paraId="75827DFC" w14:textId="77777777" w:rsidR="009C105C" w:rsidRPr="00E46F4A" w:rsidRDefault="009C105C" w:rsidP="009C105C">
      <w:pPr>
        <w:numPr>
          <w:ilvl w:val="0"/>
          <w:numId w:val="36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Wymiana </w:t>
      </w:r>
      <w:r w:rsidR="004C58F3" w:rsidRPr="00E46F4A">
        <w:rPr>
          <w:rFonts w:ascii="Times New Roman" w:eastAsiaTheme="minorHAnsi" w:hAnsi="Times New Roman" w:cs="Times New Roman"/>
          <w:lang w:eastAsia="en-US"/>
        </w:rPr>
        <w:t>wykładziny wzdłuż ścian  szer. 6</w:t>
      </w:r>
      <w:r w:rsidRPr="00E46F4A">
        <w:rPr>
          <w:rFonts w:ascii="Times New Roman" w:eastAsiaTheme="minorHAnsi" w:hAnsi="Times New Roman" w:cs="Times New Roman"/>
          <w:lang w:eastAsia="en-US"/>
        </w:rPr>
        <w:t>0cm.</w:t>
      </w:r>
    </w:p>
    <w:p w14:paraId="2A281D64" w14:textId="77777777" w:rsidR="009C105C" w:rsidRPr="00E46F4A" w:rsidRDefault="009C105C" w:rsidP="009C105C">
      <w:pPr>
        <w:numPr>
          <w:ilvl w:val="0"/>
          <w:numId w:val="36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 Dopasowanie stropu podwieszanego do nowych ścian</w:t>
      </w:r>
    </w:p>
    <w:p w14:paraId="5FFC4E15" w14:textId="77777777" w:rsidR="009C105C" w:rsidRPr="00E46F4A" w:rsidRDefault="009C105C" w:rsidP="009C105C">
      <w:pPr>
        <w:numPr>
          <w:ilvl w:val="0"/>
          <w:numId w:val="36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Malowanie ścian</w:t>
      </w:r>
    </w:p>
    <w:p w14:paraId="6D4C63C7" w14:textId="77777777" w:rsidR="000B3F47" w:rsidRPr="00E46F4A" w:rsidRDefault="000B3F47" w:rsidP="000B3F47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Demontaż  i ponowny montaż osprzętu elektrycznego</w:t>
      </w:r>
    </w:p>
    <w:p w14:paraId="269CB591" w14:textId="77777777" w:rsidR="00B44366" w:rsidRPr="00E46F4A" w:rsidRDefault="00B44366" w:rsidP="00B44366">
      <w:pPr>
        <w:numPr>
          <w:ilvl w:val="0"/>
          <w:numId w:val="36"/>
        </w:numPr>
        <w:tabs>
          <w:tab w:val="left" w:pos="567"/>
        </w:tabs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Demontaż i ponow</w:t>
      </w:r>
      <w:r w:rsidR="005C4088" w:rsidRPr="00E46F4A">
        <w:rPr>
          <w:rFonts w:ascii="Times New Roman" w:eastAsiaTheme="minorHAnsi" w:hAnsi="Times New Roman" w:cs="Times New Roman"/>
          <w:lang w:eastAsia="en-US"/>
        </w:rPr>
        <w:t>n</w:t>
      </w:r>
      <w:r w:rsidRPr="00E46F4A">
        <w:rPr>
          <w:rFonts w:ascii="Times New Roman" w:eastAsiaTheme="minorHAnsi" w:hAnsi="Times New Roman" w:cs="Times New Roman"/>
          <w:lang w:eastAsia="en-US"/>
        </w:rPr>
        <w:t xml:space="preserve">y montaż przyborów sanitarnych </w:t>
      </w:r>
    </w:p>
    <w:p w14:paraId="64EE4148" w14:textId="77777777" w:rsidR="004A12C5" w:rsidRPr="00E46F4A" w:rsidRDefault="005C4088" w:rsidP="004A12C5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Demontaż i ponowny montaż punktów gazów medycznych </w:t>
      </w:r>
    </w:p>
    <w:p w14:paraId="234B5D8C" w14:textId="77777777" w:rsidR="004A12C5" w:rsidRPr="00E46F4A" w:rsidRDefault="004A12C5" w:rsidP="004A12C5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Dopasowanie instalacji wentylacji i klimatyzacji wraz z urządzeniami oraz ich zabezpieczenie na czas wykonania robót</w:t>
      </w:r>
    </w:p>
    <w:p w14:paraId="1D50770A" w14:textId="77777777" w:rsidR="004A12C5" w:rsidRPr="00E46F4A" w:rsidRDefault="004A12C5" w:rsidP="004A12C5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Pomiar wydajności wentylacji</w:t>
      </w:r>
    </w:p>
    <w:p w14:paraId="32F3706F" w14:textId="77777777" w:rsidR="004A12C5" w:rsidRPr="00E46F4A" w:rsidRDefault="004A12C5" w:rsidP="006B234A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Wykonanie pomiarów dozymetrycznych osłon stałych</w:t>
      </w:r>
    </w:p>
    <w:p w14:paraId="402D15D6" w14:textId="77777777" w:rsidR="009C105C" w:rsidRPr="00E46F4A" w:rsidRDefault="009C105C" w:rsidP="009C105C">
      <w:pPr>
        <w:numPr>
          <w:ilvl w:val="0"/>
          <w:numId w:val="34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Pomieszczenie nr B.DO.018/0.45/ – Pracownia RTG</w:t>
      </w:r>
      <w:r w:rsidR="0022305A" w:rsidRPr="00E46F4A">
        <w:rPr>
          <w:rFonts w:ascii="Times New Roman" w:eastAsiaTheme="minorHAnsi" w:hAnsi="Times New Roman" w:cs="Times New Roman"/>
          <w:lang w:eastAsia="en-US"/>
        </w:rPr>
        <w:t xml:space="preserve"> – ETAP I</w:t>
      </w:r>
      <w:r w:rsidR="00E47806" w:rsidRPr="00E46F4A">
        <w:rPr>
          <w:rFonts w:ascii="Times New Roman" w:eastAsiaTheme="minorHAnsi" w:hAnsi="Times New Roman" w:cs="Times New Roman"/>
          <w:lang w:eastAsia="en-US"/>
        </w:rPr>
        <w:t>II</w:t>
      </w:r>
    </w:p>
    <w:p w14:paraId="1CAB7F79" w14:textId="77777777" w:rsidR="009C105C" w:rsidRPr="00E46F4A" w:rsidRDefault="009C105C" w:rsidP="009C105C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Wymiana okna w  sterowni</w:t>
      </w:r>
    </w:p>
    <w:p w14:paraId="7A45F86E" w14:textId="77777777" w:rsidR="009C105C" w:rsidRPr="00E46F4A" w:rsidRDefault="009C105C" w:rsidP="009C105C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Wymiana drzwi –  z gabinetu do sterowni</w:t>
      </w:r>
    </w:p>
    <w:p w14:paraId="69588BFE" w14:textId="77777777" w:rsidR="009C105C" w:rsidRPr="00E46F4A" w:rsidRDefault="009C105C" w:rsidP="009C105C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Obłożenie ścian płytami G-K  z ołowiem /gr. zgodnie z projektem osłon/</w:t>
      </w:r>
    </w:p>
    <w:p w14:paraId="04FF8F2E" w14:textId="77777777" w:rsidR="009C105C" w:rsidRPr="00E46F4A" w:rsidRDefault="009C105C" w:rsidP="009C105C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Wymiana </w:t>
      </w:r>
      <w:r w:rsidR="004C58F3" w:rsidRPr="00E46F4A">
        <w:rPr>
          <w:rFonts w:ascii="Times New Roman" w:eastAsiaTheme="minorHAnsi" w:hAnsi="Times New Roman" w:cs="Times New Roman"/>
          <w:lang w:eastAsia="en-US"/>
        </w:rPr>
        <w:t>wykładziny wzdłuż ścian  szer. 6</w:t>
      </w:r>
      <w:r w:rsidRPr="00E46F4A">
        <w:rPr>
          <w:rFonts w:ascii="Times New Roman" w:eastAsiaTheme="minorHAnsi" w:hAnsi="Times New Roman" w:cs="Times New Roman"/>
          <w:lang w:eastAsia="en-US"/>
        </w:rPr>
        <w:t>0cm.</w:t>
      </w:r>
    </w:p>
    <w:p w14:paraId="5B248D82" w14:textId="77777777" w:rsidR="009C105C" w:rsidRPr="00E46F4A" w:rsidRDefault="009C105C" w:rsidP="009C105C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Dopasowanie stropu podwieszanego do nowych ścian</w:t>
      </w:r>
    </w:p>
    <w:p w14:paraId="24559E1A" w14:textId="77777777" w:rsidR="009C105C" w:rsidRPr="00E46F4A" w:rsidRDefault="009C105C" w:rsidP="009C105C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Malowanie ścian</w:t>
      </w:r>
    </w:p>
    <w:p w14:paraId="039F182D" w14:textId="77777777" w:rsidR="000B3F47" w:rsidRPr="00E46F4A" w:rsidRDefault="000B3F47" w:rsidP="00002358">
      <w:pPr>
        <w:numPr>
          <w:ilvl w:val="0"/>
          <w:numId w:val="35"/>
        </w:numPr>
        <w:ind w:left="1418" w:hanging="338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Demontaż  i ponowny montaż osprzętu elektrycznego</w:t>
      </w:r>
    </w:p>
    <w:p w14:paraId="096F29D4" w14:textId="77777777" w:rsidR="006B234A" w:rsidRPr="00E46F4A" w:rsidRDefault="00BF101F" w:rsidP="003C66FB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Demontaż i ponow</w:t>
      </w:r>
      <w:r w:rsidR="005C4088" w:rsidRPr="00E46F4A">
        <w:rPr>
          <w:rFonts w:ascii="Times New Roman" w:eastAsiaTheme="minorHAnsi" w:hAnsi="Times New Roman" w:cs="Times New Roman"/>
          <w:lang w:eastAsia="en-US"/>
        </w:rPr>
        <w:t>n</w:t>
      </w:r>
      <w:r w:rsidRPr="00E46F4A">
        <w:rPr>
          <w:rFonts w:ascii="Times New Roman" w:eastAsiaTheme="minorHAnsi" w:hAnsi="Times New Roman" w:cs="Times New Roman"/>
          <w:lang w:eastAsia="en-US"/>
        </w:rPr>
        <w:t xml:space="preserve">y montaż przyborów sanitarnych </w:t>
      </w:r>
    </w:p>
    <w:p w14:paraId="08A45554" w14:textId="77777777" w:rsidR="006B234A" w:rsidRPr="00E46F4A" w:rsidRDefault="006B234A" w:rsidP="006B234A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Dopasowanie instalacji wentylacji i klimatyzacji wraz z urządzeniami oraz ich zabezpieczenie na czas wykonania robót</w:t>
      </w:r>
    </w:p>
    <w:p w14:paraId="236A2A8B" w14:textId="77777777" w:rsidR="006B234A" w:rsidRPr="00E46F4A" w:rsidRDefault="006B234A" w:rsidP="006B234A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Pomiar wydajności wentylacji</w:t>
      </w:r>
    </w:p>
    <w:p w14:paraId="3AEEE4B9" w14:textId="77777777" w:rsidR="006B234A" w:rsidRPr="00E46F4A" w:rsidRDefault="006B234A" w:rsidP="006B234A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Wykonanie pomiarów dozymetrycznych osłon stałych</w:t>
      </w:r>
    </w:p>
    <w:p w14:paraId="79C958F5" w14:textId="77777777" w:rsidR="009C105C" w:rsidRPr="00E46F4A" w:rsidRDefault="009C105C" w:rsidP="009C105C">
      <w:pPr>
        <w:numPr>
          <w:ilvl w:val="0"/>
          <w:numId w:val="34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Pomieszczenie nr B.DO.021/0.50/ – Pracownia RTG</w:t>
      </w:r>
      <w:r w:rsidR="0022305A" w:rsidRPr="00E46F4A">
        <w:rPr>
          <w:rFonts w:ascii="Times New Roman" w:eastAsiaTheme="minorHAnsi" w:hAnsi="Times New Roman" w:cs="Times New Roman"/>
          <w:lang w:eastAsia="en-US"/>
        </w:rPr>
        <w:t xml:space="preserve"> – ETAP I</w:t>
      </w:r>
      <w:r w:rsidR="00E47806" w:rsidRPr="00E46F4A">
        <w:rPr>
          <w:rFonts w:ascii="Times New Roman" w:eastAsiaTheme="minorHAnsi" w:hAnsi="Times New Roman" w:cs="Times New Roman"/>
          <w:lang w:eastAsia="en-US"/>
        </w:rPr>
        <w:t>V</w:t>
      </w:r>
    </w:p>
    <w:p w14:paraId="3C66A158" w14:textId="77777777" w:rsidR="006B234A" w:rsidRPr="00E46F4A" w:rsidRDefault="006B234A" w:rsidP="006B234A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Wymiana okna w  sterowni</w:t>
      </w:r>
    </w:p>
    <w:p w14:paraId="48488E00" w14:textId="77777777" w:rsidR="006B234A" w:rsidRPr="00E46F4A" w:rsidRDefault="006B234A" w:rsidP="006B234A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Wymiana drzwi –  z gabinetu do sterowni</w:t>
      </w:r>
    </w:p>
    <w:p w14:paraId="227C7875" w14:textId="77777777" w:rsidR="006B234A" w:rsidRPr="00E46F4A" w:rsidRDefault="006B234A" w:rsidP="006B234A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Obłożenie ścian płytami G-K  z ołowiem /gr. zgodnie z projektem osłon/</w:t>
      </w:r>
    </w:p>
    <w:p w14:paraId="1C25EDE8" w14:textId="77777777" w:rsidR="006B234A" w:rsidRPr="00E46F4A" w:rsidRDefault="006B234A" w:rsidP="006B234A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Wymiana wykładziny wzdłuż ścian  szer. 60cm.</w:t>
      </w:r>
    </w:p>
    <w:p w14:paraId="7624A91B" w14:textId="77777777" w:rsidR="006B234A" w:rsidRPr="00E46F4A" w:rsidRDefault="006B234A" w:rsidP="006B234A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Dopasowanie stropu podwieszanego do nowych ścian</w:t>
      </w:r>
    </w:p>
    <w:p w14:paraId="77786A1D" w14:textId="77777777" w:rsidR="006B234A" w:rsidRPr="00E46F4A" w:rsidRDefault="006B234A" w:rsidP="006B234A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Malowanie ścian</w:t>
      </w:r>
    </w:p>
    <w:p w14:paraId="618BDDBC" w14:textId="77777777" w:rsidR="000B3F47" w:rsidRPr="00E46F4A" w:rsidRDefault="000B3F47" w:rsidP="000B3F47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Demontaż  i ponowny montaż osprzętu elektrycznego</w:t>
      </w:r>
    </w:p>
    <w:p w14:paraId="4DC6513C" w14:textId="77777777" w:rsidR="006B234A" w:rsidRPr="00E46F4A" w:rsidRDefault="006B234A" w:rsidP="00543CA2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Dopasowanie instalacji wentylacji i klimatyzacji wraz z urządzeniami oraz ich zabezpieczenie na czas wykonania robót</w:t>
      </w:r>
    </w:p>
    <w:p w14:paraId="4C273FC4" w14:textId="77777777" w:rsidR="006B234A" w:rsidRPr="00E46F4A" w:rsidRDefault="006B234A" w:rsidP="006B234A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Pomiar wydajności wentylacji</w:t>
      </w:r>
    </w:p>
    <w:p w14:paraId="18C61B4C" w14:textId="77777777" w:rsidR="006B234A" w:rsidRPr="00E46F4A" w:rsidRDefault="006B234A" w:rsidP="006B234A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Wykonanie pomiarów dozymetrycznych osłon stałych</w:t>
      </w:r>
    </w:p>
    <w:p w14:paraId="0311E4F7" w14:textId="77777777" w:rsidR="009C3BD5" w:rsidRPr="00E46F4A" w:rsidRDefault="009C3BD5" w:rsidP="009C3BD5">
      <w:pPr>
        <w:numPr>
          <w:ilvl w:val="0"/>
          <w:numId w:val="34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Pomieszczenie nr </w:t>
      </w:r>
      <w:r w:rsidRPr="00E46F4A">
        <w:rPr>
          <w:rFonts w:ascii="Times New Roman" w:hAnsi="Times New Roman" w:cs="Times New Roman"/>
        </w:rPr>
        <w:t xml:space="preserve">B.DO.014(B.DO.036)- </w:t>
      </w:r>
      <w:r w:rsidRPr="00E46F4A">
        <w:rPr>
          <w:rFonts w:ascii="Times New Roman" w:eastAsiaTheme="minorHAnsi" w:hAnsi="Times New Roman" w:cs="Times New Roman"/>
          <w:lang w:eastAsia="en-US"/>
        </w:rPr>
        <w:t>Pracownia RTG - ETAP II</w:t>
      </w:r>
    </w:p>
    <w:p w14:paraId="60898D9A" w14:textId="77777777" w:rsidR="00206752" w:rsidRPr="00E46F4A" w:rsidRDefault="00206752" w:rsidP="0020675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Wymiana okna w  sterowni</w:t>
      </w:r>
    </w:p>
    <w:p w14:paraId="180A3DCB" w14:textId="77777777" w:rsidR="00206752" w:rsidRPr="00E46F4A" w:rsidRDefault="00206752" w:rsidP="0020675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Wymiana drzwi –  z gabinetu do sterowni</w:t>
      </w:r>
    </w:p>
    <w:p w14:paraId="5BF14DFD" w14:textId="77777777" w:rsidR="00206752" w:rsidRPr="00E46F4A" w:rsidRDefault="00206752" w:rsidP="0020675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Obłożenie ścian płytami G-K  z ołowiem /gr. zgodnie z projektem osłon/</w:t>
      </w:r>
    </w:p>
    <w:p w14:paraId="5349DA6C" w14:textId="77777777" w:rsidR="00206752" w:rsidRPr="00E46F4A" w:rsidRDefault="00206752" w:rsidP="0020675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Wymiana wykładziny wzdłuż ścian  szer. 60cm.</w:t>
      </w:r>
    </w:p>
    <w:p w14:paraId="534D3035" w14:textId="77777777" w:rsidR="00206752" w:rsidRPr="00E46F4A" w:rsidRDefault="00206752" w:rsidP="0020675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 Dopasowanie stropu podwieszanego do nowych ścian</w:t>
      </w:r>
    </w:p>
    <w:p w14:paraId="533F4C53" w14:textId="77777777" w:rsidR="00206752" w:rsidRPr="00E46F4A" w:rsidRDefault="00206752" w:rsidP="0020675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Malowanie ścian</w:t>
      </w:r>
    </w:p>
    <w:p w14:paraId="3E5FFBA5" w14:textId="77777777" w:rsidR="000B3F47" w:rsidRPr="00E46F4A" w:rsidRDefault="000B3F47" w:rsidP="000B3F47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Demontaż  i ponowny montaż osprzętu elektrycznego</w:t>
      </w:r>
    </w:p>
    <w:p w14:paraId="0345CD93" w14:textId="77777777" w:rsidR="001A38A9" w:rsidRPr="00E46F4A" w:rsidRDefault="001A38A9" w:rsidP="00520A54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Demontaż i ponowny montaż punktów gazów medycznych </w:t>
      </w:r>
    </w:p>
    <w:p w14:paraId="27EC31B5" w14:textId="77777777" w:rsidR="00206752" w:rsidRPr="00E46F4A" w:rsidRDefault="00206752" w:rsidP="00206752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Dopasowanie instalacji wentylacji i klimatyzacji wraz z urządzeniami oraz ich zabezpieczenie na czas wykonania robót</w:t>
      </w:r>
    </w:p>
    <w:p w14:paraId="2B3BB42A" w14:textId="77777777" w:rsidR="00206752" w:rsidRPr="00E46F4A" w:rsidRDefault="00206752" w:rsidP="00206752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lastRenderedPageBreak/>
        <w:t>Pomiar wydajności wentylacji</w:t>
      </w:r>
    </w:p>
    <w:p w14:paraId="2C7B7DB6" w14:textId="77777777" w:rsidR="001A38A9" w:rsidRPr="00E46F4A" w:rsidRDefault="00206752" w:rsidP="00AA0E36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Wykonanie pomiarów dozymetrycznych osłon stałych</w:t>
      </w:r>
    </w:p>
    <w:p w14:paraId="1892696A" w14:textId="77777777" w:rsidR="009C3BD5" w:rsidRPr="00E46F4A" w:rsidRDefault="009C3BD5" w:rsidP="009C3BD5">
      <w:pPr>
        <w:numPr>
          <w:ilvl w:val="0"/>
          <w:numId w:val="34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Pomieszczenie nr </w:t>
      </w:r>
      <w:r w:rsidRPr="00E46F4A">
        <w:rPr>
          <w:rFonts w:ascii="Times New Roman" w:hAnsi="Times New Roman" w:cs="Times New Roman"/>
        </w:rPr>
        <w:t>RTG B.DO.017(B.DO.040) -</w:t>
      </w:r>
      <w:r w:rsidRPr="00E46F4A">
        <w:rPr>
          <w:rFonts w:ascii="Times New Roman" w:eastAsiaTheme="minorHAnsi" w:hAnsi="Times New Roman" w:cs="Times New Roman"/>
          <w:lang w:eastAsia="en-US"/>
        </w:rPr>
        <w:t>Pracownia RTG - ETAP II</w:t>
      </w:r>
    </w:p>
    <w:p w14:paraId="43E2C71F" w14:textId="77777777" w:rsidR="00206752" w:rsidRPr="00E46F4A" w:rsidRDefault="00206752" w:rsidP="0020675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Wymiana okna w  sterowni</w:t>
      </w:r>
    </w:p>
    <w:p w14:paraId="6DFDD244" w14:textId="77777777" w:rsidR="00206752" w:rsidRPr="00E46F4A" w:rsidRDefault="00206752" w:rsidP="0020675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Wymiana drzwi –  z gabinetu do sterowni</w:t>
      </w:r>
    </w:p>
    <w:p w14:paraId="3D786B05" w14:textId="77777777" w:rsidR="00206752" w:rsidRPr="00E46F4A" w:rsidRDefault="00206752" w:rsidP="0020675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Obłożenie ścian płytami G-K  z ołowiem /gr. zgodnie z projektem osłon/</w:t>
      </w:r>
    </w:p>
    <w:p w14:paraId="4FAE8372" w14:textId="77777777" w:rsidR="00206752" w:rsidRPr="00E46F4A" w:rsidRDefault="00206752" w:rsidP="0020675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Wymiana wykładziny wzdłuż ścian  szer. 60cm.</w:t>
      </w:r>
    </w:p>
    <w:p w14:paraId="74F58414" w14:textId="77777777" w:rsidR="00206752" w:rsidRPr="00E46F4A" w:rsidRDefault="00206752" w:rsidP="0020675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 Dopasowanie stropu podwieszanego do nowych ścian</w:t>
      </w:r>
    </w:p>
    <w:p w14:paraId="09D8E10A" w14:textId="77777777" w:rsidR="00206752" w:rsidRPr="00E46F4A" w:rsidRDefault="00206752" w:rsidP="0020675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Malowanie ścian</w:t>
      </w:r>
    </w:p>
    <w:p w14:paraId="603DF427" w14:textId="77777777" w:rsidR="000B3F47" w:rsidRPr="00E46F4A" w:rsidRDefault="000B3F47" w:rsidP="00A54F6A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Demontaż  i ponowny osprzętu elektrycznego</w:t>
      </w:r>
    </w:p>
    <w:p w14:paraId="43CC6CDC" w14:textId="77777777" w:rsidR="00206752" w:rsidRPr="00E46F4A" w:rsidRDefault="00206752" w:rsidP="00A54F6A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Demontaż i ponowny montaż przyborów sanitarnych </w:t>
      </w:r>
    </w:p>
    <w:p w14:paraId="147914F5" w14:textId="77777777" w:rsidR="00206752" w:rsidRPr="00E46F4A" w:rsidRDefault="00206752" w:rsidP="00206752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Dopasowanie instalacji wentylacji i klimatyzacji wraz z urządzeniami oraz ich zabezpieczenie na czas wykonania robót</w:t>
      </w:r>
    </w:p>
    <w:p w14:paraId="0425B71A" w14:textId="77777777" w:rsidR="00206752" w:rsidRPr="00E46F4A" w:rsidRDefault="00206752" w:rsidP="00206752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Pomiar wydajności wentylacji</w:t>
      </w:r>
    </w:p>
    <w:p w14:paraId="35EE077C" w14:textId="77777777" w:rsidR="00206752" w:rsidRPr="00E46F4A" w:rsidRDefault="00206752" w:rsidP="00206752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Wykonanie pomiarów dozymetrycznych osłon stałych</w:t>
      </w:r>
    </w:p>
    <w:p w14:paraId="07A1EBE1" w14:textId="77777777" w:rsidR="009C3BD5" w:rsidRPr="00E46F4A" w:rsidRDefault="009C3BD5" w:rsidP="009C3BD5">
      <w:pPr>
        <w:numPr>
          <w:ilvl w:val="0"/>
          <w:numId w:val="34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Pomieszczenie nr </w:t>
      </w:r>
      <w:r w:rsidRPr="00E46F4A">
        <w:rPr>
          <w:rFonts w:ascii="Times New Roman" w:hAnsi="Times New Roman" w:cs="Times New Roman"/>
        </w:rPr>
        <w:t>F.SR.1.29 (F.SR.1.87) -</w:t>
      </w:r>
      <w:r w:rsidRPr="00E46F4A">
        <w:rPr>
          <w:rFonts w:ascii="Times New Roman" w:eastAsiaTheme="minorHAnsi" w:hAnsi="Times New Roman" w:cs="Times New Roman"/>
          <w:lang w:eastAsia="en-US"/>
        </w:rPr>
        <w:t xml:space="preserve"> Pracownia Tomografii  Komputerowej - ETAP </w:t>
      </w:r>
      <w:r w:rsidR="00E47806" w:rsidRPr="00E46F4A">
        <w:rPr>
          <w:rFonts w:ascii="Times New Roman" w:eastAsiaTheme="minorHAnsi" w:hAnsi="Times New Roman" w:cs="Times New Roman"/>
          <w:lang w:eastAsia="en-US"/>
        </w:rPr>
        <w:t>V</w:t>
      </w:r>
    </w:p>
    <w:p w14:paraId="69E2C352" w14:textId="77777777" w:rsidR="00B93B92" w:rsidRPr="00E46F4A" w:rsidRDefault="00B93B92" w:rsidP="00B93B9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Wymiana okna w  sterowni</w:t>
      </w:r>
    </w:p>
    <w:p w14:paraId="3B6BFD8D" w14:textId="77777777" w:rsidR="00B93B92" w:rsidRPr="00E46F4A" w:rsidRDefault="00B93B92" w:rsidP="00B93B9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Wymiana drzwi </w:t>
      </w:r>
    </w:p>
    <w:p w14:paraId="38EADF1E" w14:textId="77777777" w:rsidR="00B93B92" w:rsidRPr="00E46F4A" w:rsidRDefault="00B93B92" w:rsidP="00B93B9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Obłożenie ścian płytami G-K  z ołowiem /gr. zgodnie z projektem osłon/</w:t>
      </w:r>
    </w:p>
    <w:p w14:paraId="257E5406" w14:textId="77777777" w:rsidR="00B93B92" w:rsidRPr="00E46F4A" w:rsidRDefault="00B93B92" w:rsidP="00B93B9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Wymiana wykładziny wzdłuż ścian  szer. 60cm.</w:t>
      </w:r>
    </w:p>
    <w:p w14:paraId="7A6A20A6" w14:textId="77777777" w:rsidR="00B93B92" w:rsidRPr="00E46F4A" w:rsidRDefault="00B93B92" w:rsidP="00B93B9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 Dopasowanie stropu podwieszanego do nowych ścian</w:t>
      </w:r>
    </w:p>
    <w:p w14:paraId="54738287" w14:textId="77777777" w:rsidR="00B93B92" w:rsidRPr="00E46F4A" w:rsidRDefault="00B93B92" w:rsidP="00B93B9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Malowanie ścian</w:t>
      </w:r>
    </w:p>
    <w:p w14:paraId="6E63698E" w14:textId="77777777" w:rsidR="00B93B92" w:rsidRPr="00E46F4A" w:rsidRDefault="00B93B92" w:rsidP="00B93B9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Demontaż  i ponowny </w:t>
      </w:r>
      <w:r w:rsidR="000B3F47" w:rsidRPr="00E46F4A">
        <w:rPr>
          <w:rFonts w:ascii="Times New Roman" w:eastAsiaTheme="minorHAnsi" w:hAnsi="Times New Roman" w:cs="Times New Roman"/>
          <w:lang w:eastAsia="en-US"/>
        </w:rPr>
        <w:t>montaż osprzętu elektrycznego</w:t>
      </w:r>
    </w:p>
    <w:p w14:paraId="76D557BB" w14:textId="77777777" w:rsidR="00B93B92" w:rsidRPr="00E46F4A" w:rsidRDefault="00B93B92" w:rsidP="00B93B92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Demontaż i ponowny montaż przyborów sanitarnych </w:t>
      </w:r>
    </w:p>
    <w:p w14:paraId="7193978B" w14:textId="77777777" w:rsidR="00B93B92" w:rsidRPr="00E46F4A" w:rsidRDefault="00B93B92" w:rsidP="00B93B92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Dopasowanie instalacji wentylacji i klimatyzacji wraz z urządzeniami oraz ich zabezpieczenie na czas wykonania robót</w:t>
      </w:r>
    </w:p>
    <w:p w14:paraId="46299E04" w14:textId="77777777" w:rsidR="00B93B92" w:rsidRPr="00E46F4A" w:rsidRDefault="00B93B92" w:rsidP="00B93B92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Pomiar wydajności wentylacji</w:t>
      </w:r>
    </w:p>
    <w:p w14:paraId="459FD64C" w14:textId="77777777" w:rsidR="00B93B92" w:rsidRPr="00E46F4A" w:rsidRDefault="00B93B92" w:rsidP="00B93B92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Wykonanie pomiarów dozymetrycznych osłon stałych</w:t>
      </w:r>
    </w:p>
    <w:p w14:paraId="1FECE918" w14:textId="77777777" w:rsidR="009C3BD5" w:rsidRPr="00E46F4A" w:rsidRDefault="009C3BD5" w:rsidP="009C3BD5">
      <w:pPr>
        <w:numPr>
          <w:ilvl w:val="0"/>
          <w:numId w:val="34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Pomieszczenie nr </w:t>
      </w:r>
      <w:r w:rsidR="000235F9" w:rsidRPr="00E46F4A">
        <w:rPr>
          <w:rFonts w:ascii="Times New Roman" w:hAnsi="Times New Roman" w:cs="Times New Roman"/>
        </w:rPr>
        <w:t>RTG F.SR.1.31 ( F.SR.1.82)</w:t>
      </w:r>
      <w:r w:rsidRPr="00E46F4A">
        <w:rPr>
          <w:rFonts w:ascii="Times New Roman" w:hAnsi="Times New Roman" w:cs="Times New Roman"/>
        </w:rPr>
        <w:t>-</w:t>
      </w:r>
      <w:r w:rsidRPr="00E46F4A">
        <w:rPr>
          <w:rFonts w:ascii="Times New Roman" w:eastAsiaTheme="minorHAnsi" w:hAnsi="Times New Roman" w:cs="Times New Roman"/>
          <w:lang w:eastAsia="en-US"/>
        </w:rPr>
        <w:t xml:space="preserve"> </w:t>
      </w:r>
      <w:r w:rsidR="000235F9" w:rsidRPr="00E46F4A">
        <w:rPr>
          <w:rFonts w:ascii="Times New Roman" w:eastAsiaTheme="minorHAnsi" w:hAnsi="Times New Roman" w:cs="Times New Roman"/>
          <w:lang w:eastAsia="en-US"/>
        </w:rPr>
        <w:t xml:space="preserve">Pracownia RTG </w:t>
      </w:r>
      <w:r w:rsidRPr="00E46F4A">
        <w:rPr>
          <w:rFonts w:ascii="Times New Roman" w:eastAsiaTheme="minorHAnsi" w:hAnsi="Times New Roman" w:cs="Times New Roman"/>
          <w:lang w:eastAsia="en-US"/>
        </w:rPr>
        <w:t xml:space="preserve">- ETAP </w:t>
      </w:r>
      <w:r w:rsidR="00E47806" w:rsidRPr="00E46F4A">
        <w:rPr>
          <w:rFonts w:ascii="Times New Roman" w:eastAsiaTheme="minorHAnsi" w:hAnsi="Times New Roman" w:cs="Times New Roman"/>
          <w:lang w:eastAsia="en-US"/>
        </w:rPr>
        <w:t>V</w:t>
      </w:r>
    </w:p>
    <w:p w14:paraId="5EB6FC22" w14:textId="77777777" w:rsidR="00B93B92" w:rsidRPr="00E46F4A" w:rsidRDefault="00B93B92" w:rsidP="00B93B9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Wymiana okna w  sterowni</w:t>
      </w:r>
    </w:p>
    <w:p w14:paraId="2CF389F5" w14:textId="77777777" w:rsidR="00B93B92" w:rsidRPr="00E46F4A" w:rsidRDefault="00B93B92" w:rsidP="00B93B9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Wymiana drzwi </w:t>
      </w:r>
    </w:p>
    <w:p w14:paraId="16003B2C" w14:textId="77777777" w:rsidR="00B93B92" w:rsidRPr="00E46F4A" w:rsidRDefault="00B93B92" w:rsidP="00B93B9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Obłożenie ścian płytami G-K  z ołowiem /gr. zgodnie z projektem osłon/</w:t>
      </w:r>
    </w:p>
    <w:p w14:paraId="21EABF2F" w14:textId="77777777" w:rsidR="00B93B92" w:rsidRPr="00E46F4A" w:rsidRDefault="00B93B92" w:rsidP="00B93B9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Wymiana wykładziny wzdłuż ścian  szer. 60cm.</w:t>
      </w:r>
    </w:p>
    <w:p w14:paraId="45B52A64" w14:textId="77777777" w:rsidR="00B93B92" w:rsidRPr="00E46F4A" w:rsidRDefault="00B93B92" w:rsidP="00B93B9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 Dopasowanie stropu podwieszanego do nowych ścian</w:t>
      </w:r>
    </w:p>
    <w:p w14:paraId="522820A2" w14:textId="77777777" w:rsidR="00B93B92" w:rsidRPr="00E46F4A" w:rsidRDefault="00B93B92" w:rsidP="00B93B9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Malowanie ścian</w:t>
      </w:r>
    </w:p>
    <w:p w14:paraId="6878CCAD" w14:textId="77777777" w:rsidR="00B93B92" w:rsidRPr="00E46F4A" w:rsidRDefault="00B93B92" w:rsidP="00B93B92">
      <w:pPr>
        <w:numPr>
          <w:ilvl w:val="0"/>
          <w:numId w:val="37"/>
        </w:numPr>
        <w:ind w:firstLine="414"/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Demontaż  i ponowny montaż</w:t>
      </w:r>
      <w:r w:rsidR="000B3F47" w:rsidRPr="00E46F4A">
        <w:rPr>
          <w:rFonts w:ascii="Times New Roman" w:eastAsiaTheme="minorHAnsi" w:hAnsi="Times New Roman" w:cs="Times New Roman"/>
          <w:lang w:eastAsia="en-US"/>
        </w:rPr>
        <w:t xml:space="preserve"> osprzętu elektrycznego</w:t>
      </w:r>
    </w:p>
    <w:p w14:paraId="7D510347" w14:textId="77777777" w:rsidR="00B93B92" w:rsidRPr="00E46F4A" w:rsidRDefault="00B93B92" w:rsidP="00B93B92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 xml:space="preserve">Demontaż i ponowny montaż przyborów sanitarnych </w:t>
      </w:r>
    </w:p>
    <w:p w14:paraId="27F7B35B" w14:textId="77777777" w:rsidR="00B93B92" w:rsidRPr="00E46F4A" w:rsidRDefault="00B93B92" w:rsidP="00B93B92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Dopasowanie instalacji wentylacji i klimatyzacji wraz z urządzeniami oraz ich zabezpieczenie na czas wykonania robót</w:t>
      </w:r>
    </w:p>
    <w:p w14:paraId="64A86793" w14:textId="77777777" w:rsidR="00B93B92" w:rsidRPr="00E46F4A" w:rsidRDefault="00B93B92" w:rsidP="00B93B92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Pomiar wydajności wentylacji</w:t>
      </w:r>
    </w:p>
    <w:p w14:paraId="2B9A511D" w14:textId="77777777" w:rsidR="00B93B92" w:rsidRPr="00E46F4A" w:rsidRDefault="00B93B92" w:rsidP="00B93B92">
      <w:pPr>
        <w:numPr>
          <w:ilvl w:val="0"/>
          <w:numId w:val="3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E46F4A">
        <w:rPr>
          <w:rFonts w:ascii="Times New Roman" w:eastAsiaTheme="minorHAnsi" w:hAnsi="Times New Roman" w:cs="Times New Roman"/>
          <w:lang w:eastAsia="en-US"/>
        </w:rPr>
        <w:t>Wykonanie pomiarów dozymetrycznych osłon stałych</w:t>
      </w:r>
    </w:p>
    <w:p w14:paraId="5A268FCA" w14:textId="77777777" w:rsidR="00BF101F" w:rsidRPr="00E46F4A" w:rsidRDefault="00BF101F" w:rsidP="00B93B92">
      <w:pPr>
        <w:contextualSpacing/>
        <w:rPr>
          <w:rFonts w:ascii="Times New Roman" w:eastAsiaTheme="minorHAnsi" w:hAnsi="Times New Roman" w:cs="Times New Roman"/>
          <w:lang w:eastAsia="en-US"/>
        </w:rPr>
      </w:pPr>
    </w:p>
    <w:p w14:paraId="14671273" w14:textId="77777777" w:rsidR="00AE5041" w:rsidRPr="00E46F4A" w:rsidRDefault="00AE5041" w:rsidP="00D544F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Istniejąca instalacja wentylacji mechanicznej i klimatyzacji spełnia wymagania dla pracowni RTG oraz Tomografii Komputerowej i nie podlega modernizacji .</w:t>
      </w:r>
    </w:p>
    <w:p w14:paraId="513B85FD" w14:textId="77777777" w:rsidR="006B0499" w:rsidRPr="00E46F4A" w:rsidRDefault="006B0499" w:rsidP="00D544F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W ramach przyjętego </w:t>
      </w:r>
      <w:r w:rsidR="00DE4CBE" w:rsidRPr="00E46F4A">
        <w:rPr>
          <w:rFonts w:ascii="Times New Roman" w:hAnsi="Times New Roman" w:cs="Times New Roman"/>
        </w:rPr>
        <w:t>zamówienia</w:t>
      </w:r>
      <w:r w:rsidRPr="00E46F4A">
        <w:rPr>
          <w:rFonts w:ascii="Times New Roman" w:hAnsi="Times New Roman" w:cs="Times New Roman"/>
        </w:rPr>
        <w:t xml:space="preserve"> Wykonawca będzie zobowiązany do wykonania wszelkich robót związanych z prawidłową i zgodną ze sztuką budowlaną oraz przepisami BHP i p.poż. realizacją przedmiotu zamówienia, niezależnie od tego, czy roboty te by</w:t>
      </w:r>
      <w:r w:rsidR="0077014C" w:rsidRPr="00E46F4A">
        <w:rPr>
          <w:rFonts w:ascii="Times New Roman" w:hAnsi="Times New Roman" w:cs="Times New Roman"/>
        </w:rPr>
        <w:t>ły oddzielnie wyspecyfikowane w </w:t>
      </w:r>
      <w:r w:rsidRPr="00E46F4A">
        <w:rPr>
          <w:rFonts w:ascii="Times New Roman" w:hAnsi="Times New Roman" w:cs="Times New Roman"/>
        </w:rPr>
        <w:t xml:space="preserve">niniejszym opisie. </w:t>
      </w:r>
    </w:p>
    <w:p w14:paraId="73902E4C" w14:textId="77777777" w:rsidR="006B0499" w:rsidRPr="00E46F4A" w:rsidRDefault="006B0499" w:rsidP="00AE50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lastRenderedPageBreak/>
        <w:t>Wykonawca zobowiązany jest do wykonywania wszelkich robót z użyciem materiałów posiadających odpowiednie atesty dopuszczające do stosowania w Służbie Zdrowia i karty zgodności</w:t>
      </w:r>
      <w:r w:rsidR="009E5BB1" w:rsidRPr="00E46F4A">
        <w:rPr>
          <w:rFonts w:ascii="Times New Roman" w:hAnsi="Times New Roman" w:cs="Times New Roman"/>
        </w:rPr>
        <w:t xml:space="preserve"> </w:t>
      </w:r>
      <w:r w:rsidR="00D57442" w:rsidRPr="00E46F4A">
        <w:rPr>
          <w:rFonts w:ascii="Times New Roman" w:hAnsi="Times New Roman" w:cs="Times New Roman"/>
        </w:rPr>
        <w:br/>
        <w:t xml:space="preserve">z obowiązującymi </w:t>
      </w:r>
      <w:r w:rsidR="009E5BB1" w:rsidRPr="00E46F4A">
        <w:rPr>
          <w:rFonts w:ascii="Times New Roman" w:hAnsi="Times New Roman" w:cs="Times New Roman"/>
        </w:rPr>
        <w:t>Polskimi Normami</w:t>
      </w:r>
      <w:r w:rsidRPr="00E46F4A">
        <w:rPr>
          <w:rFonts w:ascii="Times New Roman" w:hAnsi="Times New Roman" w:cs="Times New Roman"/>
        </w:rPr>
        <w:t>, które musi przedstawić na każde żądanie Zamawiającego. Zamawiający w ramach nadzo</w:t>
      </w:r>
      <w:r w:rsidR="002C5E17" w:rsidRPr="00E46F4A">
        <w:rPr>
          <w:rFonts w:ascii="Times New Roman" w:hAnsi="Times New Roman" w:cs="Times New Roman"/>
        </w:rPr>
        <w:t>ru nad poszczególnymi branżami</w:t>
      </w:r>
      <w:r w:rsidRPr="00E46F4A">
        <w:rPr>
          <w:rFonts w:ascii="Times New Roman" w:hAnsi="Times New Roman" w:cs="Times New Roman"/>
        </w:rPr>
        <w:t xml:space="preserve"> zastrzega sobie prawo do każdorazowej akceptacji materiału przeznaczonego do wbudowania. </w:t>
      </w:r>
      <w:r w:rsidR="00D57442" w:rsidRPr="00E46F4A">
        <w:rPr>
          <w:rFonts w:ascii="Times New Roman" w:hAnsi="Times New Roman" w:cs="Times New Roman"/>
        </w:rPr>
        <w:t>Wzór karty materiałowej stanowi załącznik do wzoru umowy.</w:t>
      </w:r>
    </w:p>
    <w:p w14:paraId="1051A46B" w14:textId="38501F79" w:rsidR="006B0499" w:rsidRPr="00E46F4A" w:rsidRDefault="006B0499" w:rsidP="00AE50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Odbiór robót i ocena jakości robót będą dokonywane oddzieln</w:t>
      </w:r>
      <w:r w:rsidR="002C5E17" w:rsidRPr="00E46F4A">
        <w:rPr>
          <w:rFonts w:ascii="Times New Roman" w:hAnsi="Times New Roman" w:cs="Times New Roman"/>
        </w:rPr>
        <w:t>ie dla każdej branży</w:t>
      </w:r>
      <w:r w:rsidRPr="00E46F4A">
        <w:rPr>
          <w:rFonts w:ascii="Times New Roman" w:hAnsi="Times New Roman" w:cs="Times New Roman"/>
        </w:rPr>
        <w:t xml:space="preserve"> na podsta</w:t>
      </w:r>
      <w:r w:rsidR="00621907" w:rsidRPr="00E46F4A">
        <w:rPr>
          <w:rFonts w:ascii="Times New Roman" w:hAnsi="Times New Roman" w:cs="Times New Roman"/>
        </w:rPr>
        <w:t xml:space="preserve">wie </w:t>
      </w:r>
      <w:r w:rsidRPr="00E46F4A">
        <w:rPr>
          <w:rFonts w:ascii="Times New Roman" w:hAnsi="Times New Roman" w:cs="Times New Roman"/>
        </w:rPr>
        <w:t xml:space="preserve">zakresu robót do </w:t>
      </w:r>
      <w:r w:rsidR="00791EEA" w:rsidRPr="00E46F4A">
        <w:rPr>
          <w:rFonts w:ascii="Times New Roman" w:hAnsi="Times New Roman" w:cs="Times New Roman"/>
        </w:rPr>
        <w:t>wykonania</w:t>
      </w:r>
      <w:r w:rsidRPr="00E46F4A">
        <w:rPr>
          <w:rFonts w:ascii="Times New Roman" w:hAnsi="Times New Roman" w:cs="Times New Roman"/>
        </w:rPr>
        <w:t>.</w:t>
      </w:r>
    </w:p>
    <w:p w14:paraId="271D5871" w14:textId="77777777" w:rsidR="006B0499" w:rsidRPr="00E46F4A" w:rsidRDefault="006B0499" w:rsidP="00AE50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Wykonawca po wykonaniu prac ma obowiązek uporządkowania miejsca robót (placu budowy), tras komunikacyjnych (zarówno wewnątrz obiektu jak i na zewnąt</w:t>
      </w:r>
      <w:r w:rsidR="0077014C" w:rsidRPr="00E46F4A">
        <w:rPr>
          <w:rFonts w:ascii="Times New Roman" w:hAnsi="Times New Roman" w:cs="Times New Roman"/>
        </w:rPr>
        <w:t>rz) oraz usunięcia materiałów z </w:t>
      </w:r>
      <w:r w:rsidRPr="00E46F4A">
        <w:rPr>
          <w:rFonts w:ascii="Times New Roman" w:hAnsi="Times New Roman" w:cs="Times New Roman"/>
        </w:rPr>
        <w:t xml:space="preserve">rozbiórki wraz z ich utylizacją. </w:t>
      </w:r>
      <w:r w:rsidR="00AE5041" w:rsidRPr="00E46F4A">
        <w:rPr>
          <w:rFonts w:ascii="Times New Roman" w:hAnsi="Times New Roman" w:cs="Times New Roman"/>
        </w:rPr>
        <w:t>Wzór karty przekazania odpadu stanowi załącznik do wzoru umowy. Kartę przekazania odpadu, sporządzoną na podstawie druku stanowiącego załącznik do wzoru umowy, Wykonawca zobowiązany będzie dostarczyć w dacie odbioru końcowego, jako załącznik do protokołu odbioru końcowego.</w:t>
      </w:r>
    </w:p>
    <w:p w14:paraId="2BD6AA0A" w14:textId="643BE390" w:rsidR="00F17FDF" w:rsidRPr="00E46F4A" w:rsidRDefault="006B0499" w:rsidP="00AE50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Wykonywanie i nadzorowanie robót musi być </w:t>
      </w:r>
      <w:r w:rsidR="009926FD" w:rsidRPr="00E46F4A">
        <w:rPr>
          <w:rFonts w:ascii="Times New Roman" w:hAnsi="Times New Roman" w:cs="Times New Roman"/>
        </w:rPr>
        <w:t>realizow</w:t>
      </w:r>
      <w:r w:rsidRPr="00E46F4A">
        <w:rPr>
          <w:rFonts w:ascii="Times New Roman" w:hAnsi="Times New Roman" w:cs="Times New Roman"/>
        </w:rPr>
        <w:t>ane wyłącznie przez przeszkolonych pracowników  posiadający</w:t>
      </w:r>
      <w:r w:rsidR="009926FD" w:rsidRPr="00E46F4A">
        <w:rPr>
          <w:rFonts w:ascii="Times New Roman" w:hAnsi="Times New Roman" w:cs="Times New Roman"/>
        </w:rPr>
        <w:t>ch</w:t>
      </w:r>
      <w:r w:rsidRPr="00E46F4A">
        <w:rPr>
          <w:rFonts w:ascii="Times New Roman" w:hAnsi="Times New Roman" w:cs="Times New Roman"/>
        </w:rPr>
        <w:t xml:space="preserve"> aktualne, wymagane przepisami uprawnienia</w:t>
      </w:r>
      <w:r w:rsidR="009E5BB1" w:rsidRPr="00E46F4A">
        <w:rPr>
          <w:rFonts w:ascii="Times New Roman" w:hAnsi="Times New Roman" w:cs="Times New Roman"/>
        </w:rPr>
        <w:t xml:space="preserve"> (Kierownik budowy – uprawnienia budowlane bez ograniczeń w specjalności konstrukcyjno-budowlanej wykonawcze</w:t>
      </w:r>
      <w:r w:rsidRPr="00E46F4A">
        <w:rPr>
          <w:rFonts w:ascii="Times New Roman" w:hAnsi="Times New Roman" w:cs="Times New Roman"/>
        </w:rPr>
        <w:t>,</w:t>
      </w:r>
      <w:bookmarkStart w:id="0" w:name="_GoBack"/>
      <w:bookmarkEnd w:id="0"/>
      <w:r w:rsidR="009E5BB1" w:rsidRPr="00E46F4A">
        <w:rPr>
          <w:rFonts w:ascii="Times New Roman" w:hAnsi="Times New Roman" w:cs="Times New Roman"/>
        </w:rPr>
        <w:t>)</w:t>
      </w:r>
      <w:r w:rsidRPr="00E46F4A">
        <w:rPr>
          <w:rFonts w:ascii="Times New Roman" w:hAnsi="Times New Roman" w:cs="Times New Roman"/>
        </w:rPr>
        <w:t xml:space="preserve"> szkolenia BHP oraz badania lekarski</w:t>
      </w:r>
      <w:r w:rsidR="009926FD" w:rsidRPr="00E46F4A">
        <w:rPr>
          <w:rFonts w:ascii="Times New Roman" w:hAnsi="Times New Roman" w:cs="Times New Roman"/>
        </w:rPr>
        <w:t>e</w:t>
      </w:r>
      <w:r w:rsidRPr="00E46F4A">
        <w:rPr>
          <w:rFonts w:ascii="Times New Roman" w:hAnsi="Times New Roman" w:cs="Times New Roman"/>
        </w:rPr>
        <w:t>. Zamawiający zastrzega sobie prawo wstrzymania robót w wypadku stwierdzenia, że Wykonawca nie spełnia tego warunku, jednocześnie Zamawiający ma prawo odmówić zapłaty za roboty wykonane przez nieuprawnionych</w:t>
      </w:r>
      <w:r w:rsidR="009926FD" w:rsidRPr="00E46F4A">
        <w:rPr>
          <w:rFonts w:ascii="Times New Roman" w:hAnsi="Times New Roman" w:cs="Times New Roman"/>
        </w:rPr>
        <w:t xml:space="preserve"> </w:t>
      </w:r>
      <w:r w:rsidR="000D16C6" w:rsidRPr="00E46F4A">
        <w:rPr>
          <w:rFonts w:ascii="Times New Roman" w:hAnsi="Times New Roman" w:cs="Times New Roman"/>
        </w:rPr>
        <w:t xml:space="preserve">pracowników Wykonawcy. </w:t>
      </w:r>
    </w:p>
    <w:p w14:paraId="5B22ED4B" w14:textId="536773F5" w:rsidR="00EF04CE" w:rsidRPr="00377806" w:rsidRDefault="00EF04CE" w:rsidP="00CD26D5">
      <w:pPr>
        <w:spacing w:after="0"/>
        <w:ind w:firstLine="708"/>
        <w:jc w:val="both"/>
        <w:rPr>
          <w:rFonts w:ascii="Times New Roman" w:hAnsi="Times New Roman" w:cs="Times New Roman"/>
          <w:strike/>
        </w:rPr>
      </w:pPr>
    </w:p>
    <w:p w14:paraId="33402F67" w14:textId="77777777" w:rsidR="00AA0E36" w:rsidRPr="00E46F4A" w:rsidRDefault="00AA0E36" w:rsidP="008663D0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553E8A" w14:textId="77777777" w:rsidR="00A7472B" w:rsidRPr="00E46F4A" w:rsidRDefault="00AA15C4" w:rsidP="00537C09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E46F4A">
        <w:rPr>
          <w:rFonts w:ascii="Times New Roman" w:hAnsi="Times New Roman" w:cs="Times New Roman"/>
          <w:b/>
          <w:sz w:val="24"/>
          <w:szCs w:val="24"/>
        </w:rPr>
        <w:t>Roboty budowlane</w:t>
      </w:r>
    </w:p>
    <w:p w14:paraId="5D4CF937" w14:textId="77777777" w:rsidR="00C66A6B" w:rsidRPr="00E46F4A" w:rsidRDefault="00C66A6B" w:rsidP="008663D0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6D01ACC6" w14:textId="75032033" w:rsidR="009C09A6" w:rsidRPr="00E46F4A" w:rsidRDefault="009C09A6" w:rsidP="00AA15C4">
      <w:pPr>
        <w:pStyle w:val="Akapitzlist"/>
        <w:numPr>
          <w:ilvl w:val="0"/>
          <w:numId w:val="34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Przed przystąpieniem do prac wykonawca zobowiązany jest do zapoznania się ze wszystkimi projektami</w:t>
      </w:r>
      <w:r w:rsidR="00FA6504" w:rsidRPr="00E46F4A">
        <w:rPr>
          <w:rFonts w:ascii="Times New Roman" w:hAnsi="Times New Roman" w:cs="Times New Roman"/>
        </w:rPr>
        <w:t xml:space="preserve"> (Projekty ochrony radiologicznej dla poszczególnych pracowni)</w:t>
      </w:r>
      <w:r w:rsidRPr="00E46F4A">
        <w:rPr>
          <w:rFonts w:ascii="Times New Roman" w:hAnsi="Times New Roman" w:cs="Times New Roman"/>
        </w:rPr>
        <w:t xml:space="preserve">. W przypadku zauważenia niezgodności lub braków w projekcie wykonawca zobowiązany jest do bezzwłocznego powiadomienia zamawiającego, który </w:t>
      </w:r>
      <w:r w:rsidR="00413EA1" w:rsidRPr="00E46F4A">
        <w:rPr>
          <w:rFonts w:ascii="Times New Roman" w:hAnsi="Times New Roman" w:cs="Times New Roman"/>
        </w:rPr>
        <w:t>wyjaśni</w:t>
      </w:r>
      <w:r w:rsidRPr="00E46F4A">
        <w:rPr>
          <w:rFonts w:ascii="Times New Roman" w:hAnsi="Times New Roman" w:cs="Times New Roman"/>
        </w:rPr>
        <w:t xml:space="preserve"> niezgodności z </w:t>
      </w:r>
      <w:r w:rsidR="00413EA1" w:rsidRPr="00E46F4A">
        <w:rPr>
          <w:rFonts w:ascii="Times New Roman" w:hAnsi="Times New Roman" w:cs="Times New Roman"/>
        </w:rPr>
        <w:t>projektantem</w:t>
      </w:r>
      <w:r w:rsidRPr="00E46F4A">
        <w:rPr>
          <w:rFonts w:ascii="Times New Roman" w:hAnsi="Times New Roman" w:cs="Times New Roman"/>
        </w:rPr>
        <w:t xml:space="preserve"> .</w:t>
      </w:r>
    </w:p>
    <w:p w14:paraId="744E1EC3" w14:textId="77777777" w:rsidR="004F0AE4" w:rsidRPr="00E46F4A" w:rsidRDefault="00EC422F" w:rsidP="00AA15C4">
      <w:pPr>
        <w:pStyle w:val="Akapitzlist"/>
        <w:numPr>
          <w:ilvl w:val="0"/>
          <w:numId w:val="34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Przed przystąpieniem do prac wykonawca zobowiązany jest do prawidłowego </w:t>
      </w:r>
      <w:r w:rsidR="009C09A6" w:rsidRPr="00E46F4A">
        <w:rPr>
          <w:rFonts w:ascii="Times New Roman" w:hAnsi="Times New Roman" w:cs="Times New Roman"/>
        </w:rPr>
        <w:t>zabezpieczenia urządzeń wentylacji</w:t>
      </w:r>
      <w:r w:rsidR="00025CD9" w:rsidRPr="00E46F4A">
        <w:rPr>
          <w:rFonts w:ascii="Times New Roman" w:hAnsi="Times New Roman" w:cs="Times New Roman"/>
        </w:rPr>
        <w:t xml:space="preserve"> i klimatyzacji, </w:t>
      </w:r>
      <w:r w:rsidR="009C09A6" w:rsidRPr="00E46F4A">
        <w:rPr>
          <w:rFonts w:ascii="Times New Roman" w:hAnsi="Times New Roman" w:cs="Times New Roman"/>
        </w:rPr>
        <w:t xml:space="preserve">podłóg, ścian przed uszkodzeniami i zapyleniem. </w:t>
      </w:r>
      <w:r w:rsidR="00CE2D7B" w:rsidRPr="00E46F4A">
        <w:rPr>
          <w:rFonts w:ascii="Times New Roman" w:hAnsi="Times New Roman" w:cs="Times New Roman"/>
        </w:rPr>
        <w:t xml:space="preserve">Zabezpieczenie aparatury medycznej zgodnie z wytycznymi Zamawiającego. </w:t>
      </w:r>
      <w:r w:rsidR="009C09A6" w:rsidRPr="00E46F4A">
        <w:rPr>
          <w:rFonts w:ascii="Times New Roman" w:hAnsi="Times New Roman" w:cs="Times New Roman"/>
        </w:rPr>
        <w:t>Wykonawca bierze pełną o</w:t>
      </w:r>
      <w:r w:rsidR="002846CC" w:rsidRPr="00E46F4A">
        <w:rPr>
          <w:rFonts w:ascii="Times New Roman" w:hAnsi="Times New Roman" w:cs="Times New Roman"/>
        </w:rPr>
        <w:t>dpowiedzialność za uszkodzenia powstałe w wyniku prac.</w:t>
      </w:r>
    </w:p>
    <w:p w14:paraId="73FF2256" w14:textId="77777777" w:rsidR="009C09A6" w:rsidRPr="00E46F4A" w:rsidRDefault="00413EA1" w:rsidP="00AA15C4">
      <w:pPr>
        <w:pStyle w:val="Akapitzlist"/>
        <w:numPr>
          <w:ilvl w:val="0"/>
          <w:numId w:val="34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Wykonawca zobowiązany jest do </w:t>
      </w:r>
      <w:r w:rsidR="00DF7F4B" w:rsidRPr="00E46F4A">
        <w:rPr>
          <w:rFonts w:ascii="Times New Roman" w:hAnsi="Times New Roman" w:cs="Times New Roman"/>
        </w:rPr>
        <w:t>zastosowania</w:t>
      </w:r>
      <w:r w:rsidRPr="00E46F4A">
        <w:rPr>
          <w:rFonts w:ascii="Times New Roman" w:hAnsi="Times New Roman" w:cs="Times New Roman"/>
        </w:rPr>
        <w:t xml:space="preserve"> identycznych materiałów wykończeniowych jak materiały </w:t>
      </w:r>
      <w:r w:rsidR="00DF7F4B" w:rsidRPr="00E46F4A">
        <w:rPr>
          <w:rFonts w:ascii="Times New Roman" w:hAnsi="Times New Roman" w:cs="Times New Roman"/>
        </w:rPr>
        <w:t>użyte do wykończenia pomieszczenia /</w:t>
      </w:r>
      <w:r w:rsidRPr="00E46F4A">
        <w:rPr>
          <w:rFonts w:ascii="Times New Roman" w:hAnsi="Times New Roman" w:cs="Times New Roman"/>
        </w:rPr>
        <w:t xml:space="preserve"> farby, wykładziny, sufit podwieszany</w:t>
      </w:r>
      <w:r w:rsidR="00523333" w:rsidRPr="00E46F4A">
        <w:rPr>
          <w:rFonts w:ascii="Times New Roman" w:hAnsi="Times New Roman" w:cs="Times New Roman"/>
        </w:rPr>
        <w:t>, d</w:t>
      </w:r>
      <w:r w:rsidR="00DF7F4B" w:rsidRPr="00E46F4A">
        <w:rPr>
          <w:rFonts w:ascii="Times New Roman" w:hAnsi="Times New Roman" w:cs="Times New Roman"/>
        </w:rPr>
        <w:t>rzwi</w:t>
      </w:r>
      <w:r w:rsidR="00523333" w:rsidRPr="00E46F4A">
        <w:rPr>
          <w:rFonts w:ascii="Times New Roman" w:hAnsi="Times New Roman" w:cs="Times New Roman"/>
        </w:rPr>
        <w:t xml:space="preserve"> i</w:t>
      </w:r>
      <w:r w:rsidR="00DF7F4B" w:rsidRPr="00E46F4A">
        <w:rPr>
          <w:rFonts w:ascii="Times New Roman" w:hAnsi="Times New Roman" w:cs="Times New Roman"/>
        </w:rPr>
        <w:t xml:space="preserve"> okna</w:t>
      </w:r>
      <w:r w:rsidR="00AA0E36" w:rsidRPr="00E46F4A">
        <w:rPr>
          <w:rFonts w:ascii="Times New Roman" w:hAnsi="Times New Roman" w:cs="Times New Roman"/>
        </w:rPr>
        <w:t>)</w:t>
      </w:r>
      <w:r w:rsidR="00DF7F4B" w:rsidRPr="00E46F4A">
        <w:rPr>
          <w:rFonts w:ascii="Times New Roman" w:hAnsi="Times New Roman" w:cs="Times New Roman"/>
        </w:rPr>
        <w:t xml:space="preserve">  </w:t>
      </w:r>
      <w:r w:rsidR="00092F6C" w:rsidRPr="00E46F4A">
        <w:rPr>
          <w:rFonts w:ascii="Times New Roman" w:hAnsi="Times New Roman" w:cs="Times New Roman"/>
        </w:rPr>
        <w:t xml:space="preserve">. Szczegółowy zakres prac </w:t>
      </w:r>
      <w:r w:rsidR="0022305A" w:rsidRPr="00E46F4A">
        <w:rPr>
          <w:rFonts w:ascii="Times New Roman" w:hAnsi="Times New Roman" w:cs="Times New Roman"/>
        </w:rPr>
        <w:t xml:space="preserve">zgodnie z przedmiarem załączonym do przetargu </w:t>
      </w:r>
      <w:r w:rsidR="00AA0E36" w:rsidRPr="00E46F4A">
        <w:rPr>
          <w:rFonts w:ascii="Times New Roman" w:hAnsi="Times New Roman" w:cs="Times New Roman"/>
        </w:rPr>
        <w:t>.</w:t>
      </w:r>
    </w:p>
    <w:p w14:paraId="1DD5350E" w14:textId="77777777" w:rsidR="00AA0E36" w:rsidRPr="00E46F4A" w:rsidRDefault="00AA0E36" w:rsidP="00AA0E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611EA6" w14:textId="77777777" w:rsidR="00AA0E36" w:rsidRPr="00E46F4A" w:rsidRDefault="00AA0E36" w:rsidP="00AA0E36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Materiały zastosowane w pomieszczeniach :</w:t>
      </w:r>
    </w:p>
    <w:p w14:paraId="03E18181" w14:textId="77777777" w:rsidR="0025357A" w:rsidRPr="00E46F4A" w:rsidRDefault="0025357A" w:rsidP="0025357A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7D31D201" w14:textId="23EFFC95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  <w:i/>
        </w:rPr>
        <w:t>Farba</w:t>
      </w:r>
      <w:r w:rsidRPr="00E46F4A">
        <w:rPr>
          <w:rFonts w:ascii="Times New Roman" w:hAnsi="Times New Roman" w:cs="Times New Roman"/>
        </w:rPr>
        <w:t xml:space="preserve"> </w:t>
      </w:r>
      <w:r w:rsidR="00A42F15" w:rsidRPr="00E46F4A">
        <w:rPr>
          <w:rFonts w:ascii="Times New Roman" w:hAnsi="Times New Roman" w:cs="Times New Roman"/>
        </w:rPr>
        <w:t>(typ SWM-11)</w:t>
      </w:r>
      <w:r w:rsidRPr="00E46F4A">
        <w:rPr>
          <w:rFonts w:ascii="Times New Roman" w:hAnsi="Times New Roman" w:cs="Times New Roman"/>
        </w:rPr>
        <w:t xml:space="preserve">- Dwuskładnikowa farba poliuretanowa o wysokiej odporności, wodorozcieńczalna, 1 klasa odporności na szorowanie na mokro, 2 klasa zdolności krycia wg </w:t>
      </w:r>
      <w:r w:rsidR="008D69F9" w:rsidRPr="00E46F4A">
        <w:rPr>
          <w:rFonts w:ascii="Times New Roman" w:hAnsi="Times New Roman" w:cs="Times New Roman"/>
        </w:rPr>
        <w:t>PN-</w:t>
      </w:r>
      <w:r w:rsidRPr="00E46F4A">
        <w:rPr>
          <w:rFonts w:ascii="Times New Roman" w:hAnsi="Times New Roman" w:cs="Times New Roman"/>
        </w:rPr>
        <w:t>EN 13300</w:t>
      </w:r>
      <w:r w:rsidR="008D69F9" w:rsidRPr="00E46F4A">
        <w:rPr>
          <w:rFonts w:ascii="Times New Roman" w:hAnsi="Times New Roman" w:cs="Times New Roman"/>
        </w:rPr>
        <w:t xml:space="preserve"> lub równoważną</w:t>
      </w:r>
      <w:r w:rsidR="0089048E" w:rsidRPr="00E46F4A">
        <w:rPr>
          <w:rFonts w:ascii="Times New Roman" w:hAnsi="Times New Roman" w:cs="Times New Roman"/>
        </w:rPr>
        <w:t xml:space="preserve"> </w:t>
      </w:r>
      <w:r w:rsidRPr="00E46F4A">
        <w:rPr>
          <w:rFonts w:ascii="Times New Roman" w:hAnsi="Times New Roman" w:cs="Times New Roman"/>
        </w:rPr>
        <w:t xml:space="preserve">odporny na środki do dezynfekcji powierzchni, słabe kwasy i ługi oraz smary mineralne, niskoemisyjny, nie zawiera </w:t>
      </w:r>
      <w:proofErr w:type="spellStart"/>
      <w:r w:rsidRPr="00E46F4A">
        <w:rPr>
          <w:rFonts w:ascii="Times New Roman" w:hAnsi="Times New Roman" w:cs="Times New Roman"/>
        </w:rPr>
        <w:t>nonylfenolu</w:t>
      </w:r>
      <w:proofErr w:type="spellEnd"/>
      <w:r w:rsidRPr="00E46F4A">
        <w:rPr>
          <w:rFonts w:ascii="Times New Roman" w:hAnsi="Times New Roman" w:cs="Times New Roman"/>
        </w:rPr>
        <w:t xml:space="preserve">, nie zawiera substancji wywołujących efekt </w:t>
      </w:r>
      <w:proofErr w:type="spellStart"/>
      <w:r w:rsidRPr="00E46F4A">
        <w:rPr>
          <w:rFonts w:ascii="Times New Roman" w:hAnsi="Times New Roman" w:cs="Times New Roman"/>
        </w:rPr>
        <w:t>foggingu</w:t>
      </w:r>
      <w:proofErr w:type="spellEnd"/>
    </w:p>
    <w:p w14:paraId="7B526DA4" w14:textId="77777777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24452165" w14:textId="77777777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  <w:i/>
        </w:rPr>
        <w:t>Wykładzina</w:t>
      </w:r>
      <w:r w:rsidRPr="00E46F4A">
        <w:rPr>
          <w:rFonts w:ascii="Times New Roman" w:hAnsi="Times New Roman" w:cs="Times New Roman"/>
        </w:rPr>
        <w:t xml:space="preserve"> </w:t>
      </w:r>
      <w:r w:rsidR="00A42F15" w:rsidRPr="00E46F4A">
        <w:rPr>
          <w:rFonts w:ascii="Times New Roman" w:hAnsi="Times New Roman" w:cs="Times New Roman"/>
        </w:rPr>
        <w:t>( typ WP-4)</w:t>
      </w:r>
      <w:r w:rsidRPr="00E46F4A">
        <w:rPr>
          <w:rFonts w:ascii="Times New Roman" w:hAnsi="Times New Roman" w:cs="Times New Roman"/>
        </w:rPr>
        <w:t xml:space="preserve">- podłogowa z PVC -  </w:t>
      </w:r>
      <w:r w:rsidR="00A42F15" w:rsidRPr="00E46F4A">
        <w:rPr>
          <w:rFonts w:ascii="Times New Roman" w:hAnsi="Times New Roman" w:cs="Times New Roman"/>
        </w:rPr>
        <w:t>,</w:t>
      </w:r>
      <w:r w:rsidRPr="00E46F4A">
        <w:rPr>
          <w:rFonts w:ascii="Times New Roman" w:hAnsi="Times New Roman" w:cs="Times New Roman"/>
        </w:rPr>
        <w:t>spełniająca poniższe wymagania:</w:t>
      </w:r>
    </w:p>
    <w:p w14:paraId="0B1EDA10" w14:textId="77777777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</w:t>
      </w:r>
      <w:r w:rsidRPr="00E46F4A">
        <w:rPr>
          <w:rFonts w:ascii="Times New Roman" w:hAnsi="Times New Roman" w:cs="Times New Roman"/>
        </w:rPr>
        <w:tab/>
        <w:t xml:space="preserve">homogeniczna, jednowarstwowa, </w:t>
      </w:r>
    </w:p>
    <w:p w14:paraId="39A05E65" w14:textId="346AE4F5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</w:t>
      </w:r>
      <w:r w:rsidRPr="00E46F4A">
        <w:rPr>
          <w:rFonts w:ascii="Times New Roman" w:hAnsi="Times New Roman" w:cs="Times New Roman"/>
        </w:rPr>
        <w:tab/>
        <w:t>kompaktowa i przewodząca wykładzina elastyczna z PCV ze spodem grafitowym – zgodna z normą EN 649</w:t>
      </w:r>
      <w:r w:rsidR="00B40B4C" w:rsidRPr="00E46F4A">
        <w:rPr>
          <w:rFonts w:ascii="Times New Roman" w:hAnsi="Times New Roman" w:cs="Times New Roman"/>
        </w:rPr>
        <w:t xml:space="preserve"> lub równoważną</w:t>
      </w:r>
      <w:r w:rsidRPr="00E46F4A">
        <w:rPr>
          <w:rFonts w:ascii="Times New Roman" w:hAnsi="Times New Roman" w:cs="Times New Roman"/>
        </w:rPr>
        <w:t xml:space="preserve"> oraz ISO10582 </w:t>
      </w:r>
      <w:r w:rsidR="008D69F9" w:rsidRPr="00E46F4A">
        <w:rPr>
          <w:rFonts w:ascii="Times New Roman" w:hAnsi="Times New Roman" w:cs="Times New Roman"/>
        </w:rPr>
        <w:t>lub równoważną</w:t>
      </w:r>
    </w:p>
    <w:p w14:paraId="58522693" w14:textId="0A265651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</w:t>
      </w:r>
      <w:r w:rsidRPr="00E46F4A">
        <w:rPr>
          <w:rFonts w:ascii="Times New Roman" w:hAnsi="Times New Roman" w:cs="Times New Roman"/>
        </w:rPr>
        <w:tab/>
        <w:t>zabezpieczona fabrycznie w sposób nie wymagający woskowania, pastowania bądź nakładania dodatkowych środków zabezpieczających  przez cały okres użytkowania</w:t>
      </w:r>
    </w:p>
    <w:p w14:paraId="629EC618" w14:textId="77777777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lastRenderedPageBreak/>
        <w:t>-</w:t>
      </w:r>
      <w:r w:rsidRPr="00E46F4A">
        <w:rPr>
          <w:rFonts w:ascii="Times New Roman" w:hAnsi="Times New Roman" w:cs="Times New Roman"/>
        </w:rPr>
        <w:tab/>
        <w:t xml:space="preserve">Umożliwiająca odnowienie powierzchni poprzez polerowanie na sucho.  </w:t>
      </w:r>
    </w:p>
    <w:p w14:paraId="002267C1" w14:textId="0E18B2A0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</w:t>
      </w:r>
      <w:r w:rsidRPr="00E46F4A">
        <w:rPr>
          <w:rFonts w:ascii="Times New Roman" w:hAnsi="Times New Roman" w:cs="Times New Roman"/>
        </w:rPr>
        <w:tab/>
        <w:t>Posiadająca klasyfikację użytkową wg normy EN685</w:t>
      </w:r>
      <w:r w:rsidR="00B40B4C" w:rsidRPr="00E46F4A">
        <w:rPr>
          <w:rFonts w:ascii="Times New Roman" w:hAnsi="Times New Roman" w:cs="Times New Roman"/>
        </w:rPr>
        <w:t xml:space="preserve"> lub równoważną</w:t>
      </w:r>
      <w:r w:rsidRPr="00E46F4A">
        <w:rPr>
          <w:rFonts w:ascii="Times New Roman" w:hAnsi="Times New Roman" w:cs="Times New Roman"/>
        </w:rPr>
        <w:t xml:space="preserve"> minimum 34/43</w:t>
      </w:r>
      <w:r w:rsidR="008D69F9" w:rsidRPr="00E46F4A">
        <w:rPr>
          <w:rFonts w:ascii="Times New Roman" w:hAnsi="Times New Roman" w:cs="Times New Roman"/>
        </w:rPr>
        <w:t xml:space="preserve"> lub równoważną</w:t>
      </w:r>
    </w:p>
    <w:p w14:paraId="42F31335" w14:textId="77777777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</w:t>
      </w:r>
      <w:r w:rsidRPr="00E46F4A">
        <w:rPr>
          <w:rFonts w:ascii="Times New Roman" w:hAnsi="Times New Roman" w:cs="Times New Roman"/>
        </w:rPr>
        <w:tab/>
        <w:t xml:space="preserve">Grubość całkowita 2,0 mm. </w:t>
      </w:r>
    </w:p>
    <w:p w14:paraId="0234A5A9" w14:textId="77777777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</w:t>
      </w:r>
      <w:r w:rsidRPr="00E46F4A">
        <w:rPr>
          <w:rFonts w:ascii="Times New Roman" w:hAnsi="Times New Roman" w:cs="Times New Roman"/>
        </w:rPr>
        <w:tab/>
        <w:t xml:space="preserve">Warstwa użytkowa 2,0 mm. </w:t>
      </w:r>
    </w:p>
    <w:p w14:paraId="38C3F83F" w14:textId="42859D55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</w:t>
      </w:r>
      <w:r w:rsidRPr="00E46F4A">
        <w:rPr>
          <w:rFonts w:ascii="Times New Roman" w:hAnsi="Times New Roman" w:cs="Times New Roman"/>
        </w:rPr>
        <w:tab/>
        <w:t>Waga całkowita</w:t>
      </w:r>
      <w:r w:rsidR="00B40B4C" w:rsidRPr="00E46F4A">
        <w:rPr>
          <w:rFonts w:ascii="Times New Roman" w:hAnsi="Times New Roman" w:cs="Times New Roman"/>
        </w:rPr>
        <w:t xml:space="preserve">: </w:t>
      </w:r>
      <w:r w:rsidRPr="00E46F4A">
        <w:rPr>
          <w:rFonts w:ascii="Times New Roman" w:hAnsi="Times New Roman" w:cs="Times New Roman"/>
        </w:rPr>
        <w:t xml:space="preserve"> 2950 g/m2 ( +/- 2% )</w:t>
      </w:r>
      <w:r w:rsidR="008D69F9" w:rsidRPr="00E46F4A">
        <w:rPr>
          <w:rFonts w:ascii="Times New Roman" w:hAnsi="Times New Roman" w:cs="Times New Roman"/>
        </w:rPr>
        <w:t>.</w:t>
      </w:r>
      <w:r w:rsidRPr="00E46F4A">
        <w:rPr>
          <w:rFonts w:ascii="Times New Roman" w:hAnsi="Times New Roman" w:cs="Times New Roman"/>
        </w:rPr>
        <w:t xml:space="preserve"> </w:t>
      </w:r>
    </w:p>
    <w:p w14:paraId="5117570A" w14:textId="4501E837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</w:t>
      </w:r>
      <w:r w:rsidRPr="00E46F4A">
        <w:rPr>
          <w:rFonts w:ascii="Times New Roman" w:hAnsi="Times New Roman" w:cs="Times New Roman"/>
        </w:rPr>
        <w:tab/>
        <w:t xml:space="preserve">Zgodna z wartościami izolacji elektrycznej, właściwości elektrostatycznych oraz oporu elektrycznego zawartymi w poniższej tabeli </w:t>
      </w:r>
      <w:r w:rsidR="008D69F9" w:rsidRPr="00E46F4A">
        <w:rPr>
          <w:rFonts w:ascii="Times New Roman" w:hAnsi="Times New Roman" w:cs="Times New Roman"/>
        </w:rPr>
        <w:t>lub równoważne</w:t>
      </w:r>
      <w:r w:rsidRPr="00E46F4A">
        <w:rPr>
          <w:rFonts w:ascii="Times New Roman" w:hAnsi="Times New Roman" w:cs="Times New Roman"/>
        </w:rPr>
        <w:t>:</w:t>
      </w:r>
    </w:p>
    <w:p w14:paraId="0772F66C" w14:textId="77777777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tbl>
      <w:tblPr>
        <w:tblW w:w="7374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8"/>
        <w:gridCol w:w="2458"/>
        <w:gridCol w:w="2458"/>
      </w:tblGrid>
      <w:tr w:rsidR="00E46F4A" w:rsidRPr="00E46F4A" w14:paraId="45807414" w14:textId="77777777" w:rsidTr="00A42F15">
        <w:trPr>
          <w:trHeight w:hRule="exact" w:val="170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5444" w14:textId="77777777" w:rsidR="0025357A" w:rsidRPr="00E46F4A" w:rsidRDefault="0025357A" w:rsidP="00537B91">
            <w:pPr>
              <w:ind w:firstLine="72"/>
              <w:jc w:val="both"/>
              <w:rPr>
                <w:sz w:val="16"/>
                <w:szCs w:val="16"/>
              </w:rPr>
            </w:pPr>
            <w:r w:rsidRPr="00E46F4A">
              <w:rPr>
                <w:sz w:val="16"/>
                <w:szCs w:val="16"/>
              </w:rPr>
              <w:t>Izolacja elektryczna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960A" w14:textId="77777777" w:rsidR="0025357A" w:rsidRPr="00E46F4A" w:rsidRDefault="0025357A" w:rsidP="00537B91">
            <w:pPr>
              <w:ind w:left="213"/>
              <w:jc w:val="both"/>
              <w:rPr>
                <w:sz w:val="16"/>
                <w:szCs w:val="16"/>
              </w:rPr>
            </w:pPr>
            <w:r w:rsidRPr="00E46F4A">
              <w:rPr>
                <w:sz w:val="16"/>
                <w:szCs w:val="16"/>
              </w:rPr>
              <w:t>VDE 0100, Part 600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5AF3C" w14:textId="77777777" w:rsidR="0025357A" w:rsidRPr="00E46F4A" w:rsidRDefault="0025357A" w:rsidP="00537B91">
            <w:pPr>
              <w:ind w:left="162"/>
              <w:jc w:val="both"/>
              <w:rPr>
                <w:sz w:val="16"/>
                <w:szCs w:val="16"/>
              </w:rPr>
            </w:pPr>
            <w:proofErr w:type="spellStart"/>
            <w:r w:rsidRPr="00E46F4A">
              <w:rPr>
                <w:sz w:val="16"/>
                <w:szCs w:val="16"/>
              </w:rPr>
              <w:t>Ri</w:t>
            </w:r>
            <w:proofErr w:type="spellEnd"/>
            <w:r w:rsidRPr="00E46F4A">
              <w:rPr>
                <w:sz w:val="16"/>
                <w:szCs w:val="16"/>
              </w:rPr>
              <w:t xml:space="preserve"> ≤ 5 x 10</w:t>
            </w:r>
            <w:r w:rsidRPr="00E46F4A">
              <w:rPr>
                <w:sz w:val="16"/>
                <w:szCs w:val="16"/>
                <w:vertAlign w:val="superscript"/>
              </w:rPr>
              <w:t>4</w:t>
            </w:r>
            <w:r w:rsidRPr="00E46F4A">
              <w:rPr>
                <w:sz w:val="16"/>
                <w:szCs w:val="16"/>
              </w:rPr>
              <w:t xml:space="preserve"> Ω</w:t>
            </w:r>
          </w:p>
        </w:tc>
      </w:tr>
      <w:tr w:rsidR="00E46F4A" w:rsidRPr="00E46F4A" w14:paraId="3A1FD323" w14:textId="77777777" w:rsidTr="00A42F15">
        <w:trPr>
          <w:cantSplit/>
          <w:trHeight w:hRule="exact" w:val="227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F097" w14:textId="77777777" w:rsidR="0025357A" w:rsidRPr="00E46F4A" w:rsidRDefault="0025357A" w:rsidP="00537B91">
            <w:pPr>
              <w:ind w:firstLine="72"/>
              <w:jc w:val="both"/>
              <w:rPr>
                <w:sz w:val="16"/>
                <w:szCs w:val="16"/>
              </w:rPr>
            </w:pPr>
            <w:r w:rsidRPr="00E46F4A">
              <w:rPr>
                <w:sz w:val="16"/>
                <w:szCs w:val="16"/>
              </w:rPr>
              <w:t>Właściwości elektrostatyczne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BC14" w14:textId="77777777" w:rsidR="0025357A" w:rsidRPr="00E46F4A" w:rsidRDefault="0025357A" w:rsidP="00537B91">
            <w:pPr>
              <w:ind w:left="213"/>
              <w:jc w:val="both"/>
              <w:rPr>
                <w:sz w:val="16"/>
                <w:szCs w:val="16"/>
              </w:rPr>
            </w:pPr>
            <w:r w:rsidRPr="00E46F4A">
              <w:rPr>
                <w:sz w:val="16"/>
                <w:szCs w:val="16"/>
              </w:rPr>
              <w:t>EN 1815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2269" w14:textId="77777777" w:rsidR="0025357A" w:rsidRPr="00E46F4A" w:rsidRDefault="0025357A" w:rsidP="00537B91">
            <w:pPr>
              <w:ind w:left="162"/>
              <w:jc w:val="both"/>
              <w:rPr>
                <w:sz w:val="16"/>
                <w:szCs w:val="16"/>
              </w:rPr>
            </w:pPr>
            <w:r w:rsidRPr="00E46F4A">
              <w:rPr>
                <w:sz w:val="16"/>
                <w:szCs w:val="16"/>
              </w:rPr>
              <w:t>&lt;2kV</w:t>
            </w:r>
          </w:p>
        </w:tc>
      </w:tr>
      <w:tr w:rsidR="00E46F4A" w:rsidRPr="00E46F4A" w14:paraId="1391BA5F" w14:textId="77777777" w:rsidTr="00A42F15">
        <w:trPr>
          <w:cantSplit/>
          <w:trHeight w:hRule="exact" w:val="227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F3BA02" w14:textId="77777777" w:rsidR="0025357A" w:rsidRPr="00E46F4A" w:rsidRDefault="0025357A" w:rsidP="00537B91">
            <w:pPr>
              <w:ind w:firstLine="72"/>
              <w:jc w:val="both"/>
              <w:rPr>
                <w:sz w:val="16"/>
                <w:szCs w:val="16"/>
              </w:rPr>
            </w:pPr>
            <w:r w:rsidRPr="00E46F4A">
              <w:rPr>
                <w:sz w:val="16"/>
                <w:szCs w:val="16"/>
              </w:rPr>
              <w:t>Opór elektryczny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33C5D4" w14:textId="77777777" w:rsidR="0025357A" w:rsidRPr="00E46F4A" w:rsidRDefault="0025357A" w:rsidP="00537B91">
            <w:pPr>
              <w:ind w:left="213"/>
              <w:jc w:val="both"/>
              <w:rPr>
                <w:sz w:val="16"/>
                <w:szCs w:val="16"/>
              </w:rPr>
            </w:pPr>
            <w:r w:rsidRPr="00E46F4A">
              <w:rPr>
                <w:sz w:val="16"/>
                <w:szCs w:val="16"/>
              </w:rPr>
              <w:t>ESD - zaakceptowane SP - metoda 2472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392D76" w14:textId="77777777" w:rsidR="0025357A" w:rsidRPr="00E46F4A" w:rsidRDefault="0025357A" w:rsidP="00537B91">
            <w:pPr>
              <w:ind w:left="162"/>
              <w:jc w:val="both"/>
              <w:rPr>
                <w:sz w:val="16"/>
                <w:szCs w:val="16"/>
              </w:rPr>
            </w:pPr>
            <w:r w:rsidRPr="00E46F4A">
              <w:rPr>
                <w:sz w:val="16"/>
                <w:szCs w:val="16"/>
              </w:rPr>
              <w:t>R≤10</w:t>
            </w:r>
            <w:r w:rsidRPr="00E46F4A">
              <w:rPr>
                <w:sz w:val="16"/>
                <w:szCs w:val="16"/>
                <w:vertAlign w:val="superscript"/>
              </w:rPr>
              <w:t>8</w:t>
            </w:r>
            <w:r w:rsidRPr="00E46F4A">
              <w:rPr>
                <w:sz w:val="16"/>
                <w:szCs w:val="16"/>
              </w:rPr>
              <w:t xml:space="preserve"> Ω</w:t>
            </w:r>
          </w:p>
        </w:tc>
      </w:tr>
      <w:tr w:rsidR="00E46F4A" w:rsidRPr="00E46F4A" w14:paraId="3D83B9BF" w14:textId="77777777" w:rsidTr="00A42F15">
        <w:trPr>
          <w:cantSplit/>
          <w:trHeight w:hRule="exact" w:val="227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A79252" w14:textId="77777777" w:rsidR="0025357A" w:rsidRPr="00E46F4A" w:rsidRDefault="0025357A" w:rsidP="00537B91">
            <w:pPr>
              <w:ind w:left="1134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A53C64" w14:textId="77777777" w:rsidR="0025357A" w:rsidRPr="00E46F4A" w:rsidRDefault="0025357A" w:rsidP="00537B91">
            <w:pPr>
              <w:ind w:left="213"/>
              <w:jc w:val="both"/>
              <w:rPr>
                <w:sz w:val="16"/>
                <w:szCs w:val="16"/>
              </w:rPr>
            </w:pPr>
            <w:r w:rsidRPr="00E46F4A">
              <w:rPr>
                <w:sz w:val="16"/>
                <w:szCs w:val="16"/>
              </w:rPr>
              <w:t>EN 1081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0A91AE" w14:textId="77777777" w:rsidR="0025357A" w:rsidRPr="00E46F4A" w:rsidRDefault="0025357A" w:rsidP="00537B91">
            <w:pPr>
              <w:ind w:left="162"/>
              <w:jc w:val="both"/>
              <w:rPr>
                <w:sz w:val="16"/>
                <w:szCs w:val="16"/>
              </w:rPr>
            </w:pPr>
            <w:r w:rsidRPr="00E46F4A">
              <w:rPr>
                <w:sz w:val="16"/>
                <w:szCs w:val="16"/>
              </w:rPr>
              <w:t>R</w:t>
            </w:r>
            <w:r w:rsidRPr="00E46F4A">
              <w:rPr>
                <w:sz w:val="16"/>
                <w:szCs w:val="16"/>
                <w:vertAlign w:val="subscript"/>
              </w:rPr>
              <w:t>1</w:t>
            </w:r>
            <w:r w:rsidRPr="00E46F4A">
              <w:rPr>
                <w:sz w:val="16"/>
                <w:szCs w:val="16"/>
              </w:rPr>
              <w:t>5 x 10</w:t>
            </w:r>
            <w:r w:rsidRPr="00E46F4A">
              <w:rPr>
                <w:sz w:val="16"/>
                <w:szCs w:val="16"/>
                <w:vertAlign w:val="superscript"/>
              </w:rPr>
              <w:t>4</w:t>
            </w:r>
            <w:r w:rsidRPr="00E46F4A">
              <w:rPr>
                <w:sz w:val="16"/>
                <w:szCs w:val="16"/>
              </w:rPr>
              <w:t>≤R≤10</w:t>
            </w:r>
            <w:r w:rsidRPr="00E46F4A">
              <w:rPr>
                <w:sz w:val="16"/>
                <w:szCs w:val="16"/>
                <w:vertAlign w:val="superscript"/>
              </w:rPr>
              <w:t>6</w:t>
            </w:r>
            <w:r w:rsidRPr="00E46F4A">
              <w:rPr>
                <w:sz w:val="16"/>
                <w:szCs w:val="16"/>
              </w:rPr>
              <w:t xml:space="preserve"> Ω</w:t>
            </w:r>
          </w:p>
        </w:tc>
      </w:tr>
      <w:tr w:rsidR="00E46F4A" w:rsidRPr="00E46F4A" w14:paraId="463CD74E" w14:textId="77777777" w:rsidTr="00A42F15">
        <w:trPr>
          <w:cantSplit/>
          <w:trHeight w:hRule="exact" w:val="227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799FD8" w14:textId="77777777" w:rsidR="0025357A" w:rsidRPr="00E46F4A" w:rsidRDefault="0025357A" w:rsidP="00537B91">
            <w:pPr>
              <w:ind w:left="1134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F5D193" w14:textId="77777777" w:rsidR="0025357A" w:rsidRPr="00E46F4A" w:rsidRDefault="0025357A" w:rsidP="00537B91">
            <w:pPr>
              <w:ind w:left="213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75BF68" w14:textId="77777777" w:rsidR="0025357A" w:rsidRPr="00E46F4A" w:rsidRDefault="0025357A" w:rsidP="00537B91">
            <w:pPr>
              <w:ind w:left="162"/>
              <w:jc w:val="both"/>
              <w:rPr>
                <w:sz w:val="16"/>
                <w:szCs w:val="16"/>
              </w:rPr>
            </w:pPr>
            <w:r w:rsidRPr="00E46F4A">
              <w:rPr>
                <w:sz w:val="16"/>
                <w:szCs w:val="16"/>
              </w:rPr>
              <w:t>R</w:t>
            </w:r>
            <w:r w:rsidRPr="00E46F4A">
              <w:rPr>
                <w:sz w:val="16"/>
                <w:szCs w:val="16"/>
                <w:vertAlign w:val="subscript"/>
              </w:rPr>
              <w:t>2</w:t>
            </w:r>
            <w:r w:rsidRPr="00E46F4A">
              <w:rPr>
                <w:sz w:val="16"/>
                <w:szCs w:val="16"/>
              </w:rPr>
              <w:t>5 x 10</w:t>
            </w:r>
            <w:r w:rsidRPr="00E46F4A">
              <w:rPr>
                <w:sz w:val="16"/>
                <w:szCs w:val="16"/>
                <w:vertAlign w:val="superscript"/>
              </w:rPr>
              <w:t>4</w:t>
            </w:r>
            <w:r w:rsidRPr="00E46F4A">
              <w:rPr>
                <w:sz w:val="16"/>
                <w:szCs w:val="16"/>
              </w:rPr>
              <w:t>≤R≤10</w:t>
            </w:r>
            <w:r w:rsidRPr="00E46F4A">
              <w:rPr>
                <w:sz w:val="16"/>
                <w:szCs w:val="16"/>
                <w:vertAlign w:val="superscript"/>
              </w:rPr>
              <w:t>6</w:t>
            </w:r>
            <w:r w:rsidRPr="00E46F4A">
              <w:rPr>
                <w:sz w:val="16"/>
                <w:szCs w:val="16"/>
              </w:rPr>
              <w:t xml:space="preserve"> Ω</w:t>
            </w:r>
          </w:p>
        </w:tc>
      </w:tr>
      <w:tr w:rsidR="00E46F4A" w:rsidRPr="00E46F4A" w14:paraId="58B8A7F7" w14:textId="77777777" w:rsidTr="00A42F15">
        <w:trPr>
          <w:cantSplit/>
          <w:trHeight w:hRule="exact" w:val="227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1C9751" w14:textId="77777777" w:rsidR="0025357A" w:rsidRPr="00E46F4A" w:rsidRDefault="0025357A" w:rsidP="00537B91">
            <w:pPr>
              <w:ind w:left="1134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EE5B8F3" w14:textId="77777777" w:rsidR="0025357A" w:rsidRPr="00E46F4A" w:rsidRDefault="0025357A" w:rsidP="00537B91">
            <w:pPr>
              <w:ind w:left="213"/>
              <w:jc w:val="both"/>
              <w:rPr>
                <w:sz w:val="16"/>
                <w:szCs w:val="16"/>
              </w:rPr>
            </w:pPr>
            <w:r w:rsidRPr="00E46F4A">
              <w:rPr>
                <w:sz w:val="16"/>
                <w:szCs w:val="16"/>
              </w:rPr>
              <w:t>EN/IEC 61340-4-1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F4F070" w14:textId="77777777" w:rsidR="0025357A" w:rsidRPr="00E46F4A" w:rsidRDefault="0025357A" w:rsidP="00537B91">
            <w:pPr>
              <w:ind w:left="162"/>
              <w:jc w:val="both"/>
              <w:rPr>
                <w:sz w:val="16"/>
                <w:szCs w:val="16"/>
              </w:rPr>
            </w:pPr>
            <w:r w:rsidRPr="00E46F4A">
              <w:rPr>
                <w:sz w:val="16"/>
                <w:szCs w:val="16"/>
              </w:rPr>
              <w:t>5x10</w:t>
            </w:r>
            <w:r w:rsidRPr="00E46F4A">
              <w:rPr>
                <w:sz w:val="16"/>
                <w:szCs w:val="16"/>
                <w:vertAlign w:val="superscript"/>
              </w:rPr>
              <w:t>4</w:t>
            </w:r>
            <w:r w:rsidRPr="00E46F4A">
              <w:rPr>
                <w:sz w:val="16"/>
                <w:szCs w:val="16"/>
              </w:rPr>
              <w:t>≤R≤10</w:t>
            </w:r>
            <w:r w:rsidRPr="00E46F4A">
              <w:rPr>
                <w:sz w:val="16"/>
                <w:szCs w:val="16"/>
                <w:vertAlign w:val="superscript"/>
              </w:rPr>
              <w:t>6</w:t>
            </w:r>
            <w:r w:rsidRPr="00E46F4A">
              <w:rPr>
                <w:sz w:val="16"/>
                <w:szCs w:val="16"/>
              </w:rPr>
              <w:t xml:space="preserve"> Ω</w:t>
            </w:r>
          </w:p>
        </w:tc>
      </w:tr>
      <w:tr w:rsidR="00E46F4A" w:rsidRPr="00E46F4A" w14:paraId="736EA652" w14:textId="77777777" w:rsidTr="00A42F15">
        <w:trPr>
          <w:cantSplit/>
          <w:trHeight w:hRule="exact" w:val="227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A02C" w14:textId="77777777" w:rsidR="0025357A" w:rsidRPr="00E46F4A" w:rsidRDefault="0025357A" w:rsidP="00537B91">
            <w:pPr>
              <w:ind w:left="1134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D91F8" w14:textId="77777777" w:rsidR="0025357A" w:rsidRPr="00E46F4A" w:rsidRDefault="0025357A" w:rsidP="00537B91">
            <w:pPr>
              <w:ind w:left="213"/>
              <w:jc w:val="both"/>
              <w:rPr>
                <w:sz w:val="16"/>
                <w:szCs w:val="16"/>
              </w:rPr>
            </w:pPr>
            <w:r w:rsidRPr="00E46F4A">
              <w:rPr>
                <w:sz w:val="16"/>
                <w:szCs w:val="16"/>
              </w:rPr>
              <w:t>EN/IEC 61340-4-5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DD10" w14:textId="77777777" w:rsidR="0025357A" w:rsidRPr="00E46F4A" w:rsidRDefault="0025357A" w:rsidP="00537B91">
            <w:pPr>
              <w:ind w:left="162"/>
              <w:jc w:val="both"/>
              <w:rPr>
                <w:sz w:val="16"/>
                <w:szCs w:val="16"/>
              </w:rPr>
            </w:pPr>
            <w:r w:rsidRPr="00E46F4A">
              <w:rPr>
                <w:sz w:val="16"/>
                <w:szCs w:val="16"/>
              </w:rPr>
              <w:t>≤3.5 x 10</w:t>
            </w:r>
            <w:r w:rsidRPr="00E46F4A">
              <w:rPr>
                <w:sz w:val="16"/>
                <w:szCs w:val="16"/>
                <w:vertAlign w:val="superscript"/>
              </w:rPr>
              <w:t>7</w:t>
            </w:r>
            <w:r w:rsidRPr="00E46F4A">
              <w:rPr>
                <w:sz w:val="16"/>
                <w:szCs w:val="16"/>
              </w:rPr>
              <w:t xml:space="preserve"> Ω</w:t>
            </w:r>
          </w:p>
        </w:tc>
      </w:tr>
    </w:tbl>
    <w:p w14:paraId="76EF8D33" w14:textId="6C8C8536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</w:t>
      </w:r>
      <w:r w:rsidRPr="00E46F4A">
        <w:rPr>
          <w:rFonts w:ascii="Times New Roman" w:hAnsi="Times New Roman" w:cs="Times New Roman"/>
        </w:rPr>
        <w:tab/>
        <w:t>Grupa ścieralności wg normy EN 660-2</w:t>
      </w:r>
      <w:r w:rsidR="00B40B4C" w:rsidRPr="00E46F4A">
        <w:rPr>
          <w:rFonts w:ascii="Times New Roman" w:hAnsi="Times New Roman" w:cs="Times New Roman"/>
        </w:rPr>
        <w:t xml:space="preserve"> mm3 lub równoważna</w:t>
      </w:r>
      <w:r w:rsidRPr="00E46F4A">
        <w:rPr>
          <w:rFonts w:ascii="Times New Roman" w:hAnsi="Times New Roman" w:cs="Times New Roman"/>
        </w:rPr>
        <w:t xml:space="preserve"> : minimum P ≤ 4. </w:t>
      </w:r>
    </w:p>
    <w:p w14:paraId="5F08CFA4" w14:textId="27B9F0EA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</w:t>
      </w:r>
      <w:r w:rsidRPr="00E46F4A">
        <w:rPr>
          <w:rFonts w:ascii="Times New Roman" w:hAnsi="Times New Roman" w:cs="Times New Roman"/>
        </w:rPr>
        <w:tab/>
        <w:t>Średnia zmierzona wartość wgniecenia resztkowego 0,02 mm. Nie więcej niż ≤0.10mm wg normy EN 433</w:t>
      </w:r>
      <w:r w:rsidR="00B40B4C" w:rsidRPr="00E46F4A">
        <w:rPr>
          <w:rFonts w:ascii="Times New Roman" w:hAnsi="Times New Roman" w:cs="Times New Roman"/>
        </w:rPr>
        <w:t xml:space="preserve"> lub równoważnej</w:t>
      </w:r>
      <w:r w:rsidRPr="00E46F4A">
        <w:rPr>
          <w:rFonts w:ascii="Times New Roman" w:hAnsi="Times New Roman" w:cs="Times New Roman"/>
        </w:rPr>
        <w:t xml:space="preserve"> oraz ISO24343-1</w:t>
      </w:r>
      <w:r w:rsidR="008D69F9" w:rsidRPr="00E46F4A">
        <w:rPr>
          <w:rFonts w:ascii="Times New Roman" w:hAnsi="Times New Roman" w:cs="Times New Roman"/>
        </w:rPr>
        <w:t xml:space="preserve"> lub równoważn</w:t>
      </w:r>
      <w:r w:rsidR="00B40B4C" w:rsidRPr="00E46F4A">
        <w:rPr>
          <w:rFonts w:ascii="Times New Roman" w:hAnsi="Times New Roman" w:cs="Times New Roman"/>
        </w:rPr>
        <w:t>ej</w:t>
      </w:r>
      <w:r w:rsidRPr="00E46F4A">
        <w:rPr>
          <w:rFonts w:ascii="Times New Roman" w:hAnsi="Times New Roman" w:cs="Times New Roman"/>
        </w:rPr>
        <w:t>.</w:t>
      </w:r>
    </w:p>
    <w:p w14:paraId="7012B8FE" w14:textId="1BDCE3BE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</w:t>
      </w:r>
      <w:r w:rsidRPr="00E46F4A">
        <w:rPr>
          <w:rFonts w:ascii="Times New Roman" w:hAnsi="Times New Roman" w:cs="Times New Roman"/>
        </w:rPr>
        <w:tab/>
        <w:t>Reakcja na ogień wg normy EN13501-1</w:t>
      </w:r>
      <w:r w:rsidR="00B40B4C" w:rsidRPr="00E46F4A">
        <w:rPr>
          <w:rFonts w:ascii="Times New Roman" w:hAnsi="Times New Roman" w:cs="Times New Roman"/>
        </w:rPr>
        <w:t xml:space="preserve"> lub równoważna</w:t>
      </w:r>
      <w:r w:rsidRPr="00E46F4A">
        <w:rPr>
          <w:rFonts w:ascii="Times New Roman" w:hAnsi="Times New Roman" w:cs="Times New Roman"/>
        </w:rPr>
        <w:t xml:space="preserve"> : </w:t>
      </w:r>
      <w:proofErr w:type="spellStart"/>
      <w:r w:rsidRPr="00E46F4A">
        <w:rPr>
          <w:rFonts w:ascii="Times New Roman" w:hAnsi="Times New Roman" w:cs="Times New Roman"/>
        </w:rPr>
        <w:t>Bfl</w:t>
      </w:r>
      <w:proofErr w:type="spellEnd"/>
      <w:r w:rsidRPr="00E46F4A">
        <w:rPr>
          <w:rFonts w:ascii="Times New Roman" w:hAnsi="Times New Roman" w:cs="Times New Roman"/>
        </w:rPr>
        <w:t xml:space="preserve"> s1. </w:t>
      </w:r>
    </w:p>
    <w:p w14:paraId="194FD020" w14:textId="4CEB8E48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</w:t>
      </w:r>
      <w:r w:rsidRPr="00E46F4A">
        <w:rPr>
          <w:rFonts w:ascii="Times New Roman" w:hAnsi="Times New Roman" w:cs="Times New Roman"/>
        </w:rPr>
        <w:tab/>
        <w:t>Stabilność wymiarów wg normy EN434</w:t>
      </w:r>
      <w:r w:rsidR="00B40B4C" w:rsidRPr="00E46F4A">
        <w:rPr>
          <w:rFonts w:ascii="Times New Roman" w:hAnsi="Times New Roman" w:cs="Times New Roman"/>
        </w:rPr>
        <w:t xml:space="preserve"> lub równoważnej</w:t>
      </w:r>
      <w:r w:rsidRPr="00E46F4A">
        <w:rPr>
          <w:rFonts w:ascii="Times New Roman" w:hAnsi="Times New Roman" w:cs="Times New Roman"/>
        </w:rPr>
        <w:t xml:space="preserve"> oraz ISO 23999</w:t>
      </w:r>
      <w:r w:rsidR="00B40B4C" w:rsidRPr="00E46F4A">
        <w:rPr>
          <w:rFonts w:ascii="Times New Roman" w:hAnsi="Times New Roman" w:cs="Times New Roman"/>
        </w:rPr>
        <w:t xml:space="preserve"> lub równoważnej</w:t>
      </w:r>
      <w:r w:rsidRPr="00E46F4A">
        <w:rPr>
          <w:rFonts w:ascii="Times New Roman" w:hAnsi="Times New Roman" w:cs="Times New Roman"/>
        </w:rPr>
        <w:t xml:space="preserve"> : ≤0.40%. </w:t>
      </w:r>
    </w:p>
    <w:p w14:paraId="25F02C2D" w14:textId="123EB7C8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</w:t>
      </w:r>
      <w:r w:rsidRPr="00E46F4A">
        <w:rPr>
          <w:rFonts w:ascii="Times New Roman" w:hAnsi="Times New Roman" w:cs="Times New Roman"/>
        </w:rPr>
        <w:tab/>
      </w:r>
    </w:p>
    <w:p w14:paraId="09DB77F1" w14:textId="1BCC34CC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</w:t>
      </w:r>
      <w:r w:rsidRPr="00E46F4A">
        <w:rPr>
          <w:rFonts w:ascii="Times New Roman" w:hAnsi="Times New Roman" w:cs="Times New Roman"/>
        </w:rPr>
        <w:tab/>
        <w:t>Posiadająca bardzo dobrą odporność chemiczną wg normy EN423</w:t>
      </w:r>
      <w:r w:rsidR="00B40B4C" w:rsidRPr="00E46F4A">
        <w:rPr>
          <w:rFonts w:ascii="Times New Roman" w:hAnsi="Times New Roman" w:cs="Times New Roman"/>
        </w:rPr>
        <w:t xml:space="preserve"> lub równoważnej</w:t>
      </w:r>
      <w:r w:rsidRPr="00E46F4A">
        <w:rPr>
          <w:rFonts w:ascii="Times New Roman" w:hAnsi="Times New Roman" w:cs="Times New Roman"/>
        </w:rPr>
        <w:t xml:space="preserve"> oraz ISO2687</w:t>
      </w:r>
      <w:r w:rsidR="008D69F9" w:rsidRPr="00E46F4A">
        <w:rPr>
          <w:rFonts w:ascii="Times New Roman" w:hAnsi="Times New Roman" w:cs="Times New Roman"/>
        </w:rPr>
        <w:t xml:space="preserve"> lub równoważn</w:t>
      </w:r>
      <w:r w:rsidR="00B40B4C" w:rsidRPr="00E46F4A">
        <w:rPr>
          <w:rFonts w:ascii="Times New Roman" w:hAnsi="Times New Roman" w:cs="Times New Roman"/>
        </w:rPr>
        <w:t>ej</w:t>
      </w:r>
    </w:p>
    <w:p w14:paraId="439517DE" w14:textId="77777777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</w:t>
      </w:r>
      <w:r w:rsidRPr="00E46F4A">
        <w:rPr>
          <w:rFonts w:ascii="Times New Roman" w:hAnsi="Times New Roman" w:cs="Times New Roman"/>
        </w:rPr>
        <w:tab/>
        <w:t>Nie sprzyjająca rozwojowi grzybów i bakterii.</w:t>
      </w:r>
    </w:p>
    <w:p w14:paraId="49C165C8" w14:textId="3AD588B7" w:rsidR="0025357A" w:rsidRPr="00E46F4A" w:rsidRDefault="0025357A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</w:t>
      </w:r>
      <w:r w:rsidRPr="00E46F4A">
        <w:rPr>
          <w:rFonts w:ascii="Times New Roman" w:hAnsi="Times New Roman" w:cs="Times New Roman"/>
        </w:rPr>
        <w:tab/>
        <w:t>Antypoślizgowa</w:t>
      </w:r>
      <w:r w:rsidR="008D69F9" w:rsidRPr="00E46F4A">
        <w:rPr>
          <w:rFonts w:ascii="Times New Roman" w:hAnsi="Times New Roman" w:cs="Times New Roman"/>
        </w:rPr>
        <w:t xml:space="preserve"> klasy</w:t>
      </w:r>
      <w:r w:rsidRPr="00E46F4A">
        <w:rPr>
          <w:rFonts w:ascii="Times New Roman" w:hAnsi="Times New Roman" w:cs="Times New Roman"/>
        </w:rPr>
        <w:t xml:space="preserve"> R9</w:t>
      </w:r>
      <w:r w:rsidR="008D69F9" w:rsidRPr="00E46F4A">
        <w:rPr>
          <w:rFonts w:ascii="Times New Roman" w:hAnsi="Times New Roman" w:cs="Times New Roman"/>
        </w:rPr>
        <w:t xml:space="preserve"> lub równoważna</w:t>
      </w:r>
    </w:p>
    <w:p w14:paraId="1B6A8419" w14:textId="77777777" w:rsidR="00A42F15" w:rsidRPr="00E46F4A" w:rsidRDefault="00A42F15" w:rsidP="0025357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605A6FC6" w14:textId="77777777" w:rsidR="00A42F15" w:rsidRPr="00E46F4A" w:rsidRDefault="00A42F15" w:rsidP="00A42F1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  <w:i/>
        </w:rPr>
        <w:t xml:space="preserve">Sufit podwieszany </w:t>
      </w:r>
      <w:r w:rsidRPr="00E46F4A">
        <w:rPr>
          <w:rFonts w:ascii="Times New Roman" w:hAnsi="Times New Roman" w:cs="Times New Roman"/>
        </w:rPr>
        <w:t>(</w:t>
      </w:r>
      <w:r w:rsidRPr="00E46F4A">
        <w:rPr>
          <w:rFonts w:ascii="Times New Roman" w:hAnsi="Times New Roman" w:cs="Times New Roman"/>
          <w:i/>
        </w:rPr>
        <w:t xml:space="preserve"> </w:t>
      </w:r>
      <w:r w:rsidRPr="00E46F4A">
        <w:rPr>
          <w:rFonts w:ascii="Times New Roman" w:hAnsi="Times New Roman" w:cs="Times New Roman"/>
        </w:rPr>
        <w:t>typ SP -4 ) -</w:t>
      </w:r>
      <w:r w:rsidRPr="00E46F4A">
        <w:t xml:space="preserve"> </w:t>
      </w:r>
      <w:r w:rsidRPr="00E46F4A">
        <w:rPr>
          <w:rFonts w:ascii="Times New Roman" w:hAnsi="Times New Roman" w:cs="Times New Roman"/>
        </w:rPr>
        <w:t xml:space="preserve">Płyty modułowe 60 x 60 - </w:t>
      </w:r>
    </w:p>
    <w:p w14:paraId="087EDDB8" w14:textId="77777777" w:rsidR="00A42F15" w:rsidRPr="00E46F4A" w:rsidRDefault="00A42F15" w:rsidP="00A42F1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- Akustyczny sufit podwieszany z płyt wypełniających z prasowanej wełny kamiennej bez dodatków organicznych, </w:t>
      </w:r>
    </w:p>
    <w:p w14:paraId="060C86B5" w14:textId="6C33B45D" w:rsidR="00A42F15" w:rsidRPr="00E46F4A" w:rsidRDefault="00A42F15" w:rsidP="00A42F1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kolor RAL 9016 (biały)</w:t>
      </w:r>
      <w:r w:rsidR="0089048E" w:rsidRPr="00E46F4A">
        <w:rPr>
          <w:rFonts w:ascii="Times New Roman" w:hAnsi="Times New Roman" w:cs="Times New Roman"/>
        </w:rPr>
        <w:t xml:space="preserve"> lub równoważny </w:t>
      </w:r>
      <w:r w:rsidRPr="00E46F4A">
        <w:rPr>
          <w:rFonts w:ascii="Times New Roman" w:hAnsi="Times New Roman" w:cs="Times New Roman"/>
        </w:rPr>
        <w:t>;</w:t>
      </w:r>
    </w:p>
    <w:p w14:paraId="29987D56" w14:textId="77777777" w:rsidR="00A42F15" w:rsidRPr="00E46F4A" w:rsidRDefault="00A42F15" w:rsidP="00A42F1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w module 600x600mm;</w:t>
      </w:r>
    </w:p>
    <w:p w14:paraId="5A0D0CD4" w14:textId="77777777" w:rsidR="00A42F15" w:rsidRPr="00E46F4A" w:rsidRDefault="00A42F15" w:rsidP="00A42F1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grubość 20mm;</w:t>
      </w:r>
    </w:p>
    <w:p w14:paraId="41B210E2" w14:textId="77777777" w:rsidR="00A42F15" w:rsidRPr="00E46F4A" w:rsidRDefault="00A42F15" w:rsidP="00A42F1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krawędzi A24 (prostej);</w:t>
      </w:r>
    </w:p>
    <w:p w14:paraId="673E8F35" w14:textId="77777777" w:rsidR="00A42F15" w:rsidRPr="00E46F4A" w:rsidRDefault="00A42F15" w:rsidP="00A42F1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o fakturze białej, mikro-porowatej;</w:t>
      </w:r>
    </w:p>
    <w:p w14:paraId="6608CDAD" w14:textId="77777777" w:rsidR="00A42F15" w:rsidRPr="00E46F4A" w:rsidRDefault="00A42F15" w:rsidP="00A42F1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zabezpieczonej od tyłu welonem szklanym;</w:t>
      </w:r>
    </w:p>
    <w:p w14:paraId="7AC7557D" w14:textId="77777777" w:rsidR="00A42F15" w:rsidRPr="00E46F4A" w:rsidRDefault="00A42F15" w:rsidP="00A42F1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malowanymi krawędziami bocznymi;</w:t>
      </w:r>
    </w:p>
    <w:p w14:paraId="4C278EFA" w14:textId="77777777" w:rsidR="00A42F15" w:rsidRPr="00E46F4A" w:rsidRDefault="00A42F15" w:rsidP="00A42F1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płyta o pełnej stabilności wymiarowej i odporności do 100% wilgotności względnej.</w:t>
      </w:r>
    </w:p>
    <w:p w14:paraId="24A4DC52" w14:textId="71657333" w:rsidR="00A42F15" w:rsidRPr="00E46F4A" w:rsidRDefault="00A42F15" w:rsidP="00A42F1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Klasa czystości ISO 4</w:t>
      </w:r>
      <w:r w:rsidR="00B40B4C" w:rsidRPr="00E46F4A">
        <w:rPr>
          <w:rFonts w:ascii="Times New Roman" w:hAnsi="Times New Roman" w:cs="Times New Roman"/>
        </w:rPr>
        <w:t xml:space="preserve"> lub równoważnej</w:t>
      </w:r>
      <w:r w:rsidRPr="00E46F4A">
        <w:rPr>
          <w:rFonts w:ascii="Times New Roman" w:hAnsi="Times New Roman" w:cs="Times New Roman"/>
        </w:rPr>
        <w:t xml:space="preserve"> Czyszczenie z użyciem środków dezynfekcyjnych i bakteriobójczych Czyszczenie parą wodną.</w:t>
      </w:r>
    </w:p>
    <w:p w14:paraId="63A504E9" w14:textId="77777777" w:rsidR="00A42F15" w:rsidRPr="00E46F4A" w:rsidRDefault="00A42F15" w:rsidP="00A42F1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O gwarantowanych i deklarowanych parametrach: współczynnik pochłaniania dźwięku αW=1,0;</w:t>
      </w:r>
    </w:p>
    <w:p w14:paraId="4CBA57A7" w14:textId="79D52BDB" w:rsidR="00A42F15" w:rsidRPr="00E46F4A" w:rsidRDefault="00A42F15" w:rsidP="00A42F1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reakcja na ogień zgodnie z PN-EN 13501-1</w:t>
      </w:r>
      <w:r w:rsidR="00B40B4C" w:rsidRPr="00E46F4A">
        <w:rPr>
          <w:rFonts w:ascii="Times New Roman" w:hAnsi="Times New Roman" w:cs="Times New Roman"/>
        </w:rPr>
        <w:t xml:space="preserve"> lub równoważnej</w:t>
      </w:r>
      <w:r w:rsidRPr="00E46F4A">
        <w:rPr>
          <w:rFonts w:ascii="Times New Roman" w:hAnsi="Times New Roman" w:cs="Times New Roman"/>
        </w:rPr>
        <w:t xml:space="preserve"> Euro klasa A1;</w:t>
      </w:r>
    </w:p>
    <w:p w14:paraId="23C188EC" w14:textId="77777777" w:rsidR="00A42F15" w:rsidRPr="00E46F4A" w:rsidRDefault="00A42F15" w:rsidP="00A42F1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przewodność cieplna λ=0,037mW/</w:t>
      </w:r>
      <w:proofErr w:type="spellStart"/>
      <w:r w:rsidRPr="00E46F4A">
        <w:rPr>
          <w:rFonts w:ascii="Times New Roman" w:hAnsi="Times New Roman" w:cs="Times New Roman"/>
        </w:rPr>
        <w:t>mK</w:t>
      </w:r>
      <w:proofErr w:type="spellEnd"/>
      <w:r w:rsidRPr="00E46F4A">
        <w:rPr>
          <w:rFonts w:ascii="Times New Roman" w:hAnsi="Times New Roman" w:cs="Times New Roman"/>
        </w:rPr>
        <w:t>;</w:t>
      </w:r>
    </w:p>
    <w:p w14:paraId="52AE84C0" w14:textId="59A40552" w:rsidR="00A42F15" w:rsidRPr="00E46F4A" w:rsidRDefault="00A42F15" w:rsidP="00A42F1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uwalnianie formaldehydu - Klasa E1</w:t>
      </w:r>
      <w:r w:rsidR="0089048E" w:rsidRPr="00E46F4A">
        <w:rPr>
          <w:rFonts w:ascii="Times New Roman" w:hAnsi="Times New Roman" w:cs="Times New Roman"/>
        </w:rPr>
        <w:t xml:space="preserve"> lub równoważna</w:t>
      </w:r>
      <w:r w:rsidRPr="00E46F4A">
        <w:rPr>
          <w:rFonts w:ascii="Times New Roman" w:hAnsi="Times New Roman" w:cs="Times New Roman"/>
        </w:rPr>
        <w:t>;</w:t>
      </w:r>
    </w:p>
    <w:p w14:paraId="0C278A60" w14:textId="3E462204" w:rsidR="00A42F15" w:rsidRPr="00E46F4A" w:rsidRDefault="00A42F15" w:rsidP="00A42F1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odporność na zginanie: Klasa 1/C/0N</w:t>
      </w:r>
      <w:r w:rsidR="0089048E" w:rsidRPr="00E46F4A">
        <w:rPr>
          <w:rFonts w:ascii="Times New Roman" w:hAnsi="Times New Roman" w:cs="Times New Roman"/>
        </w:rPr>
        <w:t xml:space="preserve"> lub równoważna</w:t>
      </w:r>
      <w:r w:rsidRPr="00E46F4A">
        <w:rPr>
          <w:rFonts w:ascii="Times New Roman" w:hAnsi="Times New Roman" w:cs="Times New Roman"/>
        </w:rPr>
        <w:t xml:space="preserve">. Wyrób wykonany zgodnie z Normą EN 13964 </w:t>
      </w:r>
      <w:r w:rsidR="00B40B4C" w:rsidRPr="00E46F4A">
        <w:rPr>
          <w:rFonts w:ascii="Times New Roman" w:hAnsi="Times New Roman" w:cs="Times New Roman"/>
        </w:rPr>
        <w:t xml:space="preserve">lub równoważną </w:t>
      </w:r>
      <w:r w:rsidRPr="00E46F4A">
        <w:rPr>
          <w:rFonts w:ascii="Times New Roman" w:hAnsi="Times New Roman" w:cs="Times New Roman"/>
        </w:rPr>
        <w:t>posiadający znak CE</w:t>
      </w:r>
      <w:r w:rsidR="0089048E" w:rsidRPr="00E46F4A">
        <w:rPr>
          <w:rFonts w:ascii="Times New Roman" w:hAnsi="Times New Roman" w:cs="Times New Roman"/>
        </w:rPr>
        <w:t xml:space="preserve"> lub równoważny</w:t>
      </w:r>
      <w:r w:rsidRPr="00E46F4A">
        <w:rPr>
          <w:rFonts w:ascii="Times New Roman" w:hAnsi="Times New Roman" w:cs="Times New Roman"/>
        </w:rPr>
        <w:t>.</w:t>
      </w:r>
    </w:p>
    <w:p w14:paraId="63F4496F" w14:textId="52269F5F" w:rsidR="00A42F15" w:rsidRPr="00E46F4A" w:rsidRDefault="00A42F15" w:rsidP="00A42F1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Montaż konstrukcja T24 - profil nośny i poprzeczki o wysokości 38mm., w klasie trwałości B wg PN/EN 13964</w:t>
      </w:r>
      <w:r w:rsidR="0089048E" w:rsidRPr="00E46F4A">
        <w:rPr>
          <w:rFonts w:ascii="Times New Roman" w:hAnsi="Times New Roman" w:cs="Times New Roman"/>
        </w:rPr>
        <w:t xml:space="preserve"> lub równoważne</w:t>
      </w:r>
      <w:r w:rsidR="00B40B4C" w:rsidRPr="00E46F4A">
        <w:rPr>
          <w:rFonts w:ascii="Times New Roman" w:hAnsi="Times New Roman" w:cs="Times New Roman"/>
        </w:rPr>
        <w:t>j</w:t>
      </w:r>
      <w:r w:rsidR="0089048E" w:rsidRPr="00E46F4A">
        <w:rPr>
          <w:rFonts w:ascii="Times New Roman" w:hAnsi="Times New Roman" w:cs="Times New Roman"/>
        </w:rPr>
        <w:t xml:space="preserve"> </w:t>
      </w:r>
    </w:p>
    <w:p w14:paraId="2DB208E2" w14:textId="77777777" w:rsidR="00AA0E36" w:rsidRPr="00E46F4A" w:rsidRDefault="00AA0E36" w:rsidP="00A42F1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220B8C9C" w14:textId="77777777" w:rsidR="00DF545B" w:rsidRPr="00E46F4A" w:rsidRDefault="00AA0E36" w:rsidP="00DF545B">
      <w:pPr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  <w:r w:rsidRPr="00E46F4A">
        <w:rPr>
          <w:rFonts w:ascii="Times New Roman" w:hAnsi="Times New Roman" w:cs="Times New Roman"/>
          <w:i/>
        </w:rPr>
        <w:t>Drzwi</w:t>
      </w:r>
    </w:p>
    <w:p w14:paraId="301E1397" w14:textId="77777777" w:rsidR="005815F5" w:rsidRPr="00E46F4A" w:rsidRDefault="005815F5" w:rsidP="00DF545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drzwi higieniczne, g</w:t>
      </w:r>
      <w:r w:rsidR="00DF545B" w:rsidRPr="00E46F4A">
        <w:rPr>
          <w:rFonts w:ascii="Times New Roman" w:hAnsi="Times New Roman" w:cs="Times New Roman"/>
        </w:rPr>
        <w:t xml:space="preserve">ładkie, szczelne, dostosowane do </w:t>
      </w:r>
      <w:r w:rsidRPr="00E46F4A">
        <w:rPr>
          <w:rFonts w:ascii="Times New Roman" w:hAnsi="Times New Roman" w:cs="Times New Roman"/>
        </w:rPr>
        <w:t>zmywania i dezynfekcji</w:t>
      </w:r>
    </w:p>
    <w:p w14:paraId="0CE2564F" w14:textId="77777777" w:rsidR="00DF545B" w:rsidRPr="00E46F4A" w:rsidRDefault="005815F5" w:rsidP="00DF545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Ościeżnica:</w:t>
      </w:r>
    </w:p>
    <w:p w14:paraId="6215CEFE" w14:textId="77777777" w:rsidR="005815F5" w:rsidRPr="00E46F4A" w:rsidRDefault="00DF545B" w:rsidP="005815F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</w:t>
      </w:r>
      <w:r w:rsidR="005815F5" w:rsidRPr="00E46F4A">
        <w:rPr>
          <w:rFonts w:ascii="Times New Roman" w:hAnsi="Times New Roman" w:cs="Times New Roman"/>
        </w:rPr>
        <w:t>z anodowanego aluminium w kolorze naturalnym,</w:t>
      </w:r>
    </w:p>
    <w:p w14:paraId="79B2CC3F" w14:textId="77777777" w:rsidR="005815F5" w:rsidRPr="00E46F4A" w:rsidRDefault="00DF545B" w:rsidP="00DF545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</w:t>
      </w:r>
      <w:r w:rsidR="005815F5" w:rsidRPr="00E46F4A">
        <w:rPr>
          <w:rFonts w:ascii="Times New Roman" w:hAnsi="Times New Roman" w:cs="Times New Roman"/>
        </w:rPr>
        <w:t xml:space="preserve"> z wkładem ołowianym jak w zestawieniu,</w:t>
      </w:r>
    </w:p>
    <w:p w14:paraId="5B529541" w14:textId="77777777" w:rsidR="005815F5" w:rsidRPr="00E46F4A" w:rsidRDefault="00DF545B" w:rsidP="005815F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- </w:t>
      </w:r>
      <w:r w:rsidR="005815F5" w:rsidRPr="00E46F4A">
        <w:rPr>
          <w:rFonts w:ascii="Times New Roman" w:hAnsi="Times New Roman" w:cs="Times New Roman"/>
        </w:rPr>
        <w:t>uszczelka silikonowa,</w:t>
      </w:r>
    </w:p>
    <w:p w14:paraId="0A34CEEF" w14:textId="77777777" w:rsidR="00AA0E36" w:rsidRPr="00E46F4A" w:rsidRDefault="00DF545B" w:rsidP="00DF545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lastRenderedPageBreak/>
        <w:t>-</w:t>
      </w:r>
      <w:r w:rsidR="005815F5" w:rsidRPr="00E46F4A">
        <w:rPr>
          <w:rFonts w:ascii="Times New Roman" w:hAnsi="Times New Roman" w:cs="Times New Roman"/>
        </w:rPr>
        <w:t>jednostronna przygotowana do</w:t>
      </w:r>
      <w:r w:rsidRPr="00E46F4A">
        <w:rPr>
          <w:rFonts w:ascii="Times New Roman" w:hAnsi="Times New Roman" w:cs="Times New Roman"/>
        </w:rPr>
        <w:t xml:space="preserve"> osadzenia bezpośrednio na mur, </w:t>
      </w:r>
      <w:r w:rsidR="005815F5" w:rsidRPr="00E46F4A">
        <w:rPr>
          <w:rFonts w:ascii="Times New Roman" w:hAnsi="Times New Roman" w:cs="Times New Roman"/>
        </w:rPr>
        <w:t>osadzenie zamka – stal ocynkowana</w:t>
      </w:r>
    </w:p>
    <w:p w14:paraId="26F36504" w14:textId="77777777" w:rsidR="00DF545B" w:rsidRPr="00E46F4A" w:rsidRDefault="00DF545B" w:rsidP="00DF545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Skrzydło czynne i bierne</w:t>
      </w:r>
    </w:p>
    <w:p w14:paraId="62771B26" w14:textId="65D1534A" w:rsidR="00DF545B" w:rsidRPr="00E46F4A" w:rsidRDefault="00DF545B" w:rsidP="00DF545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-płycina laminat poliestrowy wzmocniony włóknem szklanym w kolorze szarym RAL 7038</w:t>
      </w:r>
      <w:r w:rsidR="0089048E" w:rsidRPr="00E46F4A">
        <w:rPr>
          <w:rFonts w:ascii="Times New Roman" w:hAnsi="Times New Roman" w:cs="Times New Roman"/>
        </w:rPr>
        <w:t xml:space="preserve"> lub równoważny</w:t>
      </w:r>
    </w:p>
    <w:p w14:paraId="0E5972B3" w14:textId="77777777" w:rsidR="00DF545B" w:rsidRPr="00E46F4A" w:rsidRDefault="00DF545B" w:rsidP="00DF545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-profile skrzydła drzwiowego z anodowanego aluminium w kolorze naturalnym,</w:t>
      </w:r>
    </w:p>
    <w:p w14:paraId="1891F41A" w14:textId="77777777" w:rsidR="00DF545B" w:rsidRPr="00E46F4A" w:rsidRDefault="00DF545B" w:rsidP="00DF545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-skrzydło drzwi z wkładem ołowianym jak w zestawieniu,</w:t>
      </w:r>
    </w:p>
    <w:p w14:paraId="324E5054" w14:textId="77777777" w:rsidR="00DF545B" w:rsidRPr="00E46F4A" w:rsidRDefault="00DF545B" w:rsidP="00DF545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-wypełnienie z poliuretanu,</w:t>
      </w:r>
    </w:p>
    <w:p w14:paraId="016C79EA" w14:textId="77777777" w:rsidR="00DF545B" w:rsidRPr="00E46F4A" w:rsidRDefault="00DF545B" w:rsidP="00DF545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zawiasy– stal ocynkowana, malowana,</w:t>
      </w:r>
    </w:p>
    <w:p w14:paraId="398DBFDA" w14:textId="77777777" w:rsidR="00DF545B" w:rsidRPr="00E46F4A" w:rsidRDefault="00DF545B" w:rsidP="00DF545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zamek –stal ocynkowana,</w:t>
      </w:r>
    </w:p>
    <w:p w14:paraId="0E05F0BB" w14:textId="77777777" w:rsidR="00DF545B" w:rsidRPr="00E46F4A" w:rsidRDefault="00DF545B" w:rsidP="00DF545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zamek, cylinder zamka, szyld –niklowany,</w:t>
      </w:r>
    </w:p>
    <w:p w14:paraId="14F0EF68" w14:textId="77777777" w:rsidR="00DF545B" w:rsidRPr="00E46F4A" w:rsidRDefault="00DF545B" w:rsidP="00DF545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szczelina pod skrzydłem o wysokości 4 mm,</w:t>
      </w:r>
    </w:p>
    <w:p w14:paraId="7A1D2878" w14:textId="77777777" w:rsidR="00DF545B" w:rsidRPr="00E46F4A" w:rsidRDefault="00DF545B" w:rsidP="00DF545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Drzwi bez progu</w:t>
      </w:r>
    </w:p>
    <w:p w14:paraId="4BA66C91" w14:textId="77777777" w:rsidR="00DF545B" w:rsidRPr="00E46F4A" w:rsidRDefault="00DF545B" w:rsidP="00DF545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 Drzwi otwierane są od strony montażu ościeżnicy.</w:t>
      </w:r>
    </w:p>
    <w:p w14:paraId="4A9FE2F2" w14:textId="77777777" w:rsidR="0033360C" w:rsidRPr="00E46F4A" w:rsidRDefault="0033360C" w:rsidP="00DF545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72D249CF" w14:textId="77777777" w:rsidR="0033360C" w:rsidRPr="00E46F4A" w:rsidRDefault="0033360C" w:rsidP="0033360C">
      <w:pPr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  <w:r w:rsidRPr="00E46F4A">
        <w:rPr>
          <w:rFonts w:ascii="Times New Roman" w:hAnsi="Times New Roman" w:cs="Times New Roman"/>
          <w:i/>
        </w:rPr>
        <w:t>Okna z osłona radiologiczną:</w:t>
      </w:r>
    </w:p>
    <w:p w14:paraId="0866799F" w14:textId="77777777" w:rsidR="0033360C" w:rsidRPr="00E46F4A" w:rsidRDefault="0033360C" w:rsidP="0033360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-szkło ołowiane zgodnie z zestawieniem,</w:t>
      </w:r>
    </w:p>
    <w:p w14:paraId="5E548022" w14:textId="77777777" w:rsidR="0033360C" w:rsidRPr="00E46F4A" w:rsidRDefault="0033360C" w:rsidP="0033360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-rama z aluminium lakierowanego proszkowo na kolor szary z wkładem ołowianym wg zestawienia,</w:t>
      </w:r>
    </w:p>
    <w:p w14:paraId="6AC47B1B" w14:textId="77777777" w:rsidR="0033360C" w:rsidRPr="00E46F4A" w:rsidRDefault="0033360C" w:rsidP="0033360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-wykończenie wnęki okiennej z płyty laminowanej, krawędzie płyty (od strony sterowni) zamknięte kątownikiem aluminiowym 50x25</w:t>
      </w:r>
    </w:p>
    <w:p w14:paraId="0EB3A416" w14:textId="77777777" w:rsidR="0033360C" w:rsidRPr="00E46F4A" w:rsidRDefault="0033360C" w:rsidP="0033360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-lakierowanym proszkowo</w:t>
      </w:r>
    </w:p>
    <w:p w14:paraId="1CAA9B6A" w14:textId="77777777" w:rsidR="00A42F15" w:rsidRPr="00E46F4A" w:rsidRDefault="0033360C" w:rsidP="0033360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-okno nieotwieralne</w:t>
      </w:r>
    </w:p>
    <w:p w14:paraId="5818E68E" w14:textId="77777777" w:rsidR="0033360C" w:rsidRPr="00E46F4A" w:rsidRDefault="0033360C" w:rsidP="0033360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4E51C681" w14:textId="77777777" w:rsidR="0025357A" w:rsidRPr="00E46F4A" w:rsidRDefault="00A42F15" w:rsidP="00A42F15">
      <w:pPr>
        <w:spacing w:after="0" w:line="240" w:lineRule="auto"/>
        <w:ind w:left="284"/>
        <w:jc w:val="both"/>
        <w:rPr>
          <w:rFonts w:ascii="Times New Roman" w:hAnsi="Times New Roman" w:cs="Times New Roman"/>
          <w:u w:val="single"/>
        </w:rPr>
      </w:pPr>
      <w:r w:rsidRPr="00E46F4A">
        <w:rPr>
          <w:rFonts w:ascii="Times New Roman" w:hAnsi="Times New Roman" w:cs="Times New Roman"/>
        </w:rPr>
        <w:tab/>
      </w:r>
      <w:r w:rsidRPr="00E46F4A">
        <w:rPr>
          <w:rFonts w:ascii="Times New Roman" w:hAnsi="Times New Roman" w:cs="Times New Roman"/>
          <w:u w:val="single"/>
        </w:rPr>
        <w:t>Wszystkie materiały przed wbudowaniem muszą zostać zatwierdzone przez Zamawiającego .</w:t>
      </w:r>
    </w:p>
    <w:p w14:paraId="32391270" w14:textId="77777777" w:rsidR="00A42F15" w:rsidRPr="00E46F4A" w:rsidRDefault="00A42F15" w:rsidP="00A42F1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528528C8" w14:textId="1E4FAA39" w:rsidR="00EB5465" w:rsidRPr="00E46F4A" w:rsidRDefault="00EB5465" w:rsidP="00A4390D">
      <w:pPr>
        <w:pStyle w:val="Akapitzlist"/>
        <w:numPr>
          <w:ilvl w:val="0"/>
          <w:numId w:val="34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Technologia</w:t>
      </w:r>
      <w:r w:rsidR="00A42F15" w:rsidRPr="00E46F4A">
        <w:rPr>
          <w:rFonts w:ascii="Times New Roman" w:hAnsi="Times New Roman" w:cs="Times New Roman"/>
        </w:rPr>
        <w:t xml:space="preserve"> wykonania </w:t>
      </w:r>
      <w:r w:rsidR="00575BFF" w:rsidRPr="00E46F4A">
        <w:rPr>
          <w:rFonts w:ascii="Times New Roman" w:hAnsi="Times New Roman" w:cs="Times New Roman"/>
        </w:rPr>
        <w:t xml:space="preserve">wzmocnienia ochrony rentgenowskiej </w:t>
      </w:r>
      <w:r w:rsidR="00363AF2" w:rsidRPr="00E46F4A">
        <w:rPr>
          <w:rFonts w:ascii="Times New Roman" w:hAnsi="Times New Roman" w:cs="Times New Roman"/>
        </w:rPr>
        <w:t xml:space="preserve">w systemie ścian osłonowych suchej zabudowy lub równoważny </w:t>
      </w:r>
      <w:r w:rsidR="00575BFF" w:rsidRPr="00E46F4A">
        <w:rPr>
          <w:rFonts w:ascii="Times New Roman" w:hAnsi="Times New Roman" w:cs="Times New Roman"/>
        </w:rPr>
        <w:t xml:space="preserve"> ( Płyta z powłoką ołowianą , taśmy z ołowiem samoprzylepne, ruszt z profili </w:t>
      </w:r>
      <w:r w:rsidR="00363AF2" w:rsidRPr="00E46F4A">
        <w:rPr>
          <w:rFonts w:ascii="Times New Roman" w:hAnsi="Times New Roman" w:cs="Times New Roman"/>
        </w:rPr>
        <w:t>C50</w:t>
      </w:r>
      <w:r w:rsidR="00575BFF" w:rsidRPr="00E46F4A">
        <w:rPr>
          <w:rFonts w:ascii="Times New Roman" w:hAnsi="Times New Roman" w:cs="Times New Roman"/>
        </w:rPr>
        <w:t>)</w:t>
      </w:r>
      <w:r w:rsidR="0089048E" w:rsidRPr="00E46F4A">
        <w:rPr>
          <w:rFonts w:ascii="Times New Roman" w:hAnsi="Times New Roman" w:cs="Times New Roman"/>
        </w:rPr>
        <w:t xml:space="preserve"> </w:t>
      </w:r>
    </w:p>
    <w:p w14:paraId="597A4F2E" w14:textId="77777777" w:rsidR="00286E82" w:rsidRPr="00E46F4A" w:rsidRDefault="00286E82" w:rsidP="001C11F2">
      <w:pPr>
        <w:pStyle w:val="Akapitzlist"/>
        <w:numPr>
          <w:ilvl w:val="0"/>
          <w:numId w:val="34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Niezależnie od przedłożonych atestów Wykonawca ponosi całkowitą </w:t>
      </w:r>
      <w:r w:rsidR="00FA6504" w:rsidRPr="00E46F4A">
        <w:rPr>
          <w:rFonts w:ascii="Times New Roman" w:hAnsi="Times New Roman" w:cs="Times New Roman"/>
        </w:rPr>
        <w:t>odpowiedzialność za gatunek</w:t>
      </w:r>
      <w:r w:rsidRPr="00E46F4A">
        <w:rPr>
          <w:rFonts w:ascii="Times New Roman" w:hAnsi="Times New Roman" w:cs="Times New Roman"/>
        </w:rPr>
        <w:t xml:space="preserve"> i</w:t>
      </w:r>
      <w:r w:rsidR="00534F1B" w:rsidRPr="00E46F4A">
        <w:rPr>
          <w:rFonts w:ascii="Times New Roman" w:hAnsi="Times New Roman" w:cs="Times New Roman"/>
        </w:rPr>
        <w:t> </w:t>
      </w:r>
      <w:r w:rsidRPr="00E46F4A">
        <w:rPr>
          <w:rFonts w:ascii="Times New Roman" w:hAnsi="Times New Roman" w:cs="Times New Roman"/>
        </w:rPr>
        <w:t>jakość wbudowanych materiałów.</w:t>
      </w:r>
    </w:p>
    <w:p w14:paraId="443C7F56" w14:textId="77777777" w:rsidR="00932FA0" w:rsidRPr="00E46F4A" w:rsidRDefault="00932FA0" w:rsidP="00AA15C4">
      <w:pPr>
        <w:pStyle w:val="Akapitzlist"/>
        <w:numPr>
          <w:ilvl w:val="0"/>
          <w:numId w:val="34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Po zakończeniu prac wykonawca zobowiązany jest do przekazania zamawiającemu protokołu wydajności wentylacji oraz </w:t>
      </w:r>
      <w:r w:rsidR="0022305A" w:rsidRPr="00E46F4A">
        <w:rPr>
          <w:rFonts w:ascii="Times New Roman" w:hAnsi="Times New Roman" w:cs="Times New Roman"/>
        </w:rPr>
        <w:t>próby szczelności instalacji gazów medycznych</w:t>
      </w:r>
      <w:r w:rsidR="00AA0E36" w:rsidRPr="00E46F4A">
        <w:rPr>
          <w:rFonts w:ascii="Times New Roman" w:hAnsi="Times New Roman" w:cs="Times New Roman"/>
        </w:rPr>
        <w:t>.</w:t>
      </w:r>
      <w:r w:rsidR="0022305A" w:rsidRPr="00E46F4A">
        <w:rPr>
          <w:rFonts w:ascii="Times New Roman" w:hAnsi="Times New Roman" w:cs="Times New Roman"/>
        </w:rPr>
        <w:t xml:space="preserve"> </w:t>
      </w:r>
      <w:r w:rsidRPr="00E46F4A">
        <w:rPr>
          <w:rFonts w:ascii="Times New Roman" w:hAnsi="Times New Roman" w:cs="Times New Roman"/>
        </w:rPr>
        <w:t xml:space="preserve"> </w:t>
      </w:r>
    </w:p>
    <w:p w14:paraId="5FEDE819" w14:textId="77777777" w:rsidR="00011C27" w:rsidRPr="00E46F4A" w:rsidRDefault="005D4A99" w:rsidP="00AA15C4">
      <w:pPr>
        <w:pStyle w:val="Akapitzlist"/>
        <w:numPr>
          <w:ilvl w:val="0"/>
          <w:numId w:val="34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Wykonanie pomiarów doz</w:t>
      </w:r>
      <w:r w:rsidR="00E40CAA" w:rsidRPr="00E46F4A">
        <w:rPr>
          <w:rFonts w:ascii="Times New Roman" w:hAnsi="Times New Roman" w:cs="Times New Roman"/>
        </w:rPr>
        <w:t>y</w:t>
      </w:r>
      <w:r w:rsidRPr="00E46F4A">
        <w:rPr>
          <w:rFonts w:ascii="Times New Roman" w:hAnsi="Times New Roman" w:cs="Times New Roman"/>
        </w:rPr>
        <w:t xml:space="preserve">metrycznych osłon stałych po adaptacji </w:t>
      </w:r>
      <w:r w:rsidR="0042472B" w:rsidRPr="00E46F4A">
        <w:rPr>
          <w:rFonts w:ascii="Times New Roman" w:hAnsi="Times New Roman" w:cs="Times New Roman"/>
        </w:rPr>
        <w:t>w zakresie Wykonawcy</w:t>
      </w:r>
      <w:r w:rsidR="00AA0E36" w:rsidRPr="00E46F4A">
        <w:rPr>
          <w:rFonts w:ascii="Times New Roman" w:hAnsi="Times New Roman" w:cs="Times New Roman"/>
        </w:rPr>
        <w:t>.</w:t>
      </w:r>
    </w:p>
    <w:p w14:paraId="44EDE977" w14:textId="10DDE0A7" w:rsidR="00C747C6" w:rsidRDefault="00C747C6" w:rsidP="00C747C6">
      <w:pPr>
        <w:pStyle w:val="Akapitzlist"/>
        <w:numPr>
          <w:ilvl w:val="0"/>
          <w:numId w:val="34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Wykonawca zobowiązany jest do ścisłej współpracy z zamawiającym, który będzie koordynował prace. Ponieważ prace będą prowadzone w czynnym obiekcie, wykonawca winien uwzględnić pracę w systemie zmianowym.</w:t>
      </w:r>
    </w:p>
    <w:p w14:paraId="2B002C47" w14:textId="77777777" w:rsidR="001E2F9C" w:rsidRPr="00E46F4A" w:rsidRDefault="001E2F9C" w:rsidP="001E2F9C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762240A9" w14:textId="77777777" w:rsidR="00601EA4" w:rsidRPr="00E46F4A" w:rsidRDefault="00601EA4" w:rsidP="00601EA4">
      <w:pPr>
        <w:jc w:val="both"/>
        <w:rPr>
          <w:rFonts w:ascii="Times New Roman" w:hAnsi="Times New Roman" w:cs="Times New Roman"/>
          <w:b/>
        </w:rPr>
      </w:pPr>
      <w:r w:rsidRPr="00E46F4A">
        <w:rPr>
          <w:rFonts w:ascii="Times New Roman" w:hAnsi="Times New Roman" w:cs="Times New Roman"/>
          <w:b/>
        </w:rPr>
        <w:t xml:space="preserve">Roboty elektryczne i teletechniczne: </w:t>
      </w:r>
    </w:p>
    <w:p w14:paraId="1B1789B5" w14:textId="77777777" w:rsidR="00601EA4" w:rsidRPr="00E46F4A" w:rsidRDefault="00601EA4" w:rsidP="00601EA4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Przedmiotem zadania jest odtworzenie obecnych instalacji elektrycznych i teletechnicznych po robotach w ramach dostosowania pomieszczeń zgodnie z Projektami Ochrony Radiologicznej. </w:t>
      </w:r>
    </w:p>
    <w:p w14:paraId="710AB766" w14:textId="77777777" w:rsidR="00601EA4" w:rsidRPr="00E46F4A" w:rsidRDefault="00601EA4" w:rsidP="00601EA4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Roboty należy prowadzić przy odłączonym zasilaniu. Szczegóły wyłączenia zasilania  Wykonawca uzgodni z Sekcją Eksploatacji NSSU. </w:t>
      </w:r>
    </w:p>
    <w:p w14:paraId="432AAB4E" w14:textId="77777777" w:rsidR="00601EA4" w:rsidRPr="00E46F4A" w:rsidRDefault="00601EA4" w:rsidP="00601EA4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Przed rozpoczęciem robót czujki, czujniki, głośniki, czytniki, oprawy oświetleniowe, rozdzielnie elektryczne, osprzęt elektryczny i teletechniczny, sprzęt medyczny, komputery, ekrany, itp. należy zabezpieczyć przed zapyleniem. Po zakończonych w danym dniu robotach, Wykonawca przywróci czujki dymu do normalnej eksploatacji (zostanie zdjęta osłona przed zapyleniem). Ewentualne koszty przyjazdu jednostek Straży Pożarnej obciąża Wykonawcę.        </w:t>
      </w:r>
    </w:p>
    <w:p w14:paraId="56FAB4DD" w14:textId="77777777" w:rsidR="00601EA4" w:rsidRPr="00E46F4A" w:rsidRDefault="00601EA4" w:rsidP="00601EA4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Przed realizacją, Wykonawca w obecności Zamawiającego oceni wizualnie stan techniczny osprzętu instalacyjnego oraz urządzeń w przejmowanych pomieszczeniach. Na wniosek Wykonawcy, Zamawiający wykona próby funkcjonalne poszczególnych instalacji (potwierdzające pracę zgodnie z przeznaczeniem). Ewentualne uwagi do pomieszczeń Wykonawca przekaże Zamawiającemu pisemnie.        </w:t>
      </w:r>
    </w:p>
    <w:p w14:paraId="6AF960D8" w14:textId="77777777" w:rsidR="00601EA4" w:rsidRPr="00E46F4A" w:rsidRDefault="00601EA4" w:rsidP="00601EA4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Dopuszcza się przedłużanie przewodów elektrycznych w puszkach łączeniowych nad sufitem podwieszanym. Dopuszcza się przedłużanie kabla elektroenergetycznego z użyciem mufy kablowej.  </w:t>
      </w:r>
    </w:p>
    <w:p w14:paraId="7C052125" w14:textId="77777777" w:rsidR="00601EA4" w:rsidRPr="00E46F4A" w:rsidRDefault="00601EA4" w:rsidP="00FE2D9E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lastRenderedPageBreak/>
        <w:t xml:space="preserve">Nie przewiduje się łączenia </w:t>
      </w:r>
      <w:r w:rsidR="007E2B54" w:rsidRPr="00E46F4A">
        <w:rPr>
          <w:rFonts w:ascii="Times New Roman" w:hAnsi="Times New Roman" w:cs="Times New Roman"/>
        </w:rPr>
        <w:t>przewodów instalacji niskoprądowych. W przypadku krótkich przewodów sieci strukturalnej - trakt należy wymienić (od szafy PPD do gniazda). W przypadku innych instalacji</w:t>
      </w:r>
      <w:r w:rsidRPr="00E46F4A">
        <w:rPr>
          <w:rFonts w:ascii="Times New Roman" w:hAnsi="Times New Roman" w:cs="Times New Roman"/>
        </w:rPr>
        <w:t xml:space="preserve"> niskoprądowych -</w:t>
      </w:r>
      <w:r w:rsidR="007E2B54" w:rsidRPr="00E46F4A">
        <w:rPr>
          <w:rFonts w:ascii="Times New Roman" w:hAnsi="Times New Roman" w:cs="Times New Roman"/>
        </w:rPr>
        <w:t xml:space="preserve"> należy wymienić </w:t>
      </w:r>
      <w:r w:rsidRPr="00E46F4A">
        <w:rPr>
          <w:rFonts w:ascii="Times New Roman" w:hAnsi="Times New Roman" w:cs="Times New Roman"/>
        </w:rPr>
        <w:t xml:space="preserve">odcinek do miejsca łączenia (puszka, zaciski, </w:t>
      </w:r>
      <w:proofErr w:type="spellStart"/>
      <w:r w:rsidRPr="00E46F4A">
        <w:rPr>
          <w:rFonts w:ascii="Times New Roman" w:hAnsi="Times New Roman" w:cs="Times New Roman"/>
        </w:rPr>
        <w:t>itp</w:t>
      </w:r>
      <w:proofErr w:type="spellEnd"/>
      <w:r w:rsidRPr="00E46F4A">
        <w:rPr>
          <w:rFonts w:ascii="Times New Roman" w:hAnsi="Times New Roman" w:cs="Times New Roman"/>
        </w:rPr>
        <w:t xml:space="preserve">).     </w:t>
      </w:r>
    </w:p>
    <w:p w14:paraId="6BD5912F" w14:textId="77777777" w:rsidR="00601EA4" w:rsidRPr="00E46F4A" w:rsidRDefault="00601EA4" w:rsidP="00601EA4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Wszystkie urządzenia oraz osprzęt elektryczny i teletechniczny m.in. gniazda, łączniki, oprawy, przyciski bezpieczeństwa, elementy sieci LAN, puszki połączeń uziemiających, urządzenia branży sanitarnej należy demontować w sposób pozwalający na ponowny montaż.  Nie należy skracać przewodów instalacyjnych. Należy dołożyć starań, aby ponowny montaż był wykonany w ramach zasięgu przewodów instalacyjnych. Gniazda i łączniki montować do ściany poprzez puszki natynkowe. Wysokość montażu osprzętu oraz urządzeń - do ustalenia na etapie realizacji (dopuszcza się zmianę wysokości). Puszki, osprzęt elektryczny należy oznakować nr obwodu / urządzenia. Jeśli demontowane urządzenie lub osprzęt ulegnie uszkodzeniu - Wykonawca dokona naprawy lub wymieni na nowe. Jeśli przewody będą krótkie – należy się stosować do zaleceń jak powyżej.  </w:t>
      </w:r>
    </w:p>
    <w:p w14:paraId="7B2FA4F1" w14:textId="77777777" w:rsidR="00601EA4" w:rsidRPr="00E46F4A" w:rsidRDefault="00601EA4" w:rsidP="00601EA4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Uzupełnienia wykładziny podłogowej – uzupełnianą wykładzinę należy połączyć elektrycznie z istniejącą wykładziną oraz przewodami uziemiającymi poprzez złącza kontrolne. Czynności wykonać zgodnie z instrukcją montażu Producenta. Wykonać pomiary antyelektrostatyczne podłóg.    </w:t>
      </w:r>
    </w:p>
    <w:p w14:paraId="6DD7AEE7" w14:textId="77777777" w:rsidR="00601EA4" w:rsidRPr="00E46F4A" w:rsidRDefault="00601EA4" w:rsidP="00601EA4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Certyfikaty montażu uszczelnień p. ogniowych, oznaczenia kablowe, oznaczenia urządzeń, identyfikatory instalacji (kierunki przepływu, nazwy technologiczne,), puszki instalacyjne (m.in. do klap p-pożarowych) oraz itp. elementy, które będą zakryte przez wykonywane roboty budowlane, należy przenieść na zewnątrz ściany. Identyfikatory powinny być widoczne z pomieszczenia. Należy umożliwić dostęp do urządzeń i innych manewrowych elementów instalacji.        </w:t>
      </w:r>
    </w:p>
    <w:p w14:paraId="065DCFC7" w14:textId="77777777" w:rsidR="0054321B" w:rsidRPr="00E46F4A" w:rsidRDefault="00601EA4" w:rsidP="0054321B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Wymiana drzwi z KD lub automatycznych – drzwi spełniające wymagania radiologiczne powinny być wyposażone w analogiczną automatykę jaka jest w drzwiach istniejących, aby integracja z istniejącym okablowaniem nie sprawiała problemów dla Wykonawcy. W przypadku niekompatybilności rozwiązania - Wykonawca na własny koszt wykona dostosowanie instalacji w sposób nie powodujący utraty gwarancji Generalnego Wykonawcy na obiekt.   </w:t>
      </w:r>
    </w:p>
    <w:p w14:paraId="57F8C282" w14:textId="77777777" w:rsidR="00601EA4" w:rsidRPr="00E46F4A" w:rsidRDefault="00601EA4" w:rsidP="0054321B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Po wykonanych robotach, Wykonawca w porozumieniu z Zamawiającym wykona powykonawcze próby funkcjonalne, pomiary </w:t>
      </w:r>
      <w:r w:rsidR="00F043D8" w:rsidRPr="00E46F4A">
        <w:rPr>
          <w:rFonts w:ascii="Times New Roman" w:hAnsi="Times New Roman" w:cs="Times New Roman"/>
        </w:rPr>
        <w:t>elektryczne i teletechniczne.</w:t>
      </w:r>
    </w:p>
    <w:p w14:paraId="7D4ADE6C" w14:textId="77777777" w:rsidR="0054321B" w:rsidRPr="00E46F4A" w:rsidRDefault="00601EA4" w:rsidP="00F04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Uwagi:</w:t>
      </w:r>
    </w:p>
    <w:p w14:paraId="3C43D656" w14:textId="77777777" w:rsidR="00601EA4" w:rsidRPr="00E46F4A" w:rsidRDefault="00601EA4" w:rsidP="00F043D8">
      <w:pPr>
        <w:spacing w:after="0"/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1.</w:t>
      </w:r>
      <w:r w:rsidRPr="00E46F4A">
        <w:rPr>
          <w:rFonts w:ascii="Times New Roman" w:hAnsi="Times New Roman" w:cs="Times New Roman"/>
        </w:rPr>
        <w:tab/>
        <w:t xml:space="preserve">Wszelkie uszkodzenia instalacji, osprzętu i urządzeń wynikające z niewłaściwego przechowywania lub nabyte w trakcie prowadzonych robót obciążają Wykonawcę. Wszystkie zdemontowane elementy są przewidziane do ponownego montażu.  </w:t>
      </w:r>
    </w:p>
    <w:p w14:paraId="118279E3" w14:textId="77777777" w:rsidR="001E2CCB" w:rsidRPr="00E46F4A" w:rsidRDefault="00601EA4" w:rsidP="00601EA4">
      <w:pPr>
        <w:jc w:val="both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2.</w:t>
      </w:r>
      <w:r w:rsidRPr="00E46F4A">
        <w:rPr>
          <w:rFonts w:ascii="Times New Roman" w:hAnsi="Times New Roman" w:cs="Times New Roman"/>
        </w:rPr>
        <w:tab/>
        <w:t xml:space="preserve">Obiekt jest objęty gwarancją Generalnego Wykonawcy NSSU (Konsorcjum Warbud-PORR). </w:t>
      </w:r>
    </w:p>
    <w:p w14:paraId="558AA85E" w14:textId="77777777" w:rsidR="00DE4CBE" w:rsidRPr="001E2F9C" w:rsidRDefault="00DE4CBE" w:rsidP="00DE4CBE">
      <w:pPr>
        <w:spacing w:after="0" w:line="240" w:lineRule="auto"/>
        <w:rPr>
          <w:rFonts w:ascii="Times New Roman" w:hAnsi="Times New Roman" w:cs="Times New Roman"/>
          <w:b/>
        </w:rPr>
      </w:pPr>
      <w:r w:rsidRPr="001E2F9C">
        <w:rPr>
          <w:rFonts w:ascii="Times New Roman" w:hAnsi="Times New Roman" w:cs="Times New Roman"/>
          <w:b/>
        </w:rPr>
        <w:t xml:space="preserve">Termin realizacji </w:t>
      </w:r>
    </w:p>
    <w:p w14:paraId="436A131D" w14:textId="77777777" w:rsidR="005815F5" w:rsidRPr="001E2F9C" w:rsidRDefault="005815F5" w:rsidP="00DE4CBE">
      <w:pPr>
        <w:spacing w:after="0" w:line="240" w:lineRule="auto"/>
        <w:rPr>
          <w:rFonts w:ascii="Times New Roman" w:hAnsi="Times New Roman" w:cs="Times New Roman"/>
          <w:b/>
        </w:rPr>
      </w:pPr>
    </w:p>
    <w:p w14:paraId="576C07C4" w14:textId="77777777" w:rsidR="00DE4CBE" w:rsidRPr="001E2F9C" w:rsidRDefault="00DE4CBE" w:rsidP="00DE4CBE">
      <w:pPr>
        <w:spacing w:after="0" w:line="240" w:lineRule="auto"/>
        <w:rPr>
          <w:rFonts w:ascii="Times New Roman" w:hAnsi="Times New Roman" w:cs="Times New Roman"/>
        </w:rPr>
      </w:pPr>
      <w:r w:rsidRPr="001E2F9C">
        <w:rPr>
          <w:rFonts w:ascii="Times New Roman" w:hAnsi="Times New Roman" w:cs="Times New Roman"/>
        </w:rPr>
        <w:t xml:space="preserve">Zamawiający przewiduje wykonanie przedmiotu zamówienia w terminie </w:t>
      </w:r>
      <w:r w:rsidR="000B150B" w:rsidRPr="001E2F9C">
        <w:rPr>
          <w:rFonts w:ascii="Times New Roman" w:hAnsi="Times New Roman" w:cs="Times New Roman"/>
          <w:b/>
        </w:rPr>
        <w:t>12</w:t>
      </w:r>
      <w:r w:rsidR="000D110A" w:rsidRPr="001E2F9C">
        <w:rPr>
          <w:rFonts w:ascii="Times New Roman" w:hAnsi="Times New Roman" w:cs="Times New Roman"/>
          <w:b/>
        </w:rPr>
        <w:t>0</w:t>
      </w:r>
      <w:r w:rsidRPr="001E2F9C">
        <w:rPr>
          <w:rFonts w:ascii="Times New Roman" w:hAnsi="Times New Roman" w:cs="Times New Roman"/>
          <w:b/>
        </w:rPr>
        <w:t xml:space="preserve"> dni</w:t>
      </w:r>
      <w:r w:rsidRPr="001E2F9C">
        <w:rPr>
          <w:rFonts w:ascii="Times New Roman" w:hAnsi="Times New Roman" w:cs="Times New Roman"/>
        </w:rPr>
        <w:t xml:space="preserve"> od daty z</w:t>
      </w:r>
      <w:r w:rsidR="004D729D" w:rsidRPr="001E2F9C">
        <w:rPr>
          <w:rFonts w:ascii="Times New Roman" w:hAnsi="Times New Roman" w:cs="Times New Roman"/>
        </w:rPr>
        <w:t>a</w:t>
      </w:r>
      <w:r w:rsidRPr="001E2F9C">
        <w:rPr>
          <w:rFonts w:ascii="Times New Roman" w:hAnsi="Times New Roman" w:cs="Times New Roman"/>
        </w:rPr>
        <w:t>warcia umowy.</w:t>
      </w:r>
    </w:p>
    <w:p w14:paraId="6672C7F0" w14:textId="77777777" w:rsidR="00DE4CBE" w:rsidRPr="001E2F9C" w:rsidRDefault="00DE4CBE" w:rsidP="00DE4CBE">
      <w:pPr>
        <w:spacing w:after="0" w:line="240" w:lineRule="auto"/>
        <w:rPr>
          <w:rFonts w:ascii="Times New Roman" w:hAnsi="Times New Roman" w:cs="Times New Roman"/>
        </w:rPr>
      </w:pPr>
      <w:r w:rsidRPr="001E2F9C">
        <w:rPr>
          <w:rFonts w:ascii="Times New Roman" w:hAnsi="Times New Roman" w:cs="Times New Roman"/>
        </w:rPr>
        <w:t>Zamówienie</w:t>
      </w:r>
      <w:r w:rsidR="000B150B" w:rsidRPr="001E2F9C">
        <w:rPr>
          <w:rFonts w:ascii="Times New Roman" w:hAnsi="Times New Roman" w:cs="Times New Roman"/>
        </w:rPr>
        <w:t xml:space="preserve"> będzie realizowane w pięciu</w:t>
      </w:r>
      <w:r w:rsidRPr="001E2F9C">
        <w:rPr>
          <w:rFonts w:ascii="Times New Roman" w:hAnsi="Times New Roman" w:cs="Times New Roman"/>
        </w:rPr>
        <w:t xml:space="preserve"> etapach:</w:t>
      </w:r>
    </w:p>
    <w:p w14:paraId="5C6D24F1" w14:textId="77777777" w:rsidR="00746998" w:rsidRPr="001E2F9C" w:rsidRDefault="00DE4CBE" w:rsidP="004D729D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1E2F9C">
        <w:rPr>
          <w:rFonts w:ascii="Times New Roman" w:hAnsi="Times New Roman" w:cs="Times New Roman"/>
        </w:rPr>
        <w:t xml:space="preserve">I etap </w:t>
      </w:r>
      <w:r w:rsidR="000B150B" w:rsidRPr="001E2F9C">
        <w:rPr>
          <w:rFonts w:ascii="Times New Roman" w:hAnsi="Times New Roman" w:cs="Times New Roman"/>
        </w:rPr>
        <w:t xml:space="preserve">: </w:t>
      </w:r>
      <w:r w:rsidR="000B150B" w:rsidRPr="001E2F9C">
        <w:rPr>
          <w:rFonts w:ascii="Times New Roman" w:eastAsiaTheme="minorHAnsi" w:hAnsi="Times New Roman" w:cs="Times New Roman"/>
          <w:lang w:eastAsia="en-US"/>
        </w:rPr>
        <w:t>Pomieszczenie nr B.DO.045 /0.111/</w:t>
      </w:r>
      <w:r w:rsidR="000B150B" w:rsidRPr="001E2F9C">
        <w:rPr>
          <w:rFonts w:ascii="Times New Roman" w:hAnsi="Times New Roman" w:cs="Times New Roman"/>
        </w:rPr>
        <w:t>,</w:t>
      </w:r>
      <w:r w:rsidR="00746998" w:rsidRPr="001E2F9C">
        <w:rPr>
          <w:rFonts w:ascii="Times New Roman" w:hAnsi="Times New Roman" w:cs="Times New Roman"/>
        </w:rPr>
        <w:t xml:space="preserve"> </w:t>
      </w:r>
      <w:r w:rsidR="000B150B" w:rsidRPr="001E2F9C">
        <w:rPr>
          <w:rFonts w:ascii="Times New Roman" w:eastAsiaTheme="minorHAnsi" w:hAnsi="Times New Roman" w:cs="Times New Roman"/>
          <w:lang w:eastAsia="en-US"/>
        </w:rPr>
        <w:t>Pomieszczenie nr B.DO.046 /0.115/</w:t>
      </w:r>
    </w:p>
    <w:p w14:paraId="622F1AD3" w14:textId="77777777" w:rsidR="00DE4CBE" w:rsidRPr="001E2F9C" w:rsidRDefault="00746998" w:rsidP="00746998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1E2F9C">
        <w:rPr>
          <w:rFonts w:ascii="Times New Roman" w:hAnsi="Times New Roman" w:cs="Times New Roman"/>
        </w:rPr>
        <w:t xml:space="preserve">II etap </w:t>
      </w:r>
      <w:r w:rsidR="000D110A" w:rsidRPr="001E2F9C">
        <w:rPr>
          <w:rFonts w:ascii="Times New Roman" w:hAnsi="Times New Roman" w:cs="Times New Roman"/>
        </w:rPr>
        <w:t xml:space="preserve">: </w:t>
      </w:r>
      <w:r w:rsidR="000D110A" w:rsidRPr="001E2F9C">
        <w:rPr>
          <w:rFonts w:ascii="Times New Roman" w:eastAsiaTheme="minorHAnsi" w:hAnsi="Times New Roman" w:cs="Times New Roman"/>
          <w:lang w:eastAsia="en-US"/>
        </w:rPr>
        <w:t xml:space="preserve">Pomieszczenie nr </w:t>
      </w:r>
      <w:r w:rsidR="000D110A" w:rsidRPr="001E2F9C">
        <w:rPr>
          <w:rFonts w:ascii="Times New Roman" w:hAnsi="Times New Roman" w:cs="Times New Roman"/>
        </w:rPr>
        <w:t>B.DO.014(B.DO.036),</w:t>
      </w:r>
      <w:r w:rsidR="000D110A" w:rsidRPr="001E2F9C">
        <w:rPr>
          <w:rFonts w:ascii="Times New Roman" w:eastAsiaTheme="minorHAnsi" w:hAnsi="Times New Roman" w:cs="Times New Roman"/>
          <w:lang w:eastAsia="en-US"/>
        </w:rPr>
        <w:t xml:space="preserve"> nr </w:t>
      </w:r>
      <w:r w:rsidR="000D110A" w:rsidRPr="001E2F9C">
        <w:rPr>
          <w:rFonts w:ascii="Times New Roman" w:hAnsi="Times New Roman" w:cs="Times New Roman"/>
        </w:rPr>
        <w:t>RTG B.DO.017(B.DO.040)</w:t>
      </w:r>
    </w:p>
    <w:p w14:paraId="4424F25C" w14:textId="77777777" w:rsidR="000D110A" w:rsidRPr="001E2F9C" w:rsidRDefault="004D729D" w:rsidP="00B169C7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E2F9C">
        <w:rPr>
          <w:rFonts w:ascii="Times New Roman" w:hAnsi="Times New Roman" w:cs="Times New Roman"/>
        </w:rPr>
        <w:t>II</w:t>
      </w:r>
      <w:r w:rsidR="00746998" w:rsidRPr="001E2F9C">
        <w:rPr>
          <w:rFonts w:ascii="Times New Roman" w:hAnsi="Times New Roman" w:cs="Times New Roman"/>
        </w:rPr>
        <w:t>I</w:t>
      </w:r>
      <w:r w:rsidRPr="001E2F9C">
        <w:rPr>
          <w:rFonts w:ascii="Times New Roman" w:hAnsi="Times New Roman" w:cs="Times New Roman"/>
        </w:rPr>
        <w:t xml:space="preserve"> etap </w:t>
      </w:r>
      <w:r w:rsidR="000D110A" w:rsidRPr="001E2F9C">
        <w:rPr>
          <w:rFonts w:ascii="Times New Roman" w:hAnsi="Times New Roman" w:cs="Times New Roman"/>
        </w:rPr>
        <w:t xml:space="preserve">: </w:t>
      </w:r>
      <w:r w:rsidR="000D110A" w:rsidRPr="001E2F9C">
        <w:rPr>
          <w:rFonts w:ascii="Times New Roman" w:eastAsiaTheme="minorHAnsi" w:hAnsi="Times New Roman" w:cs="Times New Roman"/>
          <w:lang w:eastAsia="en-US"/>
        </w:rPr>
        <w:t>Pomieszczenie nr B.DO.018/0.45/</w:t>
      </w:r>
    </w:p>
    <w:p w14:paraId="587287DD" w14:textId="77777777" w:rsidR="000D110A" w:rsidRPr="001E2F9C" w:rsidRDefault="000D110A" w:rsidP="00B169C7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E2F9C">
        <w:rPr>
          <w:rFonts w:ascii="Times New Roman" w:hAnsi="Times New Roman" w:cs="Times New Roman"/>
        </w:rPr>
        <w:t xml:space="preserve">IV etap : </w:t>
      </w:r>
      <w:r w:rsidRPr="001E2F9C">
        <w:rPr>
          <w:rFonts w:ascii="Times New Roman" w:eastAsiaTheme="minorHAnsi" w:hAnsi="Times New Roman" w:cs="Times New Roman"/>
          <w:lang w:eastAsia="en-US"/>
        </w:rPr>
        <w:t>Pomieszczenie nr B.DO.021/0.50/</w:t>
      </w:r>
    </w:p>
    <w:p w14:paraId="3CD31E53" w14:textId="77777777" w:rsidR="000D110A" w:rsidRPr="001E2F9C" w:rsidRDefault="000D110A" w:rsidP="00B169C7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E2F9C">
        <w:rPr>
          <w:rFonts w:ascii="Times New Roman" w:hAnsi="Times New Roman" w:cs="Times New Roman"/>
        </w:rPr>
        <w:t xml:space="preserve">V etap : </w:t>
      </w:r>
      <w:r w:rsidRPr="001E2F9C">
        <w:rPr>
          <w:rFonts w:ascii="Times New Roman" w:eastAsiaTheme="minorHAnsi" w:hAnsi="Times New Roman" w:cs="Times New Roman"/>
          <w:lang w:eastAsia="en-US"/>
        </w:rPr>
        <w:t xml:space="preserve">Pomieszczenie nr </w:t>
      </w:r>
      <w:r w:rsidRPr="001E2F9C">
        <w:rPr>
          <w:rFonts w:ascii="Times New Roman" w:hAnsi="Times New Roman" w:cs="Times New Roman"/>
        </w:rPr>
        <w:t xml:space="preserve">F.SR.1.29 (F.SR.1.87), </w:t>
      </w:r>
      <w:r w:rsidRPr="001E2F9C">
        <w:rPr>
          <w:rFonts w:ascii="Times New Roman" w:eastAsiaTheme="minorHAnsi" w:hAnsi="Times New Roman" w:cs="Times New Roman"/>
          <w:lang w:eastAsia="en-US"/>
        </w:rPr>
        <w:t xml:space="preserve">nr </w:t>
      </w:r>
      <w:r w:rsidRPr="001E2F9C">
        <w:rPr>
          <w:rFonts w:ascii="Times New Roman" w:hAnsi="Times New Roman" w:cs="Times New Roman"/>
        </w:rPr>
        <w:t>RTG F.SR.1.31 ( F.SR.1.82)</w:t>
      </w:r>
    </w:p>
    <w:p w14:paraId="0A3F255B" w14:textId="77777777" w:rsidR="000D110A" w:rsidRPr="001E2F9C" w:rsidRDefault="000D110A" w:rsidP="000D110A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3388C750" w14:textId="77777777" w:rsidR="004D729D" w:rsidRPr="001E2F9C" w:rsidRDefault="004D729D" w:rsidP="000D11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2F9C">
        <w:rPr>
          <w:rFonts w:ascii="Times New Roman" w:hAnsi="Times New Roman" w:cs="Times New Roman"/>
        </w:rPr>
        <w:t>Przekazanie pomieszczeń objętych zakresem prac danego etapu odbędzie się po oświadczeniu wykonawcy o posiadaniu wszystkich materiałów koniecznych do realizacji zadania</w:t>
      </w:r>
      <w:r w:rsidR="00F720A5" w:rsidRPr="001E2F9C">
        <w:rPr>
          <w:rFonts w:ascii="Times New Roman" w:hAnsi="Times New Roman" w:cs="Times New Roman"/>
        </w:rPr>
        <w:t>.</w:t>
      </w:r>
      <w:r w:rsidRPr="001E2F9C">
        <w:rPr>
          <w:rFonts w:ascii="Times New Roman" w:hAnsi="Times New Roman" w:cs="Times New Roman"/>
        </w:rPr>
        <w:t xml:space="preserve"> </w:t>
      </w:r>
    </w:p>
    <w:p w14:paraId="215304D5" w14:textId="77777777" w:rsidR="004D729D" w:rsidRPr="001E2F9C" w:rsidRDefault="00DE4CBE" w:rsidP="00F720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2F9C">
        <w:rPr>
          <w:rFonts w:ascii="Times New Roman" w:hAnsi="Times New Roman" w:cs="Times New Roman"/>
        </w:rPr>
        <w:t xml:space="preserve">Rozpoczęcie </w:t>
      </w:r>
      <w:r w:rsidR="006C708A" w:rsidRPr="001E2F9C">
        <w:rPr>
          <w:rFonts w:ascii="Times New Roman" w:hAnsi="Times New Roman" w:cs="Times New Roman"/>
        </w:rPr>
        <w:t>kolejnego</w:t>
      </w:r>
      <w:r w:rsidRPr="001E2F9C">
        <w:rPr>
          <w:rFonts w:ascii="Times New Roman" w:hAnsi="Times New Roman" w:cs="Times New Roman"/>
        </w:rPr>
        <w:t xml:space="preserve"> etapu możliwe będzie po zakończeniu wszystkich prac adaptacyjnych </w:t>
      </w:r>
      <w:r w:rsidR="0077014C" w:rsidRPr="001E2F9C">
        <w:rPr>
          <w:rFonts w:ascii="Times New Roman" w:hAnsi="Times New Roman" w:cs="Times New Roman"/>
        </w:rPr>
        <w:t>z </w:t>
      </w:r>
      <w:r w:rsidR="006C708A" w:rsidRPr="001E2F9C">
        <w:rPr>
          <w:rFonts w:ascii="Times New Roman" w:hAnsi="Times New Roman" w:cs="Times New Roman"/>
        </w:rPr>
        <w:t>poprzedniego</w:t>
      </w:r>
      <w:r w:rsidRPr="001E2F9C">
        <w:rPr>
          <w:rFonts w:ascii="Times New Roman" w:hAnsi="Times New Roman" w:cs="Times New Roman"/>
        </w:rPr>
        <w:t xml:space="preserve"> etapu </w:t>
      </w:r>
      <w:r w:rsidR="00F720A5" w:rsidRPr="001E2F9C">
        <w:rPr>
          <w:rFonts w:ascii="Times New Roman" w:hAnsi="Times New Roman" w:cs="Times New Roman"/>
        </w:rPr>
        <w:t>wraz z uruchomieniem pracowni.</w:t>
      </w:r>
    </w:p>
    <w:p w14:paraId="08ED1EC6" w14:textId="77777777" w:rsidR="00583647" w:rsidRPr="00E46F4A" w:rsidRDefault="00DE4CBE" w:rsidP="00DE4CBE">
      <w:pPr>
        <w:spacing w:after="0" w:line="240" w:lineRule="auto"/>
        <w:rPr>
          <w:rFonts w:ascii="Times New Roman" w:hAnsi="Times New Roman" w:cs="Times New Roman"/>
        </w:rPr>
      </w:pPr>
      <w:r w:rsidRPr="001E2F9C">
        <w:rPr>
          <w:rFonts w:ascii="Times New Roman" w:hAnsi="Times New Roman" w:cs="Times New Roman"/>
        </w:rPr>
        <w:t xml:space="preserve">Zamawiający przewiduje </w:t>
      </w:r>
      <w:r w:rsidR="004D729D" w:rsidRPr="001E2F9C">
        <w:rPr>
          <w:rFonts w:ascii="Times New Roman" w:hAnsi="Times New Roman" w:cs="Times New Roman"/>
        </w:rPr>
        <w:t>wyłączenie pracowni dla każdego etapu prac na okres</w:t>
      </w:r>
      <w:r w:rsidR="005815F5" w:rsidRPr="001E2F9C">
        <w:rPr>
          <w:rFonts w:ascii="Times New Roman" w:hAnsi="Times New Roman" w:cs="Times New Roman"/>
        </w:rPr>
        <w:t xml:space="preserve"> maksymalnie </w:t>
      </w:r>
      <w:r w:rsidRPr="001E2F9C">
        <w:rPr>
          <w:rFonts w:ascii="Times New Roman" w:hAnsi="Times New Roman" w:cs="Times New Roman"/>
          <w:b/>
        </w:rPr>
        <w:t>2 tygodni</w:t>
      </w:r>
      <w:r w:rsidR="004D729D" w:rsidRPr="001E2F9C">
        <w:rPr>
          <w:rFonts w:ascii="Times New Roman" w:hAnsi="Times New Roman" w:cs="Times New Roman"/>
        </w:rPr>
        <w:t>.</w:t>
      </w:r>
    </w:p>
    <w:p w14:paraId="0BC238AC" w14:textId="77777777" w:rsidR="000D110A" w:rsidRPr="00E46F4A" w:rsidRDefault="000D110A" w:rsidP="00611BE8">
      <w:pPr>
        <w:spacing w:after="0" w:line="240" w:lineRule="auto"/>
        <w:rPr>
          <w:rFonts w:ascii="Times New Roman" w:hAnsi="Times New Roman" w:cs="Times New Roman"/>
          <w:b/>
        </w:rPr>
      </w:pPr>
    </w:p>
    <w:p w14:paraId="3504CE71" w14:textId="77777777" w:rsidR="00D36F98" w:rsidRPr="00E46F4A" w:rsidRDefault="00D36F98" w:rsidP="00611BE8">
      <w:pPr>
        <w:spacing w:after="0" w:line="240" w:lineRule="auto"/>
        <w:rPr>
          <w:rFonts w:ascii="Times New Roman" w:hAnsi="Times New Roman" w:cs="Times New Roman"/>
          <w:b/>
        </w:rPr>
      </w:pPr>
      <w:r w:rsidRPr="00E46F4A">
        <w:rPr>
          <w:rFonts w:ascii="Times New Roman" w:hAnsi="Times New Roman" w:cs="Times New Roman"/>
          <w:b/>
        </w:rPr>
        <w:t>Załączniki :</w:t>
      </w:r>
    </w:p>
    <w:p w14:paraId="1470821F" w14:textId="77777777" w:rsidR="00F720A5" w:rsidRPr="00E46F4A" w:rsidRDefault="00F720A5" w:rsidP="00F720A5">
      <w:pPr>
        <w:pStyle w:val="Akapitzlist"/>
        <w:numPr>
          <w:ilvl w:val="0"/>
          <w:numId w:val="39"/>
        </w:numPr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Projekt Ochrony Radiologicznej  pracownia tomografii komputerowej B.DO.0.45(B.DO.0.111) – tomograf komputerowy </w:t>
      </w:r>
      <w:proofErr w:type="spellStart"/>
      <w:r w:rsidRPr="00E46F4A">
        <w:rPr>
          <w:rFonts w:ascii="Times New Roman" w:hAnsi="Times New Roman" w:cs="Times New Roman"/>
        </w:rPr>
        <w:t>Revolution</w:t>
      </w:r>
      <w:proofErr w:type="spellEnd"/>
      <w:r w:rsidRPr="00E46F4A">
        <w:rPr>
          <w:rFonts w:ascii="Times New Roman" w:hAnsi="Times New Roman" w:cs="Times New Roman"/>
        </w:rPr>
        <w:t xml:space="preserve"> CT – wykonany przez mgr inż. Anna Kos grudzień 2019</w:t>
      </w:r>
    </w:p>
    <w:p w14:paraId="3B3C9429" w14:textId="77777777" w:rsidR="00F720A5" w:rsidRPr="00E46F4A" w:rsidRDefault="00F720A5" w:rsidP="00F720A5">
      <w:pPr>
        <w:pStyle w:val="Akapitzlist"/>
        <w:numPr>
          <w:ilvl w:val="0"/>
          <w:numId w:val="39"/>
        </w:numPr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Projekt Ochrony Radiologicznej pracownia tomografii komputerowej B.DO.046  (B.DO.0.115) – tomograf komputerowy </w:t>
      </w:r>
      <w:proofErr w:type="spellStart"/>
      <w:r w:rsidRPr="00E46F4A">
        <w:rPr>
          <w:rFonts w:ascii="Times New Roman" w:hAnsi="Times New Roman" w:cs="Times New Roman"/>
        </w:rPr>
        <w:t>Revolution</w:t>
      </w:r>
      <w:proofErr w:type="spellEnd"/>
      <w:r w:rsidRPr="00E46F4A">
        <w:rPr>
          <w:rFonts w:ascii="Times New Roman" w:hAnsi="Times New Roman" w:cs="Times New Roman"/>
        </w:rPr>
        <w:t xml:space="preserve"> HD wykonany przez mgr inż. Anna Kos grudzień 2019</w:t>
      </w:r>
    </w:p>
    <w:p w14:paraId="1E0CCBE1" w14:textId="77777777" w:rsidR="00F720A5" w:rsidRPr="00E46F4A" w:rsidRDefault="00F720A5" w:rsidP="00F720A5">
      <w:pPr>
        <w:pStyle w:val="Akapitzlist"/>
        <w:numPr>
          <w:ilvl w:val="0"/>
          <w:numId w:val="39"/>
        </w:numPr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Projekt Ochrony Radiologicznej   pracownia RTG B.DO. 0.18 (B.DO.045)- aparat RTG </w:t>
      </w:r>
      <w:proofErr w:type="spellStart"/>
      <w:r w:rsidRPr="00E46F4A">
        <w:rPr>
          <w:rFonts w:ascii="Times New Roman" w:hAnsi="Times New Roman" w:cs="Times New Roman"/>
        </w:rPr>
        <w:t>Axiom</w:t>
      </w:r>
      <w:proofErr w:type="spellEnd"/>
      <w:r w:rsidRPr="00E46F4A">
        <w:rPr>
          <w:rFonts w:ascii="Times New Roman" w:hAnsi="Times New Roman" w:cs="Times New Roman"/>
        </w:rPr>
        <w:t xml:space="preserve"> </w:t>
      </w:r>
      <w:proofErr w:type="spellStart"/>
      <w:r w:rsidRPr="00E46F4A">
        <w:rPr>
          <w:rFonts w:ascii="Times New Roman" w:hAnsi="Times New Roman" w:cs="Times New Roman"/>
        </w:rPr>
        <w:t>Luminos</w:t>
      </w:r>
      <w:proofErr w:type="spellEnd"/>
      <w:r w:rsidRPr="00E46F4A">
        <w:rPr>
          <w:rFonts w:ascii="Times New Roman" w:hAnsi="Times New Roman" w:cs="Times New Roman"/>
        </w:rPr>
        <w:t xml:space="preserve"> DRF wykonany przez mgr inż. Anna Kos grudzień 2019</w:t>
      </w:r>
    </w:p>
    <w:p w14:paraId="6BF62830" w14:textId="77777777" w:rsidR="00F720A5" w:rsidRPr="00E46F4A" w:rsidRDefault="00F720A5" w:rsidP="00F720A5">
      <w:pPr>
        <w:pStyle w:val="Akapitzlist"/>
        <w:numPr>
          <w:ilvl w:val="0"/>
          <w:numId w:val="39"/>
        </w:numPr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Projekt Ochrony Radiologicznej pracownia RTG B.DO.021(B.DO.050) - aparat RTG </w:t>
      </w:r>
      <w:proofErr w:type="spellStart"/>
      <w:r w:rsidRPr="00E46F4A">
        <w:rPr>
          <w:rFonts w:ascii="Times New Roman" w:hAnsi="Times New Roman" w:cs="Times New Roman"/>
        </w:rPr>
        <w:t>Axiom</w:t>
      </w:r>
      <w:proofErr w:type="spellEnd"/>
      <w:r w:rsidRPr="00E46F4A">
        <w:rPr>
          <w:rFonts w:ascii="Times New Roman" w:hAnsi="Times New Roman" w:cs="Times New Roman"/>
        </w:rPr>
        <w:t xml:space="preserve"> </w:t>
      </w:r>
      <w:proofErr w:type="spellStart"/>
      <w:r w:rsidRPr="00E46F4A">
        <w:rPr>
          <w:rFonts w:ascii="Times New Roman" w:hAnsi="Times New Roman" w:cs="Times New Roman"/>
        </w:rPr>
        <w:t>Luminos</w:t>
      </w:r>
      <w:proofErr w:type="spellEnd"/>
      <w:r w:rsidRPr="00E46F4A">
        <w:rPr>
          <w:rFonts w:ascii="Times New Roman" w:hAnsi="Times New Roman" w:cs="Times New Roman"/>
        </w:rPr>
        <w:t xml:space="preserve"> DRF wykonany przez mgr inż. Anna Kos grudzień 2019</w:t>
      </w:r>
    </w:p>
    <w:p w14:paraId="5D70B525" w14:textId="77777777" w:rsidR="003D7532" w:rsidRPr="00E46F4A" w:rsidRDefault="003D7532" w:rsidP="00F720A5">
      <w:pPr>
        <w:pStyle w:val="Akapitzlist"/>
        <w:numPr>
          <w:ilvl w:val="0"/>
          <w:numId w:val="39"/>
        </w:numPr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Projekt Ochrony Radiologicznej pracownia RTG B.DO.014(B.DO.036) - aparat RTG </w:t>
      </w:r>
      <w:proofErr w:type="spellStart"/>
      <w:r w:rsidRPr="00E46F4A">
        <w:rPr>
          <w:rFonts w:ascii="Times New Roman" w:hAnsi="Times New Roman" w:cs="Times New Roman"/>
        </w:rPr>
        <w:t>Ysio</w:t>
      </w:r>
      <w:proofErr w:type="spellEnd"/>
      <w:r w:rsidRPr="00E46F4A">
        <w:rPr>
          <w:rFonts w:ascii="Times New Roman" w:hAnsi="Times New Roman" w:cs="Times New Roman"/>
        </w:rPr>
        <w:t xml:space="preserve"> Max wykonany przez mgr inż. Anna Kos grudzień 2020</w:t>
      </w:r>
    </w:p>
    <w:p w14:paraId="47E22216" w14:textId="77777777" w:rsidR="003D7532" w:rsidRPr="00E46F4A" w:rsidRDefault="003D7532" w:rsidP="00F720A5">
      <w:pPr>
        <w:pStyle w:val="Akapitzlist"/>
        <w:numPr>
          <w:ilvl w:val="0"/>
          <w:numId w:val="39"/>
        </w:numPr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Projekt Ochrony Radiologicznej pracownia RTG B.DO.017(B.DO.040) - aparat RTG </w:t>
      </w:r>
      <w:proofErr w:type="spellStart"/>
      <w:r w:rsidRPr="00E46F4A">
        <w:rPr>
          <w:rFonts w:ascii="Times New Roman" w:hAnsi="Times New Roman" w:cs="Times New Roman"/>
        </w:rPr>
        <w:t>Ysio</w:t>
      </w:r>
      <w:proofErr w:type="spellEnd"/>
      <w:r w:rsidRPr="00E46F4A">
        <w:rPr>
          <w:rFonts w:ascii="Times New Roman" w:hAnsi="Times New Roman" w:cs="Times New Roman"/>
        </w:rPr>
        <w:t xml:space="preserve"> Max wykonany przez mgr inż. Anna Kos grudzień 2020</w:t>
      </w:r>
    </w:p>
    <w:p w14:paraId="49427112" w14:textId="77777777" w:rsidR="003D7532" w:rsidRPr="00E46F4A" w:rsidRDefault="003D7532" w:rsidP="00F720A5">
      <w:pPr>
        <w:pStyle w:val="Akapitzlist"/>
        <w:numPr>
          <w:ilvl w:val="0"/>
          <w:numId w:val="39"/>
        </w:numPr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Projekt Ochrony Radiologicznej pracownia tomografii komputerowej F.SR.1.29 (F.SR.1.87) – tomograf komputerowy SOMATOM Definition Edge wykonany przez mgr inż. Anna Kos grudzień 2020</w:t>
      </w:r>
    </w:p>
    <w:p w14:paraId="14F89988" w14:textId="77777777" w:rsidR="003D7532" w:rsidRPr="00E46F4A" w:rsidRDefault="003D7532" w:rsidP="00F720A5">
      <w:pPr>
        <w:pStyle w:val="Akapitzlist"/>
        <w:numPr>
          <w:ilvl w:val="0"/>
          <w:numId w:val="39"/>
        </w:numPr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Projekt Ochrony Radiologicznej pracownia RTG F.SR.1.31 ( F.SR.1.82) - aparat RTG </w:t>
      </w:r>
      <w:proofErr w:type="spellStart"/>
      <w:r w:rsidRPr="00E46F4A">
        <w:rPr>
          <w:rFonts w:ascii="Times New Roman" w:hAnsi="Times New Roman" w:cs="Times New Roman"/>
        </w:rPr>
        <w:t>Ysio</w:t>
      </w:r>
      <w:proofErr w:type="spellEnd"/>
      <w:r w:rsidRPr="00E46F4A">
        <w:rPr>
          <w:rFonts w:ascii="Times New Roman" w:hAnsi="Times New Roman" w:cs="Times New Roman"/>
        </w:rPr>
        <w:t xml:space="preserve"> Max wykonany przez mgr inż. Anna Kos grudzień 2020</w:t>
      </w:r>
    </w:p>
    <w:p w14:paraId="2026AFA7" w14:textId="77777777" w:rsidR="00D36F98" w:rsidRPr="00E46F4A" w:rsidRDefault="00D36F98" w:rsidP="00D36F98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Rys. PPW-B-A-X-P-L00-0103  - projekt architektoniczny powykonawczy </w:t>
      </w:r>
    </w:p>
    <w:p w14:paraId="072D6AD2" w14:textId="77777777" w:rsidR="00D36F98" w:rsidRPr="00E46F4A" w:rsidRDefault="00D36F98" w:rsidP="00D36F98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Rys. PPW-B-A-X-P-L00-0104 - projekt architektoniczny powykonawczy</w:t>
      </w:r>
    </w:p>
    <w:p w14:paraId="7467A2E6" w14:textId="77777777" w:rsidR="00575BFF" w:rsidRPr="00E46F4A" w:rsidRDefault="00575BFF" w:rsidP="00575BFF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Rys. PPW-FE-A-X-P-L01-0308 - projekt architektoniczny powykonawczy</w:t>
      </w:r>
    </w:p>
    <w:p w14:paraId="46E13CA1" w14:textId="77777777" w:rsidR="00D36F98" w:rsidRPr="00E46F4A" w:rsidRDefault="0030374E" w:rsidP="0030374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Rys. B_POZ_0_A1_ark_01 Plan instalacji strukturalnej</w:t>
      </w:r>
    </w:p>
    <w:p w14:paraId="49DFB5B1" w14:textId="77777777" w:rsidR="0030374E" w:rsidRPr="00E46F4A" w:rsidRDefault="0030374E" w:rsidP="0030374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Rys. PW-B-E-EG-P-L00-0002 - Plan gniazd wtykowych - poziom 0-B_POZ_0_A1</w:t>
      </w:r>
    </w:p>
    <w:p w14:paraId="264A32E6" w14:textId="77777777" w:rsidR="0030374E" w:rsidRPr="00E46F4A" w:rsidRDefault="0030374E" w:rsidP="0030374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Rys. PW-B-E-EO-P-L00-0002 -  Plan instalacji oświetleniowej - poziom 0-B_POZ_0_A1</w:t>
      </w:r>
    </w:p>
    <w:p w14:paraId="078F751A" w14:textId="77777777" w:rsidR="0030374E" w:rsidRPr="00E46F4A" w:rsidRDefault="0030374E" w:rsidP="0030374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Rys. PW-B-E-TP-P-L00-0002 - Plan instalacji bezpieczeństwa pożarowego - poziom 0</w:t>
      </w:r>
    </w:p>
    <w:p w14:paraId="258C2E3B" w14:textId="77777777" w:rsidR="0030374E" w:rsidRPr="00E46F4A" w:rsidRDefault="0030374E" w:rsidP="0030374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Rys. PW-B-T-AU-P-L00-0001 - Plan automatyki i BMS - poziom 0-PW-B-T-AU-P-L00</w:t>
      </w:r>
    </w:p>
    <w:p w14:paraId="0DD6415D" w14:textId="77777777" w:rsidR="0030374E" w:rsidRPr="00E46F4A" w:rsidRDefault="0030374E" w:rsidP="0030374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Rys. PW-B-T-IT-P-L00-0002 - Plan sieci strukturalnej WLAN - poziom 0</w:t>
      </w:r>
    </w:p>
    <w:p w14:paraId="6F963B8A" w14:textId="77777777" w:rsidR="0030374E" w:rsidRPr="00E46F4A" w:rsidRDefault="0030374E" w:rsidP="0030374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Rys. PW-B-T-TB-P-L00-0002 Plan instalacji bezpieczeństwa</w:t>
      </w:r>
    </w:p>
    <w:p w14:paraId="71770428" w14:textId="77777777" w:rsidR="00112D12" w:rsidRPr="00E46F4A" w:rsidRDefault="00112D12" w:rsidP="00501806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 xml:space="preserve">Rys. PW-F_POZ_+1_A0_ark_01 </w:t>
      </w:r>
      <w:r w:rsidR="00501806" w:rsidRPr="00E46F4A">
        <w:rPr>
          <w:rFonts w:ascii="Times New Roman" w:hAnsi="Times New Roman" w:cs="Times New Roman"/>
        </w:rPr>
        <w:t>Plan instalacji strukturalnej F, poz.+1</w:t>
      </w:r>
    </w:p>
    <w:p w14:paraId="7DE76970" w14:textId="77777777" w:rsidR="00501806" w:rsidRPr="00E46F4A" w:rsidRDefault="00501806" w:rsidP="00501806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PW-FE-E-EG-P-L01-0004 – Plan instalacji gniazd wtykowych – poziom +1-A0</w:t>
      </w:r>
    </w:p>
    <w:p w14:paraId="31C4F815" w14:textId="77777777" w:rsidR="00501806" w:rsidRPr="00E46F4A" w:rsidRDefault="00501806" w:rsidP="00501806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PW-FE-E-EO-P-L01-0004 - Plan instalacji oświetleniowej - poziom-F_POZ_+1_A0</w:t>
      </w:r>
    </w:p>
    <w:p w14:paraId="6C6E03FC" w14:textId="77777777" w:rsidR="00501806" w:rsidRPr="00E46F4A" w:rsidRDefault="00501806" w:rsidP="00501806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PW-FE-T-TB-P-L01-0004 - Plan instalacji bezpieczeństwa</w:t>
      </w:r>
    </w:p>
    <w:p w14:paraId="539BC9E4" w14:textId="77777777" w:rsidR="00501806" w:rsidRPr="00E46F4A" w:rsidRDefault="00501806" w:rsidP="00501806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PW-FE-T-TP-P-L01-0004 Plan instalacji bezpieczeństwa pożarowego - F poz. +1</w:t>
      </w:r>
    </w:p>
    <w:p w14:paraId="1A9D06AC" w14:textId="77777777" w:rsidR="00501806" w:rsidRPr="00E46F4A" w:rsidRDefault="00501806" w:rsidP="00501806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PW-F-T-AU-P-L01-0001 - Plan automatyki i BMS - F poziom +1</w:t>
      </w:r>
    </w:p>
    <w:p w14:paraId="1515BBF8" w14:textId="00025BCC" w:rsidR="00F841CF" w:rsidRPr="00E46F4A" w:rsidRDefault="00F841CF" w:rsidP="00F841CF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46F4A">
        <w:rPr>
          <w:rFonts w:ascii="Times New Roman" w:hAnsi="Times New Roman" w:cs="Times New Roman"/>
        </w:rPr>
        <w:t>Przedmiar robót;</w:t>
      </w:r>
    </w:p>
    <w:p w14:paraId="758854BB" w14:textId="47B7BC7D" w:rsidR="00B34F3D" w:rsidRPr="00E46F4A" w:rsidRDefault="00B34F3D" w:rsidP="00B34F3D">
      <w:pPr>
        <w:spacing w:after="0" w:line="240" w:lineRule="auto"/>
        <w:rPr>
          <w:rFonts w:ascii="Times New Roman" w:hAnsi="Times New Roman" w:cs="Times New Roman"/>
        </w:rPr>
      </w:pPr>
    </w:p>
    <w:p w14:paraId="6EC6E8E4" w14:textId="652A1166" w:rsidR="00B34F3D" w:rsidRPr="00E46F4A" w:rsidRDefault="00B34F3D" w:rsidP="00B34F3D">
      <w:pPr>
        <w:spacing w:after="0" w:line="240" w:lineRule="auto"/>
        <w:rPr>
          <w:rFonts w:ascii="Times New Roman" w:hAnsi="Times New Roman" w:cs="Times New Roman"/>
        </w:rPr>
      </w:pPr>
    </w:p>
    <w:p w14:paraId="19EA6819" w14:textId="2015EE98" w:rsidR="00B34F3D" w:rsidRPr="001C73BC" w:rsidRDefault="00B34F3D" w:rsidP="00B34F3D">
      <w:pPr>
        <w:spacing w:after="0" w:line="360" w:lineRule="auto"/>
        <w:rPr>
          <w:rFonts w:ascii="Times New Roman" w:hAnsi="Times New Roman" w:cs="Times New Roman"/>
          <w:b/>
        </w:rPr>
      </w:pPr>
      <w:r w:rsidRPr="001C73BC">
        <w:rPr>
          <w:rFonts w:ascii="Times New Roman" w:hAnsi="Times New Roman" w:cs="Times New Roman"/>
          <w:b/>
        </w:rPr>
        <w:t>Równoważność :</w:t>
      </w:r>
    </w:p>
    <w:p w14:paraId="4FE09032" w14:textId="66EEDE10" w:rsidR="008F603B" w:rsidRPr="001C73BC" w:rsidRDefault="00B34F3D" w:rsidP="008F603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73BC">
        <w:rPr>
          <w:rFonts w:ascii="Times New Roman" w:hAnsi="Times New Roman" w:cs="Times New Roman"/>
        </w:rPr>
        <w:t xml:space="preserve">Zgodnie z art. 101 ust. </w:t>
      </w:r>
      <w:r w:rsidR="000922F9" w:rsidRPr="00377806">
        <w:rPr>
          <w:rFonts w:ascii="Times New Roman" w:hAnsi="Times New Roman" w:cs="Times New Roman"/>
        </w:rPr>
        <w:t xml:space="preserve">4 </w:t>
      </w:r>
      <w:r w:rsidRPr="001C73BC">
        <w:rPr>
          <w:rFonts w:ascii="Times New Roman" w:hAnsi="Times New Roman" w:cs="Times New Roman"/>
        </w:rPr>
        <w:t>PZP w przypadku gdy opis przedmiotu zamówienia odnosi się do norm, ocen technicznych, specyfikacji technicznych i systemów referencji technicznych, o których mowa w ust. 1 pkt 2 oraz ust. 3 PZP, a takim odniesieniom towarzyszy</w:t>
      </w:r>
      <w:r w:rsidR="000D45A3" w:rsidRPr="001C73BC">
        <w:rPr>
          <w:rFonts w:ascii="Times New Roman" w:hAnsi="Times New Roman" w:cs="Times New Roman"/>
        </w:rPr>
        <w:t xml:space="preserve"> lub nie</w:t>
      </w:r>
      <w:r w:rsidRPr="001C73BC">
        <w:rPr>
          <w:rFonts w:ascii="Times New Roman" w:hAnsi="Times New Roman" w:cs="Times New Roman"/>
        </w:rPr>
        <w:t xml:space="preserve"> </w:t>
      </w:r>
      <w:r w:rsidR="0078262C" w:rsidRPr="001C73BC">
        <w:rPr>
          <w:rFonts w:ascii="Times New Roman" w:hAnsi="Times New Roman" w:cs="Times New Roman"/>
        </w:rPr>
        <w:t>wyrażenie „</w:t>
      </w:r>
      <w:r w:rsidRPr="001C73BC">
        <w:rPr>
          <w:rFonts w:ascii="Times New Roman" w:hAnsi="Times New Roman" w:cs="Times New Roman"/>
        </w:rPr>
        <w:t>lub równoważne</w:t>
      </w:r>
      <w:r w:rsidR="000D45A3" w:rsidRPr="001C73BC">
        <w:rPr>
          <w:rFonts w:ascii="Times New Roman" w:hAnsi="Times New Roman" w:cs="Times New Roman"/>
        </w:rPr>
        <w:t>’’</w:t>
      </w:r>
      <w:r w:rsidRPr="001C73BC">
        <w:rPr>
          <w:rFonts w:ascii="Times New Roman" w:hAnsi="Times New Roman" w:cs="Times New Roman"/>
        </w:rPr>
        <w:t xml:space="preserve"> </w:t>
      </w:r>
      <w:r w:rsidR="000D45A3" w:rsidRPr="001C73BC">
        <w:rPr>
          <w:rFonts w:ascii="Times New Roman" w:hAnsi="Times New Roman" w:cs="Times New Roman"/>
        </w:rPr>
        <w:t>to Zamawiający dopuszcza rozwiązanie równoważne opisane w każdej takiej normie, ocenie technicznej, specyfikacji technicznej i systemie referencji technicznej</w:t>
      </w:r>
      <w:r w:rsidR="0078262C" w:rsidRPr="001C73BC">
        <w:rPr>
          <w:rFonts w:ascii="Times New Roman" w:hAnsi="Times New Roman" w:cs="Times New Roman"/>
        </w:rPr>
        <w:t>.</w:t>
      </w:r>
      <w:r w:rsidR="008F603B" w:rsidRPr="001C73BC">
        <w:rPr>
          <w:rFonts w:ascii="Times New Roman" w:hAnsi="Times New Roman" w:cs="Times New Roman"/>
        </w:rPr>
        <w:t xml:space="preserve"> Jako rozwiązanie równoważne, należy rozumieć rozwiązania charakteryzujące się parametrami/opisami nie gorszymi od wymaganych, a znajdującymi się w dokumentacji.</w:t>
      </w:r>
    </w:p>
    <w:p w14:paraId="310DF078" w14:textId="3D3890A8" w:rsidR="002F51E3" w:rsidRPr="001C73BC" w:rsidRDefault="002F51E3" w:rsidP="002F51E3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73BC">
        <w:rPr>
          <w:rFonts w:ascii="Times New Roman" w:hAnsi="Times New Roman" w:cs="Times New Roman"/>
        </w:rPr>
        <w:t>Wykonawca zobowiązany będzie</w:t>
      </w:r>
      <w:r w:rsidR="000922F9" w:rsidRPr="001C73BC">
        <w:rPr>
          <w:rFonts w:ascii="Times New Roman" w:hAnsi="Times New Roman" w:cs="Times New Roman"/>
        </w:rPr>
        <w:t>,</w:t>
      </w:r>
      <w:r w:rsidRPr="001C73BC">
        <w:rPr>
          <w:rFonts w:ascii="Times New Roman" w:hAnsi="Times New Roman" w:cs="Times New Roman"/>
        </w:rPr>
        <w:t xml:space="preserve"> w przypadku zastosowania materiałów/norm równoważnych lub techniki wykonania robót budowlanych</w:t>
      </w:r>
      <w:r w:rsidR="000922F9" w:rsidRPr="001C73BC">
        <w:rPr>
          <w:rFonts w:ascii="Times New Roman" w:hAnsi="Times New Roman" w:cs="Times New Roman"/>
        </w:rPr>
        <w:t>,</w:t>
      </w:r>
      <w:r w:rsidRPr="001C73BC">
        <w:rPr>
          <w:rFonts w:ascii="Times New Roman" w:hAnsi="Times New Roman" w:cs="Times New Roman"/>
        </w:rPr>
        <w:t xml:space="preserve"> przedstawić przed wbudowaniem </w:t>
      </w:r>
      <w:r w:rsidR="000D45A3" w:rsidRPr="001C73BC">
        <w:rPr>
          <w:rFonts w:ascii="Times New Roman" w:hAnsi="Times New Roman" w:cs="Times New Roman"/>
        </w:rPr>
        <w:t>materiałów</w:t>
      </w:r>
      <w:r w:rsidRPr="001C73BC">
        <w:rPr>
          <w:rFonts w:ascii="Times New Roman" w:hAnsi="Times New Roman" w:cs="Times New Roman"/>
        </w:rPr>
        <w:t xml:space="preserve"> dokumenty potwierdzające parametry techniczne i analizę porównawczą, z której jednoznacznie będzie wynikać, że są one w pełni równoważne do rozwiązań wskazanych w dokumentacji postępowania. </w:t>
      </w:r>
    </w:p>
    <w:sectPr w:rsidR="002F51E3" w:rsidRPr="001C73BC" w:rsidSect="00501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11836" w14:textId="77777777" w:rsidR="00F51786" w:rsidRDefault="00F51786" w:rsidP="00DE4CBE">
      <w:pPr>
        <w:spacing w:after="0" w:line="240" w:lineRule="auto"/>
      </w:pPr>
      <w:r>
        <w:separator/>
      </w:r>
    </w:p>
  </w:endnote>
  <w:endnote w:type="continuationSeparator" w:id="0">
    <w:p w14:paraId="66E1F92B" w14:textId="77777777" w:rsidR="00F51786" w:rsidRDefault="00F51786" w:rsidP="00DE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8B60D" w14:textId="77777777" w:rsidR="00377806" w:rsidRDefault="003778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1719040"/>
      <w:docPartObj>
        <w:docPartGallery w:val="Page Numbers (Bottom of Page)"/>
        <w:docPartUnique/>
      </w:docPartObj>
    </w:sdtPr>
    <w:sdtEndPr/>
    <w:sdtContent>
      <w:p w14:paraId="26746743" w14:textId="6FF1277D" w:rsidR="00DE4CBE" w:rsidRDefault="00DE4C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2F8">
          <w:rPr>
            <w:noProof/>
          </w:rPr>
          <w:t>8</w:t>
        </w:r>
        <w:r>
          <w:fldChar w:fldCharType="end"/>
        </w:r>
      </w:p>
    </w:sdtContent>
  </w:sdt>
  <w:p w14:paraId="5AAA492F" w14:textId="77777777" w:rsidR="00DE4CBE" w:rsidRDefault="00DE4C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F33C" w14:textId="77777777" w:rsidR="00377806" w:rsidRDefault="003778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8A88B" w14:textId="77777777" w:rsidR="00F51786" w:rsidRDefault="00F51786" w:rsidP="00DE4CBE">
      <w:pPr>
        <w:spacing w:after="0" w:line="240" w:lineRule="auto"/>
      </w:pPr>
      <w:r>
        <w:separator/>
      </w:r>
    </w:p>
  </w:footnote>
  <w:footnote w:type="continuationSeparator" w:id="0">
    <w:p w14:paraId="18A69E0A" w14:textId="77777777" w:rsidR="00F51786" w:rsidRDefault="00F51786" w:rsidP="00DE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ACBF7" w14:textId="77777777" w:rsidR="00377806" w:rsidRDefault="003778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EFB14" w14:textId="171E1C0E" w:rsidR="00CD26D5" w:rsidRDefault="00CD26D5">
    <w:pPr>
      <w:pStyle w:val="Nagwek"/>
    </w:pPr>
    <w:r>
      <w:t>DFP.271.21.2021 AB</w:t>
    </w:r>
  </w:p>
  <w:p w14:paraId="79270A51" w14:textId="6D9EE827" w:rsidR="00CD26D5" w:rsidRDefault="00CD26D5" w:rsidP="00377806">
    <w:pPr>
      <w:pStyle w:val="Nagwek"/>
      <w:jc w:val="right"/>
    </w:pPr>
    <w:r>
      <w:tab/>
      <w:t>Załącznik nr 1a do SWZ</w:t>
    </w:r>
  </w:p>
  <w:p w14:paraId="22822C36" w14:textId="77777777" w:rsidR="00CD26D5" w:rsidRDefault="00CD26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49063" w14:textId="77777777" w:rsidR="00377806" w:rsidRDefault="003778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C9E"/>
    <w:multiLevelType w:val="hybridMultilevel"/>
    <w:tmpl w:val="371825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93BEB"/>
    <w:multiLevelType w:val="hybridMultilevel"/>
    <w:tmpl w:val="BEEC1BF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60F26E1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3" w15:restartNumberingAfterBreak="0">
    <w:nsid w:val="12963CB5"/>
    <w:multiLevelType w:val="hybridMultilevel"/>
    <w:tmpl w:val="5BECD82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E844A2"/>
    <w:multiLevelType w:val="hybridMultilevel"/>
    <w:tmpl w:val="5E1E1D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7678EB"/>
    <w:multiLevelType w:val="hybridMultilevel"/>
    <w:tmpl w:val="A790DF46"/>
    <w:lvl w:ilvl="0" w:tplc="ED7AFA4E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14AD7"/>
    <w:multiLevelType w:val="hybridMultilevel"/>
    <w:tmpl w:val="34B2058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CC26960"/>
    <w:multiLevelType w:val="hybridMultilevel"/>
    <w:tmpl w:val="7AB27006"/>
    <w:lvl w:ilvl="0" w:tplc="88047D1E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DA504DD"/>
    <w:multiLevelType w:val="hybridMultilevel"/>
    <w:tmpl w:val="A99898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118AF"/>
    <w:multiLevelType w:val="hybridMultilevel"/>
    <w:tmpl w:val="E12A92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2AB3F4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6AC3B45"/>
    <w:multiLevelType w:val="hybridMultilevel"/>
    <w:tmpl w:val="F118DBD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792A82"/>
    <w:multiLevelType w:val="hybridMultilevel"/>
    <w:tmpl w:val="B67E8D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C2B2D1B"/>
    <w:multiLevelType w:val="hybridMultilevel"/>
    <w:tmpl w:val="22FC64AA"/>
    <w:lvl w:ilvl="0" w:tplc="9EEC3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8C6637"/>
    <w:multiLevelType w:val="hybridMultilevel"/>
    <w:tmpl w:val="CEB21CD6"/>
    <w:lvl w:ilvl="0" w:tplc="B4BE6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E1C01"/>
    <w:multiLevelType w:val="hybridMultilevel"/>
    <w:tmpl w:val="2A044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544AE"/>
    <w:multiLevelType w:val="hybridMultilevel"/>
    <w:tmpl w:val="316C8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07B"/>
    <w:multiLevelType w:val="hybridMultilevel"/>
    <w:tmpl w:val="826A7D7E"/>
    <w:lvl w:ilvl="0" w:tplc="9C0634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F441E"/>
    <w:multiLevelType w:val="hybridMultilevel"/>
    <w:tmpl w:val="FDF8D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67D1D"/>
    <w:multiLevelType w:val="hybridMultilevel"/>
    <w:tmpl w:val="8610B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351B0"/>
    <w:multiLevelType w:val="hybridMultilevel"/>
    <w:tmpl w:val="8FE6E346"/>
    <w:lvl w:ilvl="0" w:tplc="DB78388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9DC89E06">
      <w:start w:val="8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32D60C3"/>
    <w:multiLevelType w:val="hybridMultilevel"/>
    <w:tmpl w:val="54FE1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CDA3AB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55D66"/>
    <w:multiLevelType w:val="hybridMultilevel"/>
    <w:tmpl w:val="BC3497C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B83B69"/>
    <w:multiLevelType w:val="hybridMultilevel"/>
    <w:tmpl w:val="C9AA33C2"/>
    <w:lvl w:ilvl="0" w:tplc="1C9A8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77DC"/>
    <w:multiLevelType w:val="hybridMultilevel"/>
    <w:tmpl w:val="343A1B2A"/>
    <w:lvl w:ilvl="0" w:tplc="14E04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BB21E5"/>
    <w:multiLevelType w:val="hybridMultilevel"/>
    <w:tmpl w:val="A30C8E3E"/>
    <w:lvl w:ilvl="0" w:tplc="0415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6" w15:restartNumberingAfterBreak="0">
    <w:nsid w:val="54F9167D"/>
    <w:multiLevelType w:val="hybridMultilevel"/>
    <w:tmpl w:val="E94CC4B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9373BB"/>
    <w:multiLevelType w:val="hybridMultilevel"/>
    <w:tmpl w:val="4DE6DC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E46A6"/>
    <w:multiLevelType w:val="hybridMultilevel"/>
    <w:tmpl w:val="59441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87BC5"/>
    <w:multiLevelType w:val="hybridMultilevel"/>
    <w:tmpl w:val="1FF42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105C5"/>
    <w:multiLevelType w:val="hybridMultilevel"/>
    <w:tmpl w:val="F776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26E7F"/>
    <w:multiLevelType w:val="multilevel"/>
    <w:tmpl w:val="B9EC0A4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AE66CDF"/>
    <w:multiLevelType w:val="hybridMultilevel"/>
    <w:tmpl w:val="0FA6D9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DBD57F8"/>
    <w:multiLevelType w:val="hybridMultilevel"/>
    <w:tmpl w:val="FC2EFE5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5DEA26F1"/>
    <w:multiLevelType w:val="hybridMultilevel"/>
    <w:tmpl w:val="58481F70"/>
    <w:lvl w:ilvl="0" w:tplc="82186C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E241B"/>
    <w:multiLevelType w:val="hybridMultilevel"/>
    <w:tmpl w:val="BC62B0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022AB"/>
    <w:multiLevelType w:val="hybridMultilevel"/>
    <w:tmpl w:val="54886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6473E"/>
    <w:multiLevelType w:val="hybridMultilevel"/>
    <w:tmpl w:val="DAA6B2C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EE928EF"/>
    <w:multiLevelType w:val="hybridMultilevel"/>
    <w:tmpl w:val="037CEA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E4391"/>
    <w:multiLevelType w:val="hybridMultilevel"/>
    <w:tmpl w:val="6F88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D1492"/>
    <w:multiLevelType w:val="hybridMultilevel"/>
    <w:tmpl w:val="A9E4098E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1" w15:restartNumberingAfterBreak="0">
    <w:nsid w:val="7642163F"/>
    <w:multiLevelType w:val="hybridMultilevel"/>
    <w:tmpl w:val="9AD66918"/>
    <w:lvl w:ilvl="0" w:tplc="68167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29707D"/>
    <w:multiLevelType w:val="hybridMultilevel"/>
    <w:tmpl w:val="676882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8"/>
  </w:num>
  <w:num w:numId="3">
    <w:abstractNumId w:val="41"/>
  </w:num>
  <w:num w:numId="4">
    <w:abstractNumId w:val="13"/>
  </w:num>
  <w:num w:numId="5">
    <w:abstractNumId w:val="5"/>
  </w:num>
  <w:num w:numId="6">
    <w:abstractNumId w:val="30"/>
  </w:num>
  <w:num w:numId="7">
    <w:abstractNumId w:val="21"/>
  </w:num>
  <w:num w:numId="8">
    <w:abstractNumId w:val="38"/>
  </w:num>
  <w:num w:numId="9">
    <w:abstractNumId w:val="31"/>
  </w:num>
  <w:num w:numId="10">
    <w:abstractNumId w:val="20"/>
  </w:num>
  <w:num w:numId="11">
    <w:abstractNumId w:val="17"/>
  </w:num>
  <w:num w:numId="12">
    <w:abstractNumId w:val="24"/>
  </w:num>
  <w:num w:numId="13">
    <w:abstractNumId w:val="14"/>
  </w:num>
  <w:num w:numId="14">
    <w:abstractNumId w:val="7"/>
  </w:num>
  <w:num w:numId="15">
    <w:abstractNumId w:val="10"/>
  </w:num>
  <w:num w:numId="16">
    <w:abstractNumId w:val="26"/>
  </w:num>
  <w:num w:numId="17">
    <w:abstractNumId w:val="2"/>
  </w:num>
  <w:num w:numId="18">
    <w:abstractNumId w:val="8"/>
  </w:num>
  <w:num w:numId="19">
    <w:abstractNumId w:val="18"/>
  </w:num>
  <w:num w:numId="20">
    <w:abstractNumId w:val="16"/>
  </w:num>
  <w:num w:numId="21">
    <w:abstractNumId w:val="1"/>
  </w:num>
  <w:num w:numId="22">
    <w:abstractNumId w:val="25"/>
  </w:num>
  <w:num w:numId="23">
    <w:abstractNumId w:val="12"/>
  </w:num>
  <w:num w:numId="24">
    <w:abstractNumId w:val="6"/>
  </w:num>
  <w:num w:numId="25">
    <w:abstractNumId w:val="40"/>
  </w:num>
  <w:num w:numId="26">
    <w:abstractNumId w:val="42"/>
  </w:num>
  <w:num w:numId="27">
    <w:abstractNumId w:val="33"/>
  </w:num>
  <w:num w:numId="28">
    <w:abstractNumId w:val="22"/>
  </w:num>
  <w:num w:numId="29">
    <w:abstractNumId w:val="32"/>
  </w:num>
  <w:num w:numId="30">
    <w:abstractNumId w:val="9"/>
  </w:num>
  <w:num w:numId="31">
    <w:abstractNumId w:val="4"/>
  </w:num>
  <w:num w:numId="32">
    <w:abstractNumId w:val="11"/>
  </w:num>
  <w:num w:numId="33">
    <w:abstractNumId w:val="36"/>
  </w:num>
  <w:num w:numId="34">
    <w:abstractNumId w:val="37"/>
  </w:num>
  <w:num w:numId="35">
    <w:abstractNumId w:val="3"/>
  </w:num>
  <w:num w:numId="36">
    <w:abstractNumId w:val="29"/>
  </w:num>
  <w:num w:numId="37">
    <w:abstractNumId w:val="35"/>
  </w:num>
  <w:num w:numId="38">
    <w:abstractNumId w:val="15"/>
  </w:num>
  <w:num w:numId="39">
    <w:abstractNumId w:val="34"/>
  </w:num>
  <w:num w:numId="40">
    <w:abstractNumId w:val="23"/>
  </w:num>
  <w:num w:numId="41">
    <w:abstractNumId w:val="0"/>
  </w:num>
  <w:num w:numId="42">
    <w:abstractNumId w:val="27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trackRevisions/>
  <w:defaultTabStop w:val="708"/>
  <w:hyphenationZone w:val="8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33"/>
    <w:rsid w:val="00000566"/>
    <w:rsid w:val="00002358"/>
    <w:rsid w:val="00003406"/>
    <w:rsid w:val="00006B21"/>
    <w:rsid w:val="000075AB"/>
    <w:rsid w:val="00011C27"/>
    <w:rsid w:val="000227F0"/>
    <w:rsid w:val="000235F9"/>
    <w:rsid w:val="00025CD9"/>
    <w:rsid w:val="00042887"/>
    <w:rsid w:val="00047548"/>
    <w:rsid w:val="00050846"/>
    <w:rsid w:val="00057436"/>
    <w:rsid w:val="000725E6"/>
    <w:rsid w:val="00072F29"/>
    <w:rsid w:val="00072F5F"/>
    <w:rsid w:val="00076FFA"/>
    <w:rsid w:val="00077E20"/>
    <w:rsid w:val="00081939"/>
    <w:rsid w:val="00081F3C"/>
    <w:rsid w:val="000922F9"/>
    <w:rsid w:val="00092F6C"/>
    <w:rsid w:val="00096F07"/>
    <w:rsid w:val="000A6943"/>
    <w:rsid w:val="000A79B6"/>
    <w:rsid w:val="000B150B"/>
    <w:rsid w:val="000B1A21"/>
    <w:rsid w:val="000B2DC4"/>
    <w:rsid w:val="000B3F47"/>
    <w:rsid w:val="000C7AF7"/>
    <w:rsid w:val="000D110A"/>
    <w:rsid w:val="000D16C6"/>
    <w:rsid w:val="000D45A3"/>
    <w:rsid w:val="000E0991"/>
    <w:rsid w:val="000E29CB"/>
    <w:rsid w:val="000F6B8D"/>
    <w:rsid w:val="00106E17"/>
    <w:rsid w:val="00112D12"/>
    <w:rsid w:val="001170D3"/>
    <w:rsid w:val="00124022"/>
    <w:rsid w:val="001245D9"/>
    <w:rsid w:val="00124BEE"/>
    <w:rsid w:val="00126D9D"/>
    <w:rsid w:val="001475EC"/>
    <w:rsid w:val="00147BC8"/>
    <w:rsid w:val="001500CF"/>
    <w:rsid w:val="00150D5B"/>
    <w:rsid w:val="00154C0B"/>
    <w:rsid w:val="00155995"/>
    <w:rsid w:val="001700D4"/>
    <w:rsid w:val="00170786"/>
    <w:rsid w:val="00172765"/>
    <w:rsid w:val="00180CD2"/>
    <w:rsid w:val="001A38A9"/>
    <w:rsid w:val="001A525F"/>
    <w:rsid w:val="001B02ED"/>
    <w:rsid w:val="001B4916"/>
    <w:rsid w:val="001C2707"/>
    <w:rsid w:val="001C411A"/>
    <w:rsid w:val="001C5139"/>
    <w:rsid w:val="001C571C"/>
    <w:rsid w:val="001C73BC"/>
    <w:rsid w:val="001D54F7"/>
    <w:rsid w:val="001E2CCB"/>
    <w:rsid w:val="001E2F9C"/>
    <w:rsid w:val="001E74FC"/>
    <w:rsid w:val="001F16B3"/>
    <w:rsid w:val="001F298F"/>
    <w:rsid w:val="001F4645"/>
    <w:rsid w:val="001F582C"/>
    <w:rsid w:val="00206752"/>
    <w:rsid w:val="00212BED"/>
    <w:rsid w:val="002133F4"/>
    <w:rsid w:val="00216DC3"/>
    <w:rsid w:val="00217AC1"/>
    <w:rsid w:val="0022305A"/>
    <w:rsid w:val="00227DA1"/>
    <w:rsid w:val="002303AB"/>
    <w:rsid w:val="00233AF3"/>
    <w:rsid w:val="0025357A"/>
    <w:rsid w:val="00270A1B"/>
    <w:rsid w:val="0028304B"/>
    <w:rsid w:val="002846CC"/>
    <w:rsid w:val="00286E82"/>
    <w:rsid w:val="002879B1"/>
    <w:rsid w:val="0029036E"/>
    <w:rsid w:val="0029414F"/>
    <w:rsid w:val="002957FE"/>
    <w:rsid w:val="002B37A8"/>
    <w:rsid w:val="002B46E2"/>
    <w:rsid w:val="002C5E17"/>
    <w:rsid w:val="002D30F0"/>
    <w:rsid w:val="002D5D5F"/>
    <w:rsid w:val="002E3733"/>
    <w:rsid w:val="002E51E6"/>
    <w:rsid w:val="002F502E"/>
    <w:rsid w:val="002F51E3"/>
    <w:rsid w:val="002F7895"/>
    <w:rsid w:val="002F7E49"/>
    <w:rsid w:val="0030143E"/>
    <w:rsid w:val="0030374E"/>
    <w:rsid w:val="00305FA1"/>
    <w:rsid w:val="003206FB"/>
    <w:rsid w:val="00326DF1"/>
    <w:rsid w:val="0033073F"/>
    <w:rsid w:val="0033360C"/>
    <w:rsid w:val="003356CA"/>
    <w:rsid w:val="003466A7"/>
    <w:rsid w:val="00346863"/>
    <w:rsid w:val="00347E9E"/>
    <w:rsid w:val="00363AF2"/>
    <w:rsid w:val="00371BBB"/>
    <w:rsid w:val="0037446F"/>
    <w:rsid w:val="00377806"/>
    <w:rsid w:val="00382E8D"/>
    <w:rsid w:val="00391008"/>
    <w:rsid w:val="00394947"/>
    <w:rsid w:val="00397752"/>
    <w:rsid w:val="003A3268"/>
    <w:rsid w:val="003A5392"/>
    <w:rsid w:val="003B0CB7"/>
    <w:rsid w:val="003B4146"/>
    <w:rsid w:val="003C54ED"/>
    <w:rsid w:val="003C7352"/>
    <w:rsid w:val="003D1579"/>
    <w:rsid w:val="003D5832"/>
    <w:rsid w:val="003D7532"/>
    <w:rsid w:val="003E20AB"/>
    <w:rsid w:val="003E599A"/>
    <w:rsid w:val="00413EA1"/>
    <w:rsid w:val="00420C1D"/>
    <w:rsid w:val="0042441F"/>
    <w:rsid w:val="0042472B"/>
    <w:rsid w:val="004340C6"/>
    <w:rsid w:val="00434CA6"/>
    <w:rsid w:val="00435A0B"/>
    <w:rsid w:val="00437777"/>
    <w:rsid w:val="00452A65"/>
    <w:rsid w:val="00462D33"/>
    <w:rsid w:val="00476CCB"/>
    <w:rsid w:val="004A12C5"/>
    <w:rsid w:val="004A1CCB"/>
    <w:rsid w:val="004A34E0"/>
    <w:rsid w:val="004B3F10"/>
    <w:rsid w:val="004B7D02"/>
    <w:rsid w:val="004C58F3"/>
    <w:rsid w:val="004D3E56"/>
    <w:rsid w:val="004D42A7"/>
    <w:rsid w:val="004D729D"/>
    <w:rsid w:val="004E003F"/>
    <w:rsid w:val="004E7307"/>
    <w:rsid w:val="004F0AE4"/>
    <w:rsid w:val="00501806"/>
    <w:rsid w:val="00502375"/>
    <w:rsid w:val="00502EC3"/>
    <w:rsid w:val="00503D91"/>
    <w:rsid w:val="0051657B"/>
    <w:rsid w:val="00520A7A"/>
    <w:rsid w:val="00523333"/>
    <w:rsid w:val="005312F8"/>
    <w:rsid w:val="0053140F"/>
    <w:rsid w:val="00534993"/>
    <w:rsid w:val="00534F1B"/>
    <w:rsid w:val="00537C09"/>
    <w:rsid w:val="0054321B"/>
    <w:rsid w:val="00556FF4"/>
    <w:rsid w:val="00566324"/>
    <w:rsid w:val="005713A9"/>
    <w:rsid w:val="00575BFF"/>
    <w:rsid w:val="005815F5"/>
    <w:rsid w:val="00581AB9"/>
    <w:rsid w:val="00583647"/>
    <w:rsid w:val="00584E50"/>
    <w:rsid w:val="005A5CE4"/>
    <w:rsid w:val="005A6E3E"/>
    <w:rsid w:val="005B0CC2"/>
    <w:rsid w:val="005C4088"/>
    <w:rsid w:val="005D0EE7"/>
    <w:rsid w:val="005D40C8"/>
    <w:rsid w:val="005D4A99"/>
    <w:rsid w:val="005D5436"/>
    <w:rsid w:val="005E0FF4"/>
    <w:rsid w:val="005E64A0"/>
    <w:rsid w:val="005E6F48"/>
    <w:rsid w:val="005F1601"/>
    <w:rsid w:val="00601EA4"/>
    <w:rsid w:val="0060233F"/>
    <w:rsid w:val="006104D2"/>
    <w:rsid w:val="00611BB2"/>
    <w:rsid w:val="00611BE8"/>
    <w:rsid w:val="00611D4A"/>
    <w:rsid w:val="00616485"/>
    <w:rsid w:val="00621907"/>
    <w:rsid w:val="00623870"/>
    <w:rsid w:val="00643540"/>
    <w:rsid w:val="00660A3D"/>
    <w:rsid w:val="00661D26"/>
    <w:rsid w:val="00663277"/>
    <w:rsid w:val="00667EBA"/>
    <w:rsid w:val="00671016"/>
    <w:rsid w:val="00671D37"/>
    <w:rsid w:val="0067518D"/>
    <w:rsid w:val="00681DFD"/>
    <w:rsid w:val="006925AD"/>
    <w:rsid w:val="006A148A"/>
    <w:rsid w:val="006A389D"/>
    <w:rsid w:val="006A5733"/>
    <w:rsid w:val="006B0499"/>
    <w:rsid w:val="006B07E5"/>
    <w:rsid w:val="006B234A"/>
    <w:rsid w:val="006B7F7D"/>
    <w:rsid w:val="006C284B"/>
    <w:rsid w:val="006C708A"/>
    <w:rsid w:val="006E300C"/>
    <w:rsid w:val="006F2DB4"/>
    <w:rsid w:val="0070244C"/>
    <w:rsid w:val="007047E2"/>
    <w:rsid w:val="00715AD8"/>
    <w:rsid w:val="00715B9C"/>
    <w:rsid w:val="007309D6"/>
    <w:rsid w:val="00730AEC"/>
    <w:rsid w:val="00746998"/>
    <w:rsid w:val="00756A5C"/>
    <w:rsid w:val="007643B6"/>
    <w:rsid w:val="0077014C"/>
    <w:rsid w:val="00774A4B"/>
    <w:rsid w:val="0078262C"/>
    <w:rsid w:val="007914A0"/>
    <w:rsid w:val="00791EEA"/>
    <w:rsid w:val="007970C6"/>
    <w:rsid w:val="007A3838"/>
    <w:rsid w:val="007A410F"/>
    <w:rsid w:val="007A486D"/>
    <w:rsid w:val="007C33BD"/>
    <w:rsid w:val="007C51C1"/>
    <w:rsid w:val="007D6584"/>
    <w:rsid w:val="007E2B54"/>
    <w:rsid w:val="007E4546"/>
    <w:rsid w:val="007F7DF9"/>
    <w:rsid w:val="0080400C"/>
    <w:rsid w:val="00807217"/>
    <w:rsid w:val="00807D16"/>
    <w:rsid w:val="0081577F"/>
    <w:rsid w:val="0081734D"/>
    <w:rsid w:val="0082051E"/>
    <w:rsid w:val="00820AC1"/>
    <w:rsid w:val="00855479"/>
    <w:rsid w:val="00857657"/>
    <w:rsid w:val="0086147D"/>
    <w:rsid w:val="008663D0"/>
    <w:rsid w:val="00870DD0"/>
    <w:rsid w:val="0089048E"/>
    <w:rsid w:val="00893925"/>
    <w:rsid w:val="008A5C76"/>
    <w:rsid w:val="008A7E16"/>
    <w:rsid w:val="008B243D"/>
    <w:rsid w:val="008C6F8A"/>
    <w:rsid w:val="008D69F9"/>
    <w:rsid w:val="008E3FBC"/>
    <w:rsid w:val="008E6A09"/>
    <w:rsid w:val="008F02C0"/>
    <w:rsid w:val="008F1CD0"/>
    <w:rsid w:val="008F2EAD"/>
    <w:rsid w:val="008F603B"/>
    <w:rsid w:val="00903286"/>
    <w:rsid w:val="00905EFC"/>
    <w:rsid w:val="0091128D"/>
    <w:rsid w:val="00916294"/>
    <w:rsid w:val="00932FA0"/>
    <w:rsid w:val="00936BD5"/>
    <w:rsid w:val="0093706E"/>
    <w:rsid w:val="0094241F"/>
    <w:rsid w:val="0096261A"/>
    <w:rsid w:val="009652AC"/>
    <w:rsid w:val="0096606B"/>
    <w:rsid w:val="00967EFF"/>
    <w:rsid w:val="00974F1A"/>
    <w:rsid w:val="009926FD"/>
    <w:rsid w:val="009935F0"/>
    <w:rsid w:val="009A7CC1"/>
    <w:rsid w:val="009A7D19"/>
    <w:rsid w:val="009C09A6"/>
    <w:rsid w:val="009C105C"/>
    <w:rsid w:val="009C24EE"/>
    <w:rsid w:val="009C3BD5"/>
    <w:rsid w:val="009D3CB3"/>
    <w:rsid w:val="009D42FA"/>
    <w:rsid w:val="009E5BB1"/>
    <w:rsid w:val="009F4BCA"/>
    <w:rsid w:val="009F6043"/>
    <w:rsid w:val="00A159AB"/>
    <w:rsid w:val="00A25770"/>
    <w:rsid w:val="00A26E6B"/>
    <w:rsid w:val="00A362F2"/>
    <w:rsid w:val="00A42F15"/>
    <w:rsid w:val="00A452D3"/>
    <w:rsid w:val="00A746F7"/>
    <w:rsid w:val="00A7472B"/>
    <w:rsid w:val="00A76E06"/>
    <w:rsid w:val="00A8433B"/>
    <w:rsid w:val="00A84D42"/>
    <w:rsid w:val="00A85013"/>
    <w:rsid w:val="00A9196C"/>
    <w:rsid w:val="00A9480D"/>
    <w:rsid w:val="00A94A2C"/>
    <w:rsid w:val="00A95CC7"/>
    <w:rsid w:val="00A97E2B"/>
    <w:rsid w:val="00AA0E36"/>
    <w:rsid w:val="00AA10C1"/>
    <w:rsid w:val="00AA15C4"/>
    <w:rsid w:val="00AB2E31"/>
    <w:rsid w:val="00AD4DBF"/>
    <w:rsid w:val="00AE5041"/>
    <w:rsid w:val="00AE5417"/>
    <w:rsid w:val="00AE6FA8"/>
    <w:rsid w:val="00AE720B"/>
    <w:rsid w:val="00B00F8E"/>
    <w:rsid w:val="00B0417A"/>
    <w:rsid w:val="00B07748"/>
    <w:rsid w:val="00B10D37"/>
    <w:rsid w:val="00B16EAA"/>
    <w:rsid w:val="00B21C0A"/>
    <w:rsid w:val="00B23E12"/>
    <w:rsid w:val="00B34F3D"/>
    <w:rsid w:val="00B40B4C"/>
    <w:rsid w:val="00B44366"/>
    <w:rsid w:val="00B4557B"/>
    <w:rsid w:val="00B5429E"/>
    <w:rsid w:val="00B54393"/>
    <w:rsid w:val="00B611B5"/>
    <w:rsid w:val="00B61A38"/>
    <w:rsid w:val="00B64018"/>
    <w:rsid w:val="00B760E5"/>
    <w:rsid w:val="00B76508"/>
    <w:rsid w:val="00B9041C"/>
    <w:rsid w:val="00B93B92"/>
    <w:rsid w:val="00B94BFF"/>
    <w:rsid w:val="00B95021"/>
    <w:rsid w:val="00B97366"/>
    <w:rsid w:val="00BB2DFB"/>
    <w:rsid w:val="00BB44E8"/>
    <w:rsid w:val="00BB603B"/>
    <w:rsid w:val="00BC1A59"/>
    <w:rsid w:val="00BC4DAE"/>
    <w:rsid w:val="00BC5DB5"/>
    <w:rsid w:val="00BD3E0F"/>
    <w:rsid w:val="00BD6B01"/>
    <w:rsid w:val="00BE0EC3"/>
    <w:rsid w:val="00BF101F"/>
    <w:rsid w:val="00BF4234"/>
    <w:rsid w:val="00C03118"/>
    <w:rsid w:val="00C03B60"/>
    <w:rsid w:val="00C04A59"/>
    <w:rsid w:val="00C15925"/>
    <w:rsid w:val="00C339FB"/>
    <w:rsid w:val="00C35E8E"/>
    <w:rsid w:val="00C47511"/>
    <w:rsid w:val="00C539AB"/>
    <w:rsid w:val="00C651B1"/>
    <w:rsid w:val="00C66A6B"/>
    <w:rsid w:val="00C747C6"/>
    <w:rsid w:val="00C75346"/>
    <w:rsid w:val="00C914E8"/>
    <w:rsid w:val="00CA249D"/>
    <w:rsid w:val="00CB73E6"/>
    <w:rsid w:val="00CC5E88"/>
    <w:rsid w:val="00CD26D5"/>
    <w:rsid w:val="00CE0C21"/>
    <w:rsid w:val="00CE2D7B"/>
    <w:rsid w:val="00CF2875"/>
    <w:rsid w:val="00D36F98"/>
    <w:rsid w:val="00D5415C"/>
    <w:rsid w:val="00D544FE"/>
    <w:rsid w:val="00D55CFA"/>
    <w:rsid w:val="00D57442"/>
    <w:rsid w:val="00D61290"/>
    <w:rsid w:val="00D75509"/>
    <w:rsid w:val="00D84868"/>
    <w:rsid w:val="00D90AB2"/>
    <w:rsid w:val="00D9563B"/>
    <w:rsid w:val="00DA179A"/>
    <w:rsid w:val="00DB737E"/>
    <w:rsid w:val="00DC210E"/>
    <w:rsid w:val="00DC7F29"/>
    <w:rsid w:val="00DE3E21"/>
    <w:rsid w:val="00DE4CBE"/>
    <w:rsid w:val="00DE4FD9"/>
    <w:rsid w:val="00DF545B"/>
    <w:rsid w:val="00DF692B"/>
    <w:rsid w:val="00DF7F4B"/>
    <w:rsid w:val="00E073AF"/>
    <w:rsid w:val="00E22C36"/>
    <w:rsid w:val="00E40CAA"/>
    <w:rsid w:val="00E46F4A"/>
    <w:rsid w:val="00E47806"/>
    <w:rsid w:val="00E634F7"/>
    <w:rsid w:val="00E67965"/>
    <w:rsid w:val="00E74D3A"/>
    <w:rsid w:val="00E74FCF"/>
    <w:rsid w:val="00E75439"/>
    <w:rsid w:val="00EA1206"/>
    <w:rsid w:val="00EA33AC"/>
    <w:rsid w:val="00EA4FB0"/>
    <w:rsid w:val="00EB24D8"/>
    <w:rsid w:val="00EB2DD8"/>
    <w:rsid w:val="00EB5465"/>
    <w:rsid w:val="00EB77DE"/>
    <w:rsid w:val="00EC422F"/>
    <w:rsid w:val="00EC5A67"/>
    <w:rsid w:val="00ED2000"/>
    <w:rsid w:val="00EE1798"/>
    <w:rsid w:val="00EE356A"/>
    <w:rsid w:val="00EF04CE"/>
    <w:rsid w:val="00EF1845"/>
    <w:rsid w:val="00EF4549"/>
    <w:rsid w:val="00F012D0"/>
    <w:rsid w:val="00F043D8"/>
    <w:rsid w:val="00F17FDF"/>
    <w:rsid w:val="00F255F3"/>
    <w:rsid w:val="00F3101E"/>
    <w:rsid w:val="00F41C0B"/>
    <w:rsid w:val="00F50F01"/>
    <w:rsid w:val="00F51786"/>
    <w:rsid w:val="00F57E56"/>
    <w:rsid w:val="00F703A7"/>
    <w:rsid w:val="00F720A5"/>
    <w:rsid w:val="00F7211D"/>
    <w:rsid w:val="00F75075"/>
    <w:rsid w:val="00F8320A"/>
    <w:rsid w:val="00F841CF"/>
    <w:rsid w:val="00F932F0"/>
    <w:rsid w:val="00F954D8"/>
    <w:rsid w:val="00F95EC7"/>
    <w:rsid w:val="00FA0A6D"/>
    <w:rsid w:val="00FA6504"/>
    <w:rsid w:val="00FB6B3E"/>
    <w:rsid w:val="00FC219E"/>
    <w:rsid w:val="00FC53EC"/>
    <w:rsid w:val="00FD4046"/>
    <w:rsid w:val="00FD7BD5"/>
    <w:rsid w:val="00FE557E"/>
    <w:rsid w:val="00FE7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27BB"/>
  <w15:docId w15:val="{D34B9276-5C89-4C04-A727-3F0782D9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2C5"/>
  </w:style>
  <w:style w:type="paragraph" w:styleId="Nagwek1">
    <w:name w:val="heading 1"/>
    <w:basedOn w:val="Normalny"/>
    <w:next w:val="Normalny"/>
    <w:link w:val="Nagwek1Znak"/>
    <w:uiPriority w:val="9"/>
    <w:qFormat/>
    <w:rsid w:val="00671016"/>
    <w:pPr>
      <w:keepNext/>
      <w:keepLines/>
      <w:numPr>
        <w:numId w:val="1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1016"/>
    <w:pPr>
      <w:keepNext/>
      <w:keepLines/>
      <w:numPr>
        <w:ilvl w:val="1"/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016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1016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1016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1016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1016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1016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1016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486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C41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1C41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710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10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0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101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101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10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10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10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10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6B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6B21"/>
  </w:style>
  <w:style w:type="paragraph" w:styleId="Nagwek">
    <w:name w:val="header"/>
    <w:basedOn w:val="Normalny"/>
    <w:link w:val="NagwekZnak"/>
    <w:uiPriority w:val="99"/>
    <w:unhideWhenUsed/>
    <w:rsid w:val="00DE4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CBE"/>
  </w:style>
  <w:style w:type="paragraph" w:styleId="Stopka">
    <w:name w:val="footer"/>
    <w:basedOn w:val="Normalny"/>
    <w:link w:val="StopkaZnak"/>
    <w:uiPriority w:val="99"/>
    <w:unhideWhenUsed/>
    <w:rsid w:val="00DE4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CBE"/>
  </w:style>
  <w:style w:type="character" w:styleId="Odwoaniedokomentarza">
    <w:name w:val="annotation reference"/>
    <w:basedOn w:val="Domylnaczcionkaakapitu"/>
    <w:uiPriority w:val="99"/>
    <w:semiHidden/>
    <w:unhideWhenUsed/>
    <w:rsid w:val="00671D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1D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D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D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D37"/>
    <w:rPr>
      <w:b/>
      <w:bCs/>
      <w:sz w:val="20"/>
      <w:szCs w:val="20"/>
    </w:rPr>
  </w:style>
  <w:style w:type="paragraph" w:customStyle="1" w:styleId="Default">
    <w:name w:val="Default"/>
    <w:rsid w:val="00584E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96F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DCB40-154C-409F-95C6-BFEB2376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3363</Words>
  <Characters>20180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</dc:creator>
  <cp:lastModifiedBy>Anna Bęben</cp:lastModifiedBy>
  <cp:revision>3</cp:revision>
  <cp:lastPrinted>2021-02-17T08:04:00Z</cp:lastPrinted>
  <dcterms:created xsi:type="dcterms:W3CDTF">2021-04-19T12:30:00Z</dcterms:created>
  <dcterms:modified xsi:type="dcterms:W3CDTF">2021-04-20T11:09:00Z</dcterms:modified>
</cp:coreProperties>
</file>