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E00" w:rsidRDefault="00F524DF" w:rsidP="000A27CB">
      <w:pPr>
        <w:jc w:val="center"/>
        <w:rPr>
          <w:rFonts w:ascii="Garamond" w:hAnsi="Garamond" w:cs="Tahoma"/>
          <w:b/>
          <w:sz w:val="22"/>
          <w:szCs w:val="22"/>
        </w:rPr>
      </w:pPr>
      <w:r w:rsidRPr="001A4087">
        <w:rPr>
          <w:rFonts w:ascii="Garamond" w:hAnsi="Garamond" w:cs="Tahoma"/>
          <w:b/>
          <w:sz w:val="22"/>
          <w:szCs w:val="22"/>
        </w:rPr>
        <w:t>SPECYFIKACJA</w:t>
      </w:r>
      <w:r w:rsidR="00303E25" w:rsidRPr="001A4087">
        <w:rPr>
          <w:rFonts w:ascii="Garamond" w:hAnsi="Garamond" w:cs="Tahoma"/>
          <w:b/>
          <w:sz w:val="22"/>
          <w:szCs w:val="22"/>
        </w:rPr>
        <w:t xml:space="preserve"> URZĄDZEŃ</w:t>
      </w:r>
      <w:r w:rsidR="00916C9E">
        <w:rPr>
          <w:rFonts w:ascii="Garamond" w:hAnsi="Garamond" w:cs="Tahoma"/>
          <w:b/>
          <w:sz w:val="22"/>
          <w:szCs w:val="22"/>
        </w:rPr>
        <w:br/>
      </w:r>
    </w:p>
    <w:p w:rsidR="00916C9E" w:rsidRDefault="00916C9E" w:rsidP="0044207E">
      <w:pPr>
        <w:jc w:val="center"/>
        <w:rPr>
          <w:rFonts w:ascii="Garamond" w:hAnsi="Garamond" w:cs="Tahoma"/>
          <w:b/>
          <w:sz w:val="22"/>
          <w:szCs w:val="22"/>
        </w:rPr>
      </w:pPr>
      <w:r>
        <w:rPr>
          <w:rFonts w:ascii="Garamond" w:hAnsi="Garamond" w:cs="Tahoma"/>
          <w:b/>
          <w:sz w:val="22"/>
          <w:szCs w:val="22"/>
        </w:rPr>
        <w:t xml:space="preserve">Spis </w:t>
      </w:r>
      <w:r w:rsidR="00D33F7E">
        <w:rPr>
          <w:rFonts w:ascii="Garamond" w:hAnsi="Garamond" w:cs="Tahoma"/>
          <w:b/>
          <w:sz w:val="22"/>
          <w:szCs w:val="22"/>
        </w:rPr>
        <w:t>treści</w:t>
      </w:r>
    </w:p>
    <w:p w:rsidR="008A2E00" w:rsidRDefault="008A2E00" w:rsidP="0044207E">
      <w:pPr>
        <w:jc w:val="center"/>
        <w:rPr>
          <w:rFonts w:ascii="Garamond" w:hAnsi="Garamond" w:cs="Tahoma"/>
          <w:b/>
          <w:sz w:val="22"/>
          <w:szCs w:val="22"/>
        </w:rPr>
      </w:pPr>
    </w:p>
    <w:p w:rsidR="00082D0E" w:rsidRPr="003724F4" w:rsidRDefault="00916C9E">
      <w:pPr>
        <w:pStyle w:val="Spisilustracji"/>
        <w:tabs>
          <w:tab w:val="right" w:leader="dot" w:pos="15388"/>
        </w:tabs>
        <w:rPr>
          <w:rFonts w:cs="Times New Roman"/>
          <w:smallCaps w:val="0"/>
          <w:noProof/>
          <w:sz w:val="22"/>
          <w:szCs w:val="22"/>
        </w:rPr>
      </w:pPr>
      <w:r>
        <w:rPr>
          <w:rFonts w:ascii="Garamond" w:hAnsi="Garamond" w:cs="Tahoma"/>
          <w:b/>
          <w:sz w:val="22"/>
          <w:szCs w:val="22"/>
        </w:rPr>
        <w:fldChar w:fldCharType="begin"/>
      </w:r>
      <w:r>
        <w:rPr>
          <w:rFonts w:ascii="Garamond" w:hAnsi="Garamond" w:cs="Tahoma"/>
          <w:b/>
          <w:sz w:val="22"/>
          <w:szCs w:val="22"/>
        </w:rPr>
        <w:instrText xml:space="preserve"> TOC \h \z \c "Tabela" </w:instrText>
      </w:r>
      <w:r>
        <w:rPr>
          <w:rFonts w:ascii="Garamond" w:hAnsi="Garamond" w:cs="Tahoma"/>
          <w:b/>
          <w:sz w:val="22"/>
          <w:szCs w:val="22"/>
        </w:rPr>
        <w:fldChar w:fldCharType="separate"/>
      </w:r>
      <w:hyperlink w:anchor="_Toc535823075" w:history="1">
        <w:r w:rsidR="00082D0E" w:rsidRPr="00F556E6">
          <w:rPr>
            <w:rStyle w:val="Hipercze"/>
            <w:noProof/>
          </w:rPr>
          <w:t>Tabela 1. Projektor multimedialny instalacyjny z laserowym źródłem światła</w:t>
        </w:r>
        <w:r w:rsidR="00082D0E">
          <w:rPr>
            <w:noProof/>
            <w:webHidden/>
          </w:rPr>
          <w:tab/>
        </w:r>
        <w:r w:rsidR="00082D0E">
          <w:rPr>
            <w:noProof/>
            <w:webHidden/>
          </w:rPr>
          <w:fldChar w:fldCharType="begin"/>
        </w:r>
        <w:r w:rsidR="00082D0E">
          <w:rPr>
            <w:noProof/>
            <w:webHidden/>
          </w:rPr>
          <w:instrText xml:space="preserve"> PAGEREF _Toc535823075 \h </w:instrText>
        </w:r>
        <w:r w:rsidR="00082D0E">
          <w:rPr>
            <w:noProof/>
            <w:webHidden/>
          </w:rPr>
        </w:r>
        <w:r w:rsidR="00082D0E">
          <w:rPr>
            <w:noProof/>
            <w:webHidden/>
          </w:rPr>
          <w:fldChar w:fldCharType="separate"/>
        </w:r>
        <w:r w:rsidR="00082D0E">
          <w:rPr>
            <w:noProof/>
            <w:webHidden/>
          </w:rPr>
          <w:t>2</w:t>
        </w:r>
        <w:r w:rsidR="00082D0E">
          <w:rPr>
            <w:noProof/>
            <w:webHidden/>
          </w:rPr>
          <w:fldChar w:fldCharType="end"/>
        </w:r>
      </w:hyperlink>
    </w:p>
    <w:p w:rsidR="00082D0E" w:rsidRPr="003724F4" w:rsidRDefault="0067445F">
      <w:pPr>
        <w:pStyle w:val="Spisilustracji"/>
        <w:tabs>
          <w:tab w:val="right" w:leader="dot" w:pos="15388"/>
        </w:tabs>
        <w:rPr>
          <w:rFonts w:cs="Times New Roman"/>
          <w:smallCaps w:val="0"/>
          <w:noProof/>
          <w:sz w:val="22"/>
          <w:szCs w:val="22"/>
        </w:rPr>
      </w:pPr>
      <w:hyperlink w:anchor="_Toc535823076" w:history="1">
        <w:r w:rsidR="00082D0E" w:rsidRPr="00F556E6">
          <w:rPr>
            <w:rStyle w:val="Hipercze"/>
            <w:noProof/>
          </w:rPr>
          <w:t>Tabela 2. Uchwyt sufitowy do projektora multimedialnego</w:t>
        </w:r>
        <w:r w:rsidR="00082D0E">
          <w:rPr>
            <w:noProof/>
            <w:webHidden/>
          </w:rPr>
          <w:tab/>
        </w:r>
        <w:r w:rsidR="00082D0E">
          <w:rPr>
            <w:noProof/>
            <w:webHidden/>
          </w:rPr>
          <w:fldChar w:fldCharType="begin"/>
        </w:r>
        <w:r w:rsidR="00082D0E">
          <w:rPr>
            <w:noProof/>
            <w:webHidden/>
          </w:rPr>
          <w:instrText xml:space="preserve"> PAGEREF _Toc535823076 \h </w:instrText>
        </w:r>
        <w:r w:rsidR="00082D0E">
          <w:rPr>
            <w:noProof/>
            <w:webHidden/>
          </w:rPr>
        </w:r>
        <w:r w:rsidR="00082D0E">
          <w:rPr>
            <w:noProof/>
            <w:webHidden/>
          </w:rPr>
          <w:fldChar w:fldCharType="separate"/>
        </w:r>
        <w:r w:rsidR="00082D0E">
          <w:rPr>
            <w:noProof/>
            <w:webHidden/>
          </w:rPr>
          <w:t>4</w:t>
        </w:r>
        <w:r w:rsidR="00082D0E">
          <w:rPr>
            <w:noProof/>
            <w:webHidden/>
          </w:rPr>
          <w:fldChar w:fldCharType="end"/>
        </w:r>
      </w:hyperlink>
    </w:p>
    <w:p w:rsidR="00082D0E" w:rsidRPr="003724F4" w:rsidRDefault="0067445F">
      <w:pPr>
        <w:pStyle w:val="Spisilustracji"/>
        <w:tabs>
          <w:tab w:val="right" w:leader="dot" w:pos="15388"/>
        </w:tabs>
        <w:rPr>
          <w:rFonts w:cs="Times New Roman"/>
          <w:smallCaps w:val="0"/>
          <w:noProof/>
          <w:sz w:val="22"/>
          <w:szCs w:val="22"/>
        </w:rPr>
      </w:pPr>
      <w:hyperlink w:anchor="_Toc535823077" w:history="1">
        <w:r w:rsidR="00082D0E" w:rsidRPr="00F556E6">
          <w:rPr>
            <w:rStyle w:val="Hipercze"/>
            <w:noProof/>
          </w:rPr>
          <w:t>Tabela 3. Aktywny zestaw głośnikowy</w:t>
        </w:r>
        <w:r w:rsidR="00082D0E">
          <w:rPr>
            <w:noProof/>
            <w:webHidden/>
          </w:rPr>
          <w:tab/>
        </w:r>
        <w:r w:rsidR="00082D0E">
          <w:rPr>
            <w:noProof/>
            <w:webHidden/>
          </w:rPr>
          <w:fldChar w:fldCharType="begin"/>
        </w:r>
        <w:r w:rsidR="00082D0E">
          <w:rPr>
            <w:noProof/>
            <w:webHidden/>
          </w:rPr>
          <w:instrText xml:space="preserve"> PAGEREF _Toc535823077 \h </w:instrText>
        </w:r>
        <w:r w:rsidR="00082D0E">
          <w:rPr>
            <w:noProof/>
            <w:webHidden/>
          </w:rPr>
        </w:r>
        <w:r w:rsidR="00082D0E">
          <w:rPr>
            <w:noProof/>
            <w:webHidden/>
          </w:rPr>
          <w:fldChar w:fldCharType="separate"/>
        </w:r>
        <w:r w:rsidR="00082D0E">
          <w:rPr>
            <w:noProof/>
            <w:webHidden/>
          </w:rPr>
          <w:t>5</w:t>
        </w:r>
        <w:r w:rsidR="00082D0E">
          <w:rPr>
            <w:noProof/>
            <w:webHidden/>
          </w:rPr>
          <w:fldChar w:fldCharType="end"/>
        </w:r>
      </w:hyperlink>
    </w:p>
    <w:p w:rsidR="00082D0E" w:rsidRPr="003724F4" w:rsidRDefault="0067445F">
      <w:pPr>
        <w:pStyle w:val="Spisilustracji"/>
        <w:tabs>
          <w:tab w:val="right" w:leader="dot" w:pos="15388"/>
        </w:tabs>
        <w:rPr>
          <w:rFonts w:cs="Times New Roman"/>
          <w:smallCaps w:val="0"/>
          <w:noProof/>
          <w:sz w:val="22"/>
          <w:szCs w:val="22"/>
        </w:rPr>
      </w:pPr>
      <w:hyperlink w:anchor="_Toc535823078" w:history="1">
        <w:r w:rsidR="00082D0E" w:rsidRPr="00F556E6">
          <w:rPr>
            <w:rStyle w:val="Hipercze"/>
            <w:noProof/>
          </w:rPr>
          <w:t>Tabela 4. Ekran projekcyjny elektryczny</w:t>
        </w:r>
        <w:r w:rsidR="00082D0E">
          <w:rPr>
            <w:noProof/>
            <w:webHidden/>
          </w:rPr>
          <w:tab/>
        </w:r>
        <w:r w:rsidR="00082D0E">
          <w:rPr>
            <w:noProof/>
            <w:webHidden/>
          </w:rPr>
          <w:fldChar w:fldCharType="begin"/>
        </w:r>
        <w:r w:rsidR="00082D0E">
          <w:rPr>
            <w:noProof/>
            <w:webHidden/>
          </w:rPr>
          <w:instrText xml:space="preserve"> PAGEREF _Toc535823078 \h </w:instrText>
        </w:r>
        <w:r w:rsidR="00082D0E">
          <w:rPr>
            <w:noProof/>
            <w:webHidden/>
          </w:rPr>
        </w:r>
        <w:r w:rsidR="00082D0E">
          <w:rPr>
            <w:noProof/>
            <w:webHidden/>
          </w:rPr>
          <w:fldChar w:fldCharType="separate"/>
        </w:r>
        <w:r w:rsidR="00082D0E">
          <w:rPr>
            <w:noProof/>
            <w:webHidden/>
          </w:rPr>
          <w:t>6</w:t>
        </w:r>
        <w:r w:rsidR="00082D0E">
          <w:rPr>
            <w:noProof/>
            <w:webHidden/>
          </w:rPr>
          <w:fldChar w:fldCharType="end"/>
        </w:r>
      </w:hyperlink>
    </w:p>
    <w:p w:rsidR="00082D0E" w:rsidRPr="003724F4" w:rsidRDefault="0067445F">
      <w:pPr>
        <w:pStyle w:val="Spisilustracji"/>
        <w:tabs>
          <w:tab w:val="right" w:leader="dot" w:pos="15388"/>
        </w:tabs>
        <w:rPr>
          <w:rFonts w:cs="Times New Roman"/>
          <w:smallCaps w:val="0"/>
          <w:noProof/>
          <w:sz w:val="22"/>
          <w:szCs w:val="22"/>
        </w:rPr>
      </w:pPr>
      <w:hyperlink w:anchor="_Toc535823079" w:history="1">
        <w:r w:rsidR="00082D0E" w:rsidRPr="00F556E6">
          <w:rPr>
            <w:rStyle w:val="Hipercze"/>
            <w:noProof/>
          </w:rPr>
          <w:t>Tabela 5. Trigger 230v do elektrycznego ekranu projekcyjnego</w:t>
        </w:r>
        <w:r w:rsidR="00082D0E">
          <w:rPr>
            <w:noProof/>
            <w:webHidden/>
          </w:rPr>
          <w:tab/>
        </w:r>
        <w:r w:rsidR="00082D0E">
          <w:rPr>
            <w:noProof/>
            <w:webHidden/>
          </w:rPr>
          <w:fldChar w:fldCharType="begin"/>
        </w:r>
        <w:r w:rsidR="00082D0E">
          <w:rPr>
            <w:noProof/>
            <w:webHidden/>
          </w:rPr>
          <w:instrText xml:space="preserve"> PAGEREF _Toc535823079 \h </w:instrText>
        </w:r>
        <w:r w:rsidR="00082D0E">
          <w:rPr>
            <w:noProof/>
            <w:webHidden/>
          </w:rPr>
        </w:r>
        <w:r w:rsidR="00082D0E">
          <w:rPr>
            <w:noProof/>
            <w:webHidden/>
          </w:rPr>
          <w:fldChar w:fldCharType="separate"/>
        </w:r>
        <w:r w:rsidR="00082D0E">
          <w:rPr>
            <w:noProof/>
            <w:webHidden/>
          </w:rPr>
          <w:t>7</w:t>
        </w:r>
        <w:r w:rsidR="00082D0E">
          <w:rPr>
            <w:noProof/>
            <w:webHidden/>
          </w:rPr>
          <w:fldChar w:fldCharType="end"/>
        </w:r>
      </w:hyperlink>
    </w:p>
    <w:p w:rsidR="00082D0E" w:rsidRPr="003724F4" w:rsidRDefault="0067445F">
      <w:pPr>
        <w:pStyle w:val="Spisilustracji"/>
        <w:tabs>
          <w:tab w:val="right" w:leader="dot" w:pos="15388"/>
        </w:tabs>
        <w:rPr>
          <w:rFonts w:cs="Times New Roman"/>
          <w:smallCaps w:val="0"/>
          <w:noProof/>
          <w:sz w:val="22"/>
          <w:szCs w:val="22"/>
        </w:rPr>
      </w:pPr>
      <w:hyperlink w:anchor="_Toc535823080" w:history="1">
        <w:r w:rsidR="00082D0E" w:rsidRPr="00F556E6">
          <w:rPr>
            <w:rStyle w:val="Hipercze"/>
            <w:noProof/>
          </w:rPr>
          <w:t>Tabela 6. Przełącznik prezentacyjny</w:t>
        </w:r>
        <w:r w:rsidR="00082D0E">
          <w:rPr>
            <w:noProof/>
            <w:webHidden/>
          </w:rPr>
          <w:tab/>
        </w:r>
        <w:r w:rsidR="00082D0E">
          <w:rPr>
            <w:noProof/>
            <w:webHidden/>
          </w:rPr>
          <w:fldChar w:fldCharType="begin"/>
        </w:r>
        <w:r w:rsidR="00082D0E">
          <w:rPr>
            <w:noProof/>
            <w:webHidden/>
          </w:rPr>
          <w:instrText xml:space="preserve"> PAGEREF _Toc535823080 \h </w:instrText>
        </w:r>
        <w:r w:rsidR="00082D0E">
          <w:rPr>
            <w:noProof/>
            <w:webHidden/>
          </w:rPr>
        </w:r>
        <w:r w:rsidR="00082D0E">
          <w:rPr>
            <w:noProof/>
            <w:webHidden/>
          </w:rPr>
          <w:fldChar w:fldCharType="separate"/>
        </w:r>
        <w:r w:rsidR="00082D0E">
          <w:rPr>
            <w:noProof/>
            <w:webHidden/>
          </w:rPr>
          <w:t>8</w:t>
        </w:r>
        <w:r w:rsidR="00082D0E">
          <w:rPr>
            <w:noProof/>
            <w:webHidden/>
          </w:rPr>
          <w:fldChar w:fldCharType="end"/>
        </w:r>
      </w:hyperlink>
    </w:p>
    <w:p w:rsidR="00082D0E" w:rsidRPr="003724F4" w:rsidRDefault="0067445F">
      <w:pPr>
        <w:pStyle w:val="Spisilustracji"/>
        <w:tabs>
          <w:tab w:val="right" w:leader="dot" w:pos="15388"/>
        </w:tabs>
        <w:rPr>
          <w:rFonts w:cs="Times New Roman"/>
          <w:smallCaps w:val="0"/>
          <w:noProof/>
          <w:sz w:val="22"/>
          <w:szCs w:val="22"/>
        </w:rPr>
      </w:pPr>
      <w:hyperlink w:anchor="_Toc535823081" w:history="1">
        <w:r w:rsidR="00082D0E" w:rsidRPr="00F556E6">
          <w:rPr>
            <w:rStyle w:val="Hipercze"/>
            <w:noProof/>
          </w:rPr>
          <w:t>Tabela 7. Transmiter</w:t>
        </w:r>
        <w:r w:rsidR="00082D0E">
          <w:rPr>
            <w:noProof/>
            <w:webHidden/>
          </w:rPr>
          <w:tab/>
        </w:r>
        <w:r w:rsidR="00082D0E">
          <w:rPr>
            <w:noProof/>
            <w:webHidden/>
          </w:rPr>
          <w:fldChar w:fldCharType="begin"/>
        </w:r>
        <w:r w:rsidR="00082D0E">
          <w:rPr>
            <w:noProof/>
            <w:webHidden/>
          </w:rPr>
          <w:instrText xml:space="preserve"> PAGEREF _Toc535823081 \h </w:instrText>
        </w:r>
        <w:r w:rsidR="00082D0E">
          <w:rPr>
            <w:noProof/>
            <w:webHidden/>
          </w:rPr>
        </w:r>
        <w:r w:rsidR="00082D0E">
          <w:rPr>
            <w:noProof/>
            <w:webHidden/>
          </w:rPr>
          <w:fldChar w:fldCharType="separate"/>
        </w:r>
        <w:r w:rsidR="00082D0E">
          <w:rPr>
            <w:noProof/>
            <w:webHidden/>
          </w:rPr>
          <w:t>9</w:t>
        </w:r>
        <w:r w:rsidR="00082D0E">
          <w:rPr>
            <w:noProof/>
            <w:webHidden/>
          </w:rPr>
          <w:fldChar w:fldCharType="end"/>
        </w:r>
      </w:hyperlink>
    </w:p>
    <w:p w:rsidR="00082D0E" w:rsidRPr="003724F4" w:rsidRDefault="0067445F">
      <w:pPr>
        <w:pStyle w:val="Spisilustracji"/>
        <w:tabs>
          <w:tab w:val="right" w:leader="dot" w:pos="15388"/>
        </w:tabs>
        <w:rPr>
          <w:rFonts w:cs="Times New Roman"/>
          <w:smallCaps w:val="0"/>
          <w:noProof/>
          <w:sz w:val="22"/>
          <w:szCs w:val="22"/>
        </w:rPr>
      </w:pPr>
      <w:hyperlink w:anchor="_Toc535823082" w:history="1">
        <w:r w:rsidR="00082D0E" w:rsidRPr="00F556E6">
          <w:rPr>
            <w:rStyle w:val="Hipercze"/>
            <w:noProof/>
          </w:rPr>
          <w:t>Tabela 8. Panel dotykowy</w:t>
        </w:r>
        <w:r w:rsidR="00082D0E">
          <w:rPr>
            <w:noProof/>
            <w:webHidden/>
          </w:rPr>
          <w:tab/>
        </w:r>
        <w:r w:rsidR="00082D0E">
          <w:rPr>
            <w:noProof/>
            <w:webHidden/>
          </w:rPr>
          <w:fldChar w:fldCharType="begin"/>
        </w:r>
        <w:r w:rsidR="00082D0E">
          <w:rPr>
            <w:noProof/>
            <w:webHidden/>
          </w:rPr>
          <w:instrText xml:space="preserve"> PAGEREF _Toc535823082 \h </w:instrText>
        </w:r>
        <w:r w:rsidR="00082D0E">
          <w:rPr>
            <w:noProof/>
            <w:webHidden/>
          </w:rPr>
        </w:r>
        <w:r w:rsidR="00082D0E">
          <w:rPr>
            <w:noProof/>
            <w:webHidden/>
          </w:rPr>
          <w:fldChar w:fldCharType="separate"/>
        </w:r>
        <w:r w:rsidR="00082D0E">
          <w:rPr>
            <w:noProof/>
            <w:webHidden/>
          </w:rPr>
          <w:t>10</w:t>
        </w:r>
        <w:r w:rsidR="00082D0E">
          <w:rPr>
            <w:noProof/>
            <w:webHidden/>
          </w:rPr>
          <w:fldChar w:fldCharType="end"/>
        </w:r>
      </w:hyperlink>
    </w:p>
    <w:p w:rsidR="00082D0E" w:rsidRPr="003724F4" w:rsidRDefault="0067445F">
      <w:pPr>
        <w:pStyle w:val="Spisilustracji"/>
        <w:tabs>
          <w:tab w:val="right" w:leader="dot" w:pos="15388"/>
        </w:tabs>
        <w:rPr>
          <w:rFonts w:cs="Times New Roman"/>
          <w:smallCaps w:val="0"/>
          <w:noProof/>
          <w:sz w:val="22"/>
          <w:szCs w:val="22"/>
        </w:rPr>
      </w:pPr>
      <w:hyperlink w:anchor="_Toc535823083" w:history="1">
        <w:r w:rsidR="00082D0E" w:rsidRPr="00F556E6">
          <w:rPr>
            <w:rStyle w:val="Hipercze"/>
            <w:noProof/>
          </w:rPr>
          <w:t>Tabela 9. Czujnik zamknięcia ściany</w:t>
        </w:r>
        <w:r w:rsidR="00082D0E">
          <w:rPr>
            <w:noProof/>
            <w:webHidden/>
          </w:rPr>
          <w:tab/>
        </w:r>
        <w:r w:rsidR="00082D0E">
          <w:rPr>
            <w:noProof/>
            <w:webHidden/>
          </w:rPr>
          <w:fldChar w:fldCharType="begin"/>
        </w:r>
        <w:r w:rsidR="00082D0E">
          <w:rPr>
            <w:noProof/>
            <w:webHidden/>
          </w:rPr>
          <w:instrText xml:space="preserve"> PAGEREF _Toc535823083 \h </w:instrText>
        </w:r>
        <w:r w:rsidR="00082D0E">
          <w:rPr>
            <w:noProof/>
            <w:webHidden/>
          </w:rPr>
        </w:r>
        <w:r w:rsidR="00082D0E">
          <w:rPr>
            <w:noProof/>
            <w:webHidden/>
          </w:rPr>
          <w:fldChar w:fldCharType="separate"/>
        </w:r>
        <w:r w:rsidR="00082D0E">
          <w:rPr>
            <w:noProof/>
            <w:webHidden/>
          </w:rPr>
          <w:t>11</w:t>
        </w:r>
        <w:r w:rsidR="00082D0E">
          <w:rPr>
            <w:noProof/>
            <w:webHidden/>
          </w:rPr>
          <w:fldChar w:fldCharType="end"/>
        </w:r>
      </w:hyperlink>
    </w:p>
    <w:p w:rsidR="00082D0E" w:rsidRPr="003724F4" w:rsidRDefault="0067445F">
      <w:pPr>
        <w:pStyle w:val="Spisilustracji"/>
        <w:tabs>
          <w:tab w:val="right" w:leader="dot" w:pos="15388"/>
        </w:tabs>
        <w:rPr>
          <w:rFonts w:cs="Times New Roman"/>
          <w:smallCaps w:val="0"/>
          <w:noProof/>
          <w:sz w:val="22"/>
          <w:szCs w:val="22"/>
        </w:rPr>
      </w:pPr>
      <w:hyperlink w:anchor="_Toc535823084" w:history="1">
        <w:r w:rsidR="00082D0E" w:rsidRPr="00F556E6">
          <w:rPr>
            <w:rStyle w:val="Hipercze"/>
            <w:noProof/>
          </w:rPr>
          <w:t>Tabela 10. Extender HDMI</w:t>
        </w:r>
        <w:r w:rsidR="00082D0E">
          <w:rPr>
            <w:noProof/>
            <w:webHidden/>
          </w:rPr>
          <w:tab/>
        </w:r>
        <w:r w:rsidR="00082D0E">
          <w:rPr>
            <w:noProof/>
            <w:webHidden/>
          </w:rPr>
          <w:fldChar w:fldCharType="begin"/>
        </w:r>
        <w:r w:rsidR="00082D0E">
          <w:rPr>
            <w:noProof/>
            <w:webHidden/>
          </w:rPr>
          <w:instrText xml:space="preserve"> PAGEREF _Toc535823084 \h </w:instrText>
        </w:r>
        <w:r w:rsidR="00082D0E">
          <w:rPr>
            <w:noProof/>
            <w:webHidden/>
          </w:rPr>
        </w:r>
        <w:r w:rsidR="00082D0E">
          <w:rPr>
            <w:noProof/>
            <w:webHidden/>
          </w:rPr>
          <w:fldChar w:fldCharType="separate"/>
        </w:r>
        <w:r w:rsidR="00082D0E">
          <w:rPr>
            <w:noProof/>
            <w:webHidden/>
          </w:rPr>
          <w:t>12</w:t>
        </w:r>
        <w:r w:rsidR="00082D0E">
          <w:rPr>
            <w:noProof/>
            <w:webHidden/>
          </w:rPr>
          <w:fldChar w:fldCharType="end"/>
        </w:r>
      </w:hyperlink>
    </w:p>
    <w:p w:rsidR="00082D0E" w:rsidRPr="003724F4" w:rsidRDefault="0067445F">
      <w:pPr>
        <w:pStyle w:val="Spisilustracji"/>
        <w:tabs>
          <w:tab w:val="right" w:leader="dot" w:pos="15388"/>
        </w:tabs>
        <w:rPr>
          <w:rFonts w:cs="Times New Roman"/>
          <w:smallCaps w:val="0"/>
          <w:noProof/>
          <w:sz w:val="22"/>
          <w:szCs w:val="22"/>
        </w:rPr>
      </w:pPr>
      <w:hyperlink w:anchor="_Toc535823085" w:history="1">
        <w:r w:rsidR="00082D0E" w:rsidRPr="00F556E6">
          <w:rPr>
            <w:rStyle w:val="Hipercze"/>
            <w:noProof/>
          </w:rPr>
          <w:t>Tabela 11. Odbiornik HDMI</w:t>
        </w:r>
        <w:r w:rsidR="00082D0E">
          <w:rPr>
            <w:noProof/>
            <w:webHidden/>
          </w:rPr>
          <w:tab/>
        </w:r>
        <w:r w:rsidR="00082D0E">
          <w:rPr>
            <w:noProof/>
            <w:webHidden/>
          </w:rPr>
          <w:fldChar w:fldCharType="begin"/>
        </w:r>
        <w:r w:rsidR="00082D0E">
          <w:rPr>
            <w:noProof/>
            <w:webHidden/>
          </w:rPr>
          <w:instrText xml:space="preserve"> PAGEREF _Toc535823085 \h </w:instrText>
        </w:r>
        <w:r w:rsidR="00082D0E">
          <w:rPr>
            <w:noProof/>
            <w:webHidden/>
          </w:rPr>
        </w:r>
        <w:r w:rsidR="00082D0E">
          <w:rPr>
            <w:noProof/>
            <w:webHidden/>
          </w:rPr>
          <w:fldChar w:fldCharType="separate"/>
        </w:r>
        <w:r w:rsidR="00082D0E">
          <w:rPr>
            <w:noProof/>
            <w:webHidden/>
          </w:rPr>
          <w:t>13</w:t>
        </w:r>
        <w:r w:rsidR="00082D0E">
          <w:rPr>
            <w:noProof/>
            <w:webHidden/>
          </w:rPr>
          <w:fldChar w:fldCharType="end"/>
        </w:r>
      </w:hyperlink>
    </w:p>
    <w:p w:rsidR="00082D0E" w:rsidRPr="003724F4" w:rsidRDefault="0067445F">
      <w:pPr>
        <w:pStyle w:val="Spisilustracji"/>
        <w:tabs>
          <w:tab w:val="right" w:leader="dot" w:pos="15388"/>
        </w:tabs>
        <w:rPr>
          <w:rFonts w:cs="Times New Roman"/>
          <w:smallCaps w:val="0"/>
          <w:noProof/>
          <w:sz w:val="22"/>
          <w:szCs w:val="22"/>
        </w:rPr>
      </w:pPr>
      <w:hyperlink w:anchor="_Toc535823086" w:history="1">
        <w:r w:rsidR="00082D0E" w:rsidRPr="00F556E6">
          <w:rPr>
            <w:rStyle w:val="Hipercze"/>
            <w:noProof/>
          </w:rPr>
          <w:t>Tabela 12. REPEATER HDMI</w:t>
        </w:r>
        <w:r w:rsidR="00082D0E">
          <w:rPr>
            <w:noProof/>
            <w:webHidden/>
          </w:rPr>
          <w:tab/>
        </w:r>
        <w:r w:rsidR="00082D0E">
          <w:rPr>
            <w:noProof/>
            <w:webHidden/>
          </w:rPr>
          <w:fldChar w:fldCharType="begin"/>
        </w:r>
        <w:r w:rsidR="00082D0E">
          <w:rPr>
            <w:noProof/>
            <w:webHidden/>
          </w:rPr>
          <w:instrText xml:space="preserve"> PAGEREF _Toc535823086 \h </w:instrText>
        </w:r>
        <w:r w:rsidR="00082D0E">
          <w:rPr>
            <w:noProof/>
            <w:webHidden/>
          </w:rPr>
        </w:r>
        <w:r w:rsidR="00082D0E">
          <w:rPr>
            <w:noProof/>
            <w:webHidden/>
          </w:rPr>
          <w:fldChar w:fldCharType="separate"/>
        </w:r>
        <w:r w:rsidR="00082D0E">
          <w:rPr>
            <w:noProof/>
            <w:webHidden/>
          </w:rPr>
          <w:t>14</w:t>
        </w:r>
        <w:r w:rsidR="00082D0E">
          <w:rPr>
            <w:noProof/>
            <w:webHidden/>
          </w:rPr>
          <w:fldChar w:fldCharType="end"/>
        </w:r>
      </w:hyperlink>
    </w:p>
    <w:p w:rsidR="00082D0E" w:rsidRPr="003724F4" w:rsidRDefault="0067445F">
      <w:pPr>
        <w:pStyle w:val="Spisilustracji"/>
        <w:tabs>
          <w:tab w:val="right" w:leader="dot" w:pos="15388"/>
        </w:tabs>
        <w:rPr>
          <w:rFonts w:cs="Times New Roman"/>
          <w:smallCaps w:val="0"/>
          <w:noProof/>
          <w:sz w:val="22"/>
          <w:szCs w:val="22"/>
        </w:rPr>
      </w:pPr>
      <w:hyperlink w:anchor="_Toc535823087" w:history="1">
        <w:r w:rsidR="00082D0E" w:rsidRPr="00F556E6">
          <w:rPr>
            <w:rStyle w:val="Hipercze"/>
            <w:noProof/>
          </w:rPr>
          <w:t>Tabela 13. Klawiatura sterująca</w:t>
        </w:r>
        <w:r w:rsidR="00082D0E">
          <w:rPr>
            <w:noProof/>
            <w:webHidden/>
          </w:rPr>
          <w:tab/>
        </w:r>
        <w:r w:rsidR="00082D0E">
          <w:rPr>
            <w:noProof/>
            <w:webHidden/>
          </w:rPr>
          <w:fldChar w:fldCharType="begin"/>
        </w:r>
        <w:r w:rsidR="00082D0E">
          <w:rPr>
            <w:noProof/>
            <w:webHidden/>
          </w:rPr>
          <w:instrText xml:space="preserve"> PAGEREF _Toc535823087 \h </w:instrText>
        </w:r>
        <w:r w:rsidR="00082D0E">
          <w:rPr>
            <w:noProof/>
            <w:webHidden/>
          </w:rPr>
        </w:r>
        <w:r w:rsidR="00082D0E">
          <w:rPr>
            <w:noProof/>
            <w:webHidden/>
          </w:rPr>
          <w:fldChar w:fldCharType="separate"/>
        </w:r>
        <w:r w:rsidR="00082D0E">
          <w:rPr>
            <w:noProof/>
            <w:webHidden/>
          </w:rPr>
          <w:t>15</w:t>
        </w:r>
        <w:r w:rsidR="00082D0E">
          <w:rPr>
            <w:noProof/>
            <w:webHidden/>
          </w:rPr>
          <w:fldChar w:fldCharType="end"/>
        </w:r>
      </w:hyperlink>
    </w:p>
    <w:p w:rsidR="00082D0E" w:rsidRPr="003724F4" w:rsidRDefault="0067445F">
      <w:pPr>
        <w:pStyle w:val="Spisilustracji"/>
        <w:tabs>
          <w:tab w:val="right" w:leader="dot" w:pos="15388"/>
        </w:tabs>
        <w:rPr>
          <w:rFonts w:cs="Times New Roman"/>
          <w:smallCaps w:val="0"/>
          <w:noProof/>
          <w:sz w:val="22"/>
          <w:szCs w:val="22"/>
        </w:rPr>
      </w:pPr>
      <w:hyperlink w:anchor="_Toc535823088" w:history="1">
        <w:r w:rsidR="00082D0E" w:rsidRPr="00F556E6">
          <w:rPr>
            <w:rStyle w:val="Hipercze"/>
            <w:noProof/>
          </w:rPr>
          <w:t>Tabela 14. Wzmacniacz audio 4-kanałowy instalacyjny</w:t>
        </w:r>
        <w:r w:rsidR="00082D0E">
          <w:rPr>
            <w:noProof/>
            <w:webHidden/>
          </w:rPr>
          <w:tab/>
        </w:r>
        <w:r w:rsidR="00082D0E">
          <w:rPr>
            <w:noProof/>
            <w:webHidden/>
          </w:rPr>
          <w:fldChar w:fldCharType="begin"/>
        </w:r>
        <w:r w:rsidR="00082D0E">
          <w:rPr>
            <w:noProof/>
            <w:webHidden/>
          </w:rPr>
          <w:instrText xml:space="preserve"> PAGEREF _Toc535823088 \h </w:instrText>
        </w:r>
        <w:r w:rsidR="00082D0E">
          <w:rPr>
            <w:noProof/>
            <w:webHidden/>
          </w:rPr>
        </w:r>
        <w:r w:rsidR="00082D0E">
          <w:rPr>
            <w:noProof/>
            <w:webHidden/>
          </w:rPr>
          <w:fldChar w:fldCharType="separate"/>
        </w:r>
        <w:r w:rsidR="00082D0E">
          <w:rPr>
            <w:noProof/>
            <w:webHidden/>
          </w:rPr>
          <w:t>16</w:t>
        </w:r>
        <w:r w:rsidR="00082D0E">
          <w:rPr>
            <w:noProof/>
            <w:webHidden/>
          </w:rPr>
          <w:fldChar w:fldCharType="end"/>
        </w:r>
      </w:hyperlink>
    </w:p>
    <w:p w:rsidR="00082D0E" w:rsidRPr="003724F4" w:rsidRDefault="0067445F">
      <w:pPr>
        <w:pStyle w:val="Spisilustracji"/>
        <w:tabs>
          <w:tab w:val="right" w:leader="dot" w:pos="15388"/>
        </w:tabs>
        <w:rPr>
          <w:rFonts w:cs="Times New Roman"/>
          <w:smallCaps w:val="0"/>
          <w:noProof/>
          <w:sz w:val="22"/>
          <w:szCs w:val="22"/>
        </w:rPr>
      </w:pPr>
      <w:hyperlink w:anchor="_Toc535823089" w:history="1">
        <w:r w:rsidR="00082D0E" w:rsidRPr="00F556E6">
          <w:rPr>
            <w:rStyle w:val="Hipercze"/>
            <w:noProof/>
          </w:rPr>
          <w:t>Tabela 15. Głośnik sufitowy</w:t>
        </w:r>
        <w:r w:rsidR="00082D0E">
          <w:rPr>
            <w:noProof/>
            <w:webHidden/>
          </w:rPr>
          <w:tab/>
        </w:r>
        <w:r w:rsidR="00082D0E">
          <w:rPr>
            <w:noProof/>
            <w:webHidden/>
          </w:rPr>
          <w:fldChar w:fldCharType="begin"/>
        </w:r>
        <w:r w:rsidR="00082D0E">
          <w:rPr>
            <w:noProof/>
            <w:webHidden/>
          </w:rPr>
          <w:instrText xml:space="preserve"> PAGEREF _Toc535823089 \h </w:instrText>
        </w:r>
        <w:r w:rsidR="00082D0E">
          <w:rPr>
            <w:noProof/>
            <w:webHidden/>
          </w:rPr>
        </w:r>
        <w:r w:rsidR="00082D0E">
          <w:rPr>
            <w:noProof/>
            <w:webHidden/>
          </w:rPr>
          <w:fldChar w:fldCharType="separate"/>
        </w:r>
        <w:r w:rsidR="00082D0E">
          <w:rPr>
            <w:noProof/>
            <w:webHidden/>
          </w:rPr>
          <w:t>17</w:t>
        </w:r>
        <w:r w:rsidR="00082D0E">
          <w:rPr>
            <w:noProof/>
            <w:webHidden/>
          </w:rPr>
          <w:fldChar w:fldCharType="end"/>
        </w:r>
      </w:hyperlink>
    </w:p>
    <w:p w:rsidR="00082D0E" w:rsidRPr="003724F4" w:rsidRDefault="0067445F">
      <w:pPr>
        <w:pStyle w:val="Spisilustracji"/>
        <w:tabs>
          <w:tab w:val="right" w:leader="dot" w:pos="15388"/>
        </w:tabs>
        <w:rPr>
          <w:rFonts w:cs="Times New Roman"/>
          <w:smallCaps w:val="0"/>
          <w:noProof/>
          <w:sz w:val="22"/>
          <w:szCs w:val="22"/>
        </w:rPr>
      </w:pPr>
      <w:hyperlink w:anchor="_Toc535823090" w:history="1">
        <w:r w:rsidR="00082D0E" w:rsidRPr="00F556E6">
          <w:rPr>
            <w:rStyle w:val="Hipercze"/>
            <w:noProof/>
          </w:rPr>
          <w:t>Tabela 16. Odbiornik mikrofonu bezprzewodowego</w:t>
        </w:r>
        <w:r w:rsidR="00082D0E">
          <w:rPr>
            <w:noProof/>
            <w:webHidden/>
          </w:rPr>
          <w:tab/>
        </w:r>
        <w:r w:rsidR="00082D0E">
          <w:rPr>
            <w:noProof/>
            <w:webHidden/>
          </w:rPr>
          <w:fldChar w:fldCharType="begin"/>
        </w:r>
        <w:r w:rsidR="00082D0E">
          <w:rPr>
            <w:noProof/>
            <w:webHidden/>
          </w:rPr>
          <w:instrText xml:space="preserve"> PAGEREF _Toc535823090 \h </w:instrText>
        </w:r>
        <w:r w:rsidR="00082D0E">
          <w:rPr>
            <w:noProof/>
            <w:webHidden/>
          </w:rPr>
        </w:r>
        <w:r w:rsidR="00082D0E">
          <w:rPr>
            <w:noProof/>
            <w:webHidden/>
          </w:rPr>
          <w:fldChar w:fldCharType="separate"/>
        </w:r>
        <w:r w:rsidR="00082D0E">
          <w:rPr>
            <w:noProof/>
            <w:webHidden/>
          </w:rPr>
          <w:t>18</w:t>
        </w:r>
        <w:r w:rsidR="00082D0E">
          <w:rPr>
            <w:noProof/>
            <w:webHidden/>
          </w:rPr>
          <w:fldChar w:fldCharType="end"/>
        </w:r>
      </w:hyperlink>
    </w:p>
    <w:p w:rsidR="00082D0E" w:rsidRPr="003724F4" w:rsidRDefault="0067445F">
      <w:pPr>
        <w:pStyle w:val="Spisilustracji"/>
        <w:tabs>
          <w:tab w:val="right" w:leader="dot" w:pos="15388"/>
        </w:tabs>
        <w:rPr>
          <w:rFonts w:cs="Times New Roman"/>
          <w:smallCaps w:val="0"/>
          <w:noProof/>
          <w:sz w:val="22"/>
          <w:szCs w:val="22"/>
        </w:rPr>
      </w:pPr>
      <w:hyperlink w:anchor="_Toc535823091" w:history="1">
        <w:r w:rsidR="00082D0E" w:rsidRPr="00F556E6">
          <w:rPr>
            <w:rStyle w:val="Hipercze"/>
            <w:noProof/>
          </w:rPr>
          <w:t>Tabela 17. Mikrofon bezprzewodowy ze statywem</w:t>
        </w:r>
        <w:r w:rsidR="00082D0E">
          <w:rPr>
            <w:noProof/>
            <w:webHidden/>
          </w:rPr>
          <w:tab/>
        </w:r>
        <w:r w:rsidR="00082D0E">
          <w:rPr>
            <w:noProof/>
            <w:webHidden/>
          </w:rPr>
          <w:fldChar w:fldCharType="begin"/>
        </w:r>
        <w:r w:rsidR="00082D0E">
          <w:rPr>
            <w:noProof/>
            <w:webHidden/>
          </w:rPr>
          <w:instrText xml:space="preserve"> PAGEREF _Toc535823091 \h </w:instrText>
        </w:r>
        <w:r w:rsidR="00082D0E">
          <w:rPr>
            <w:noProof/>
            <w:webHidden/>
          </w:rPr>
        </w:r>
        <w:r w:rsidR="00082D0E">
          <w:rPr>
            <w:noProof/>
            <w:webHidden/>
          </w:rPr>
          <w:fldChar w:fldCharType="separate"/>
        </w:r>
        <w:r w:rsidR="00082D0E">
          <w:rPr>
            <w:noProof/>
            <w:webHidden/>
          </w:rPr>
          <w:t>19</w:t>
        </w:r>
        <w:r w:rsidR="00082D0E">
          <w:rPr>
            <w:noProof/>
            <w:webHidden/>
          </w:rPr>
          <w:fldChar w:fldCharType="end"/>
        </w:r>
      </w:hyperlink>
    </w:p>
    <w:p w:rsidR="00082D0E" w:rsidRPr="003724F4" w:rsidRDefault="0067445F">
      <w:pPr>
        <w:pStyle w:val="Spisilustracji"/>
        <w:tabs>
          <w:tab w:val="right" w:leader="dot" w:pos="15388"/>
        </w:tabs>
        <w:rPr>
          <w:rFonts w:cs="Times New Roman"/>
          <w:smallCaps w:val="0"/>
          <w:noProof/>
          <w:sz w:val="22"/>
          <w:szCs w:val="22"/>
        </w:rPr>
      </w:pPr>
      <w:hyperlink w:anchor="_Toc535823092" w:history="1">
        <w:r w:rsidR="00082D0E" w:rsidRPr="00F556E6">
          <w:rPr>
            <w:rStyle w:val="Hipercze"/>
            <w:noProof/>
          </w:rPr>
          <w:t>Tabela 18. Miniaturowy nadajnik „BODYPACK”</w:t>
        </w:r>
        <w:r w:rsidR="00082D0E">
          <w:rPr>
            <w:noProof/>
            <w:webHidden/>
          </w:rPr>
          <w:tab/>
        </w:r>
        <w:r w:rsidR="00082D0E">
          <w:rPr>
            <w:noProof/>
            <w:webHidden/>
          </w:rPr>
          <w:fldChar w:fldCharType="begin"/>
        </w:r>
        <w:r w:rsidR="00082D0E">
          <w:rPr>
            <w:noProof/>
            <w:webHidden/>
          </w:rPr>
          <w:instrText xml:space="preserve"> PAGEREF _Toc535823092 \h </w:instrText>
        </w:r>
        <w:r w:rsidR="00082D0E">
          <w:rPr>
            <w:noProof/>
            <w:webHidden/>
          </w:rPr>
        </w:r>
        <w:r w:rsidR="00082D0E">
          <w:rPr>
            <w:noProof/>
            <w:webHidden/>
          </w:rPr>
          <w:fldChar w:fldCharType="separate"/>
        </w:r>
        <w:r w:rsidR="00082D0E">
          <w:rPr>
            <w:noProof/>
            <w:webHidden/>
          </w:rPr>
          <w:t>20</w:t>
        </w:r>
        <w:r w:rsidR="00082D0E">
          <w:rPr>
            <w:noProof/>
            <w:webHidden/>
          </w:rPr>
          <w:fldChar w:fldCharType="end"/>
        </w:r>
      </w:hyperlink>
    </w:p>
    <w:p w:rsidR="00082D0E" w:rsidRPr="003724F4" w:rsidRDefault="0067445F">
      <w:pPr>
        <w:pStyle w:val="Spisilustracji"/>
        <w:tabs>
          <w:tab w:val="right" w:leader="dot" w:pos="15388"/>
        </w:tabs>
        <w:rPr>
          <w:rFonts w:cs="Times New Roman"/>
          <w:smallCaps w:val="0"/>
          <w:noProof/>
          <w:sz w:val="22"/>
          <w:szCs w:val="22"/>
        </w:rPr>
      </w:pPr>
      <w:hyperlink w:anchor="_Toc535823093" w:history="1">
        <w:r w:rsidR="00082D0E" w:rsidRPr="00F556E6">
          <w:rPr>
            <w:rStyle w:val="Hipercze"/>
            <w:noProof/>
          </w:rPr>
          <w:t>Tabela 19. Mikrofon w uchwycie nagłownym</w:t>
        </w:r>
        <w:r w:rsidR="00082D0E">
          <w:rPr>
            <w:noProof/>
            <w:webHidden/>
          </w:rPr>
          <w:tab/>
        </w:r>
        <w:r w:rsidR="00082D0E">
          <w:rPr>
            <w:noProof/>
            <w:webHidden/>
          </w:rPr>
          <w:fldChar w:fldCharType="begin"/>
        </w:r>
        <w:r w:rsidR="00082D0E">
          <w:rPr>
            <w:noProof/>
            <w:webHidden/>
          </w:rPr>
          <w:instrText xml:space="preserve"> PAGEREF _Toc535823093 \h </w:instrText>
        </w:r>
        <w:r w:rsidR="00082D0E">
          <w:rPr>
            <w:noProof/>
            <w:webHidden/>
          </w:rPr>
        </w:r>
        <w:r w:rsidR="00082D0E">
          <w:rPr>
            <w:noProof/>
            <w:webHidden/>
          </w:rPr>
          <w:fldChar w:fldCharType="separate"/>
        </w:r>
        <w:r w:rsidR="00082D0E">
          <w:rPr>
            <w:noProof/>
            <w:webHidden/>
          </w:rPr>
          <w:t>21</w:t>
        </w:r>
        <w:r w:rsidR="00082D0E">
          <w:rPr>
            <w:noProof/>
            <w:webHidden/>
          </w:rPr>
          <w:fldChar w:fldCharType="end"/>
        </w:r>
      </w:hyperlink>
    </w:p>
    <w:p w:rsidR="00082D0E" w:rsidRPr="003724F4" w:rsidRDefault="0067445F">
      <w:pPr>
        <w:pStyle w:val="Spisilustracji"/>
        <w:tabs>
          <w:tab w:val="right" w:leader="dot" w:pos="15388"/>
        </w:tabs>
        <w:rPr>
          <w:rFonts w:cs="Times New Roman"/>
          <w:smallCaps w:val="0"/>
          <w:noProof/>
          <w:sz w:val="22"/>
          <w:szCs w:val="22"/>
        </w:rPr>
      </w:pPr>
      <w:hyperlink w:anchor="_Toc535823094" w:history="1">
        <w:r w:rsidR="00082D0E" w:rsidRPr="00F556E6">
          <w:rPr>
            <w:rStyle w:val="Hipercze"/>
            <w:noProof/>
          </w:rPr>
          <w:t>Tabela 20. Akcesoria do mikrofonów bezprzewodowych</w:t>
        </w:r>
        <w:r w:rsidR="00082D0E">
          <w:rPr>
            <w:noProof/>
            <w:webHidden/>
          </w:rPr>
          <w:tab/>
        </w:r>
        <w:r w:rsidR="00082D0E">
          <w:rPr>
            <w:noProof/>
            <w:webHidden/>
          </w:rPr>
          <w:fldChar w:fldCharType="begin"/>
        </w:r>
        <w:r w:rsidR="00082D0E">
          <w:rPr>
            <w:noProof/>
            <w:webHidden/>
          </w:rPr>
          <w:instrText xml:space="preserve"> PAGEREF _Toc535823094 \h </w:instrText>
        </w:r>
        <w:r w:rsidR="00082D0E">
          <w:rPr>
            <w:noProof/>
            <w:webHidden/>
          </w:rPr>
        </w:r>
        <w:r w:rsidR="00082D0E">
          <w:rPr>
            <w:noProof/>
            <w:webHidden/>
          </w:rPr>
          <w:fldChar w:fldCharType="separate"/>
        </w:r>
        <w:r w:rsidR="00082D0E">
          <w:rPr>
            <w:noProof/>
            <w:webHidden/>
          </w:rPr>
          <w:t>22</w:t>
        </w:r>
        <w:r w:rsidR="00082D0E">
          <w:rPr>
            <w:noProof/>
            <w:webHidden/>
          </w:rPr>
          <w:fldChar w:fldCharType="end"/>
        </w:r>
      </w:hyperlink>
    </w:p>
    <w:p w:rsidR="00082D0E" w:rsidRPr="003724F4" w:rsidRDefault="0067445F">
      <w:pPr>
        <w:pStyle w:val="Spisilustracji"/>
        <w:tabs>
          <w:tab w:val="right" w:leader="dot" w:pos="15388"/>
        </w:tabs>
        <w:rPr>
          <w:rFonts w:cs="Times New Roman"/>
          <w:smallCaps w:val="0"/>
          <w:noProof/>
          <w:sz w:val="22"/>
          <w:szCs w:val="22"/>
        </w:rPr>
      </w:pPr>
      <w:hyperlink w:anchor="_Toc535823095" w:history="1">
        <w:r w:rsidR="00082D0E" w:rsidRPr="00F556E6">
          <w:rPr>
            <w:rStyle w:val="Hipercze"/>
            <w:noProof/>
          </w:rPr>
          <w:t>Tabela 21. Aktywny SPLITER antenowy z zasilaczem</w:t>
        </w:r>
        <w:r w:rsidR="00082D0E">
          <w:rPr>
            <w:noProof/>
            <w:webHidden/>
          </w:rPr>
          <w:tab/>
        </w:r>
        <w:r w:rsidR="00082D0E">
          <w:rPr>
            <w:noProof/>
            <w:webHidden/>
          </w:rPr>
          <w:fldChar w:fldCharType="begin"/>
        </w:r>
        <w:r w:rsidR="00082D0E">
          <w:rPr>
            <w:noProof/>
            <w:webHidden/>
          </w:rPr>
          <w:instrText xml:space="preserve"> PAGEREF _Toc535823095 \h </w:instrText>
        </w:r>
        <w:r w:rsidR="00082D0E">
          <w:rPr>
            <w:noProof/>
            <w:webHidden/>
          </w:rPr>
        </w:r>
        <w:r w:rsidR="00082D0E">
          <w:rPr>
            <w:noProof/>
            <w:webHidden/>
          </w:rPr>
          <w:fldChar w:fldCharType="separate"/>
        </w:r>
        <w:r w:rsidR="00082D0E">
          <w:rPr>
            <w:noProof/>
            <w:webHidden/>
          </w:rPr>
          <w:t>23</w:t>
        </w:r>
        <w:r w:rsidR="00082D0E">
          <w:rPr>
            <w:noProof/>
            <w:webHidden/>
          </w:rPr>
          <w:fldChar w:fldCharType="end"/>
        </w:r>
      </w:hyperlink>
    </w:p>
    <w:p w:rsidR="00082D0E" w:rsidRPr="003724F4" w:rsidRDefault="0067445F">
      <w:pPr>
        <w:pStyle w:val="Spisilustracji"/>
        <w:tabs>
          <w:tab w:val="right" w:leader="dot" w:pos="15388"/>
        </w:tabs>
        <w:rPr>
          <w:rFonts w:cs="Times New Roman"/>
          <w:smallCaps w:val="0"/>
          <w:noProof/>
          <w:sz w:val="22"/>
          <w:szCs w:val="22"/>
        </w:rPr>
      </w:pPr>
      <w:hyperlink w:anchor="_Toc535823096" w:history="1">
        <w:r w:rsidR="00082D0E" w:rsidRPr="00F556E6">
          <w:rPr>
            <w:rStyle w:val="Hipercze"/>
            <w:noProof/>
          </w:rPr>
          <w:t>Tabela 22. Pasywny sumator antenowy do SPLITERA</w:t>
        </w:r>
        <w:r w:rsidR="00082D0E">
          <w:rPr>
            <w:noProof/>
            <w:webHidden/>
          </w:rPr>
          <w:tab/>
        </w:r>
        <w:r w:rsidR="00082D0E">
          <w:rPr>
            <w:noProof/>
            <w:webHidden/>
          </w:rPr>
          <w:fldChar w:fldCharType="begin"/>
        </w:r>
        <w:r w:rsidR="00082D0E">
          <w:rPr>
            <w:noProof/>
            <w:webHidden/>
          </w:rPr>
          <w:instrText xml:space="preserve"> PAGEREF _Toc535823096 \h </w:instrText>
        </w:r>
        <w:r w:rsidR="00082D0E">
          <w:rPr>
            <w:noProof/>
            <w:webHidden/>
          </w:rPr>
        </w:r>
        <w:r w:rsidR="00082D0E">
          <w:rPr>
            <w:noProof/>
            <w:webHidden/>
          </w:rPr>
          <w:fldChar w:fldCharType="separate"/>
        </w:r>
        <w:r w:rsidR="00082D0E">
          <w:rPr>
            <w:noProof/>
            <w:webHidden/>
          </w:rPr>
          <w:t>24</w:t>
        </w:r>
        <w:r w:rsidR="00082D0E">
          <w:rPr>
            <w:noProof/>
            <w:webHidden/>
          </w:rPr>
          <w:fldChar w:fldCharType="end"/>
        </w:r>
      </w:hyperlink>
    </w:p>
    <w:p w:rsidR="00082D0E" w:rsidRPr="003724F4" w:rsidRDefault="0067445F">
      <w:pPr>
        <w:pStyle w:val="Spisilustracji"/>
        <w:tabs>
          <w:tab w:val="right" w:leader="dot" w:pos="15388"/>
        </w:tabs>
        <w:rPr>
          <w:rFonts w:cs="Times New Roman"/>
          <w:smallCaps w:val="0"/>
          <w:noProof/>
          <w:sz w:val="22"/>
          <w:szCs w:val="22"/>
        </w:rPr>
      </w:pPr>
      <w:hyperlink w:anchor="_Toc535823097" w:history="1">
        <w:r w:rsidR="00082D0E" w:rsidRPr="00F556E6">
          <w:rPr>
            <w:rStyle w:val="Hipercze"/>
            <w:noProof/>
          </w:rPr>
          <w:t>Tabela 23. Anteny do mikrofonów</w:t>
        </w:r>
        <w:r w:rsidR="00082D0E">
          <w:rPr>
            <w:noProof/>
            <w:webHidden/>
          </w:rPr>
          <w:tab/>
        </w:r>
        <w:r w:rsidR="00082D0E">
          <w:rPr>
            <w:noProof/>
            <w:webHidden/>
          </w:rPr>
          <w:fldChar w:fldCharType="begin"/>
        </w:r>
        <w:r w:rsidR="00082D0E">
          <w:rPr>
            <w:noProof/>
            <w:webHidden/>
          </w:rPr>
          <w:instrText xml:space="preserve"> PAGEREF _Toc535823097 \h </w:instrText>
        </w:r>
        <w:r w:rsidR="00082D0E">
          <w:rPr>
            <w:noProof/>
            <w:webHidden/>
          </w:rPr>
        </w:r>
        <w:r w:rsidR="00082D0E">
          <w:rPr>
            <w:noProof/>
            <w:webHidden/>
          </w:rPr>
          <w:fldChar w:fldCharType="separate"/>
        </w:r>
        <w:r w:rsidR="00082D0E">
          <w:rPr>
            <w:noProof/>
            <w:webHidden/>
          </w:rPr>
          <w:t>25</w:t>
        </w:r>
        <w:r w:rsidR="00082D0E">
          <w:rPr>
            <w:noProof/>
            <w:webHidden/>
          </w:rPr>
          <w:fldChar w:fldCharType="end"/>
        </w:r>
      </w:hyperlink>
    </w:p>
    <w:p w:rsidR="00082D0E" w:rsidRPr="003724F4" w:rsidRDefault="0067445F">
      <w:pPr>
        <w:pStyle w:val="Spisilustracji"/>
        <w:tabs>
          <w:tab w:val="right" w:leader="dot" w:pos="15388"/>
        </w:tabs>
        <w:rPr>
          <w:rFonts w:cs="Times New Roman"/>
          <w:smallCaps w:val="0"/>
          <w:noProof/>
          <w:sz w:val="22"/>
          <w:szCs w:val="22"/>
        </w:rPr>
      </w:pPr>
      <w:hyperlink w:anchor="_Toc535823098" w:history="1">
        <w:r w:rsidR="00082D0E" w:rsidRPr="00F556E6">
          <w:rPr>
            <w:rStyle w:val="Hipercze"/>
            <w:noProof/>
          </w:rPr>
          <w:t>Tabela 24. Kable przyłączeniowe audio/video.</w:t>
        </w:r>
        <w:r w:rsidR="00082D0E">
          <w:rPr>
            <w:noProof/>
            <w:webHidden/>
          </w:rPr>
          <w:tab/>
        </w:r>
        <w:r w:rsidR="00082D0E">
          <w:rPr>
            <w:noProof/>
            <w:webHidden/>
          </w:rPr>
          <w:fldChar w:fldCharType="begin"/>
        </w:r>
        <w:r w:rsidR="00082D0E">
          <w:rPr>
            <w:noProof/>
            <w:webHidden/>
          </w:rPr>
          <w:instrText xml:space="preserve"> PAGEREF _Toc535823098 \h </w:instrText>
        </w:r>
        <w:r w:rsidR="00082D0E">
          <w:rPr>
            <w:noProof/>
            <w:webHidden/>
          </w:rPr>
        </w:r>
        <w:r w:rsidR="00082D0E">
          <w:rPr>
            <w:noProof/>
            <w:webHidden/>
          </w:rPr>
          <w:fldChar w:fldCharType="separate"/>
        </w:r>
        <w:r w:rsidR="00082D0E">
          <w:rPr>
            <w:noProof/>
            <w:webHidden/>
          </w:rPr>
          <w:t>26</w:t>
        </w:r>
        <w:r w:rsidR="00082D0E">
          <w:rPr>
            <w:noProof/>
            <w:webHidden/>
          </w:rPr>
          <w:fldChar w:fldCharType="end"/>
        </w:r>
      </w:hyperlink>
    </w:p>
    <w:p w:rsidR="00082D0E" w:rsidRPr="003724F4" w:rsidRDefault="0067445F">
      <w:pPr>
        <w:pStyle w:val="Spisilustracji"/>
        <w:tabs>
          <w:tab w:val="right" w:leader="dot" w:pos="15388"/>
        </w:tabs>
        <w:rPr>
          <w:rFonts w:cs="Times New Roman"/>
          <w:smallCaps w:val="0"/>
          <w:noProof/>
          <w:sz w:val="22"/>
          <w:szCs w:val="22"/>
        </w:rPr>
      </w:pPr>
      <w:hyperlink w:anchor="_Toc535823099" w:history="1">
        <w:r w:rsidR="00082D0E" w:rsidRPr="00F556E6">
          <w:rPr>
            <w:rStyle w:val="Hipercze"/>
            <w:noProof/>
          </w:rPr>
          <w:t>Tabela 25. Tablica suchościeralna mała</w:t>
        </w:r>
        <w:r w:rsidR="00082D0E">
          <w:rPr>
            <w:noProof/>
            <w:webHidden/>
          </w:rPr>
          <w:tab/>
        </w:r>
        <w:r w:rsidR="00082D0E">
          <w:rPr>
            <w:noProof/>
            <w:webHidden/>
          </w:rPr>
          <w:fldChar w:fldCharType="begin"/>
        </w:r>
        <w:r w:rsidR="00082D0E">
          <w:rPr>
            <w:noProof/>
            <w:webHidden/>
          </w:rPr>
          <w:instrText xml:space="preserve"> PAGEREF _Toc535823099 \h </w:instrText>
        </w:r>
        <w:r w:rsidR="00082D0E">
          <w:rPr>
            <w:noProof/>
            <w:webHidden/>
          </w:rPr>
        </w:r>
        <w:r w:rsidR="00082D0E">
          <w:rPr>
            <w:noProof/>
            <w:webHidden/>
          </w:rPr>
          <w:fldChar w:fldCharType="separate"/>
        </w:r>
        <w:r w:rsidR="00082D0E">
          <w:rPr>
            <w:noProof/>
            <w:webHidden/>
          </w:rPr>
          <w:t>27</w:t>
        </w:r>
        <w:r w:rsidR="00082D0E">
          <w:rPr>
            <w:noProof/>
            <w:webHidden/>
          </w:rPr>
          <w:fldChar w:fldCharType="end"/>
        </w:r>
      </w:hyperlink>
    </w:p>
    <w:p w:rsidR="00082D0E" w:rsidRPr="003724F4" w:rsidRDefault="0067445F">
      <w:pPr>
        <w:pStyle w:val="Spisilustracji"/>
        <w:tabs>
          <w:tab w:val="right" w:leader="dot" w:pos="15388"/>
        </w:tabs>
        <w:rPr>
          <w:rFonts w:cs="Times New Roman"/>
          <w:smallCaps w:val="0"/>
          <w:noProof/>
          <w:sz w:val="22"/>
          <w:szCs w:val="22"/>
        </w:rPr>
      </w:pPr>
      <w:hyperlink w:anchor="_Toc535823100" w:history="1">
        <w:r w:rsidR="00082D0E" w:rsidRPr="00F556E6">
          <w:rPr>
            <w:rStyle w:val="Hipercze"/>
            <w:noProof/>
          </w:rPr>
          <w:t>Tabela 26. Tablica suchościeralna duża</w:t>
        </w:r>
        <w:r w:rsidR="00082D0E">
          <w:rPr>
            <w:noProof/>
            <w:webHidden/>
          </w:rPr>
          <w:tab/>
        </w:r>
        <w:r w:rsidR="00082D0E">
          <w:rPr>
            <w:noProof/>
            <w:webHidden/>
          </w:rPr>
          <w:fldChar w:fldCharType="begin"/>
        </w:r>
        <w:r w:rsidR="00082D0E">
          <w:rPr>
            <w:noProof/>
            <w:webHidden/>
          </w:rPr>
          <w:instrText xml:space="preserve"> PAGEREF _Toc535823100 \h </w:instrText>
        </w:r>
        <w:r w:rsidR="00082D0E">
          <w:rPr>
            <w:noProof/>
            <w:webHidden/>
          </w:rPr>
        </w:r>
        <w:r w:rsidR="00082D0E">
          <w:rPr>
            <w:noProof/>
            <w:webHidden/>
          </w:rPr>
          <w:fldChar w:fldCharType="separate"/>
        </w:r>
        <w:r w:rsidR="00082D0E">
          <w:rPr>
            <w:noProof/>
            <w:webHidden/>
          </w:rPr>
          <w:t>28</w:t>
        </w:r>
        <w:r w:rsidR="00082D0E">
          <w:rPr>
            <w:noProof/>
            <w:webHidden/>
          </w:rPr>
          <w:fldChar w:fldCharType="end"/>
        </w:r>
      </w:hyperlink>
    </w:p>
    <w:p w:rsidR="00082D0E" w:rsidRPr="003724F4" w:rsidRDefault="0067445F">
      <w:pPr>
        <w:pStyle w:val="Spisilustracji"/>
        <w:tabs>
          <w:tab w:val="right" w:leader="dot" w:pos="15388"/>
        </w:tabs>
        <w:rPr>
          <w:rFonts w:cs="Times New Roman"/>
          <w:smallCaps w:val="0"/>
          <w:noProof/>
          <w:sz w:val="22"/>
          <w:szCs w:val="22"/>
        </w:rPr>
      </w:pPr>
      <w:hyperlink w:anchor="_Toc535823101" w:history="1">
        <w:r w:rsidR="00082D0E" w:rsidRPr="00F556E6">
          <w:rPr>
            <w:rStyle w:val="Hipercze"/>
            <w:noProof/>
          </w:rPr>
          <w:t>Tabela 27. Switch PoE – przełącznik sieciowy</w:t>
        </w:r>
        <w:r w:rsidR="00082D0E">
          <w:rPr>
            <w:noProof/>
            <w:webHidden/>
          </w:rPr>
          <w:tab/>
        </w:r>
        <w:r w:rsidR="00082D0E">
          <w:rPr>
            <w:noProof/>
            <w:webHidden/>
          </w:rPr>
          <w:fldChar w:fldCharType="begin"/>
        </w:r>
        <w:r w:rsidR="00082D0E">
          <w:rPr>
            <w:noProof/>
            <w:webHidden/>
          </w:rPr>
          <w:instrText xml:space="preserve"> PAGEREF _Toc535823101 \h </w:instrText>
        </w:r>
        <w:r w:rsidR="00082D0E">
          <w:rPr>
            <w:noProof/>
            <w:webHidden/>
          </w:rPr>
        </w:r>
        <w:r w:rsidR="00082D0E">
          <w:rPr>
            <w:noProof/>
            <w:webHidden/>
          </w:rPr>
          <w:fldChar w:fldCharType="separate"/>
        </w:r>
        <w:r w:rsidR="00082D0E">
          <w:rPr>
            <w:noProof/>
            <w:webHidden/>
          </w:rPr>
          <w:t>29</w:t>
        </w:r>
        <w:r w:rsidR="00082D0E">
          <w:rPr>
            <w:noProof/>
            <w:webHidden/>
          </w:rPr>
          <w:fldChar w:fldCharType="end"/>
        </w:r>
      </w:hyperlink>
    </w:p>
    <w:p w:rsidR="00082D0E" w:rsidRPr="003724F4" w:rsidRDefault="0067445F">
      <w:pPr>
        <w:pStyle w:val="Spisilustracji"/>
        <w:tabs>
          <w:tab w:val="right" w:leader="dot" w:pos="15388"/>
        </w:tabs>
        <w:rPr>
          <w:rFonts w:cs="Times New Roman"/>
          <w:smallCaps w:val="0"/>
          <w:noProof/>
          <w:sz w:val="22"/>
          <w:szCs w:val="22"/>
        </w:rPr>
      </w:pPr>
      <w:hyperlink w:anchor="_Toc535823102" w:history="1">
        <w:r w:rsidR="00082D0E" w:rsidRPr="00F556E6">
          <w:rPr>
            <w:rStyle w:val="Hipercze"/>
            <w:noProof/>
          </w:rPr>
          <w:t>Tabela 28. Patchpanel</w:t>
        </w:r>
        <w:r w:rsidR="00082D0E">
          <w:rPr>
            <w:noProof/>
            <w:webHidden/>
          </w:rPr>
          <w:tab/>
        </w:r>
        <w:r w:rsidR="00082D0E">
          <w:rPr>
            <w:noProof/>
            <w:webHidden/>
          </w:rPr>
          <w:fldChar w:fldCharType="begin"/>
        </w:r>
        <w:r w:rsidR="00082D0E">
          <w:rPr>
            <w:noProof/>
            <w:webHidden/>
          </w:rPr>
          <w:instrText xml:space="preserve"> PAGEREF _Toc535823102 \h </w:instrText>
        </w:r>
        <w:r w:rsidR="00082D0E">
          <w:rPr>
            <w:noProof/>
            <w:webHidden/>
          </w:rPr>
        </w:r>
        <w:r w:rsidR="00082D0E">
          <w:rPr>
            <w:noProof/>
            <w:webHidden/>
          </w:rPr>
          <w:fldChar w:fldCharType="separate"/>
        </w:r>
        <w:r w:rsidR="00082D0E">
          <w:rPr>
            <w:noProof/>
            <w:webHidden/>
          </w:rPr>
          <w:t>30</w:t>
        </w:r>
        <w:r w:rsidR="00082D0E">
          <w:rPr>
            <w:noProof/>
            <w:webHidden/>
          </w:rPr>
          <w:fldChar w:fldCharType="end"/>
        </w:r>
      </w:hyperlink>
    </w:p>
    <w:p w:rsidR="00082D0E" w:rsidRPr="003724F4" w:rsidRDefault="0067445F">
      <w:pPr>
        <w:pStyle w:val="Spisilustracji"/>
        <w:tabs>
          <w:tab w:val="right" w:leader="dot" w:pos="15388"/>
        </w:tabs>
        <w:rPr>
          <w:rFonts w:cs="Times New Roman"/>
          <w:smallCaps w:val="0"/>
          <w:noProof/>
          <w:sz w:val="22"/>
          <w:szCs w:val="22"/>
        </w:rPr>
      </w:pPr>
      <w:hyperlink w:anchor="_Toc535823103" w:history="1">
        <w:r w:rsidR="00082D0E" w:rsidRPr="00F556E6">
          <w:rPr>
            <w:rStyle w:val="Hipercze"/>
            <w:noProof/>
          </w:rPr>
          <w:t>Tabela 29. Szafa teletechniczna (typu: RACK)</w:t>
        </w:r>
        <w:r w:rsidR="00082D0E">
          <w:rPr>
            <w:noProof/>
            <w:webHidden/>
          </w:rPr>
          <w:tab/>
        </w:r>
        <w:r w:rsidR="00082D0E">
          <w:rPr>
            <w:noProof/>
            <w:webHidden/>
          </w:rPr>
          <w:fldChar w:fldCharType="begin"/>
        </w:r>
        <w:r w:rsidR="00082D0E">
          <w:rPr>
            <w:noProof/>
            <w:webHidden/>
          </w:rPr>
          <w:instrText xml:space="preserve"> PAGEREF _Toc535823103 \h </w:instrText>
        </w:r>
        <w:r w:rsidR="00082D0E">
          <w:rPr>
            <w:noProof/>
            <w:webHidden/>
          </w:rPr>
        </w:r>
        <w:r w:rsidR="00082D0E">
          <w:rPr>
            <w:noProof/>
            <w:webHidden/>
          </w:rPr>
          <w:fldChar w:fldCharType="separate"/>
        </w:r>
        <w:r w:rsidR="00082D0E">
          <w:rPr>
            <w:noProof/>
            <w:webHidden/>
          </w:rPr>
          <w:t>31</w:t>
        </w:r>
        <w:r w:rsidR="00082D0E">
          <w:rPr>
            <w:noProof/>
            <w:webHidden/>
          </w:rPr>
          <w:fldChar w:fldCharType="end"/>
        </w:r>
      </w:hyperlink>
    </w:p>
    <w:p w:rsidR="00082D0E" w:rsidRPr="003724F4" w:rsidRDefault="0067445F">
      <w:pPr>
        <w:pStyle w:val="Spisilustracji"/>
        <w:tabs>
          <w:tab w:val="right" w:leader="dot" w:pos="15388"/>
        </w:tabs>
        <w:rPr>
          <w:rFonts w:cs="Times New Roman"/>
          <w:smallCaps w:val="0"/>
          <w:noProof/>
          <w:sz w:val="22"/>
          <w:szCs w:val="22"/>
        </w:rPr>
      </w:pPr>
      <w:hyperlink w:anchor="_Toc535823104" w:history="1">
        <w:r w:rsidR="00082D0E" w:rsidRPr="00F556E6">
          <w:rPr>
            <w:rStyle w:val="Hipercze"/>
            <w:noProof/>
          </w:rPr>
          <w:t>Tabela 30. Laptop do obsługi systemu sterowania AV</w:t>
        </w:r>
        <w:r w:rsidR="00082D0E">
          <w:rPr>
            <w:noProof/>
            <w:webHidden/>
          </w:rPr>
          <w:tab/>
        </w:r>
        <w:r w:rsidR="00082D0E">
          <w:rPr>
            <w:noProof/>
            <w:webHidden/>
          </w:rPr>
          <w:fldChar w:fldCharType="begin"/>
        </w:r>
        <w:r w:rsidR="00082D0E">
          <w:rPr>
            <w:noProof/>
            <w:webHidden/>
          </w:rPr>
          <w:instrText xml:space="preserve"> PAGEREF _Toc535823104 \h </w:instrText>
        </w:r>
        <w:r w:rsidR="00082D0E">
          <w:rPr>
            <w:noProof/>
            <w:webHidden/>
          </w:rPr>
        </w:r>
        <w:r w:rsidR="00082D0E">
          <w:rPr>
            <w:noProof/>
            <w:webHidden/>
          </w:rPr>
          <w:fldChar w:fldCharType="separate"/>
        </w:r>
        <w:r w:rsidR="00082D0E">
          <w:rPr>
            <w:noProof/>
            <w:webHidden/>
          </w:rPr>
          <w:t>32</w:t>
        </w:r>
        <w:r w:rsidR="00082D0E">
          <w:rPr>
            <w:noProof/>
            <w:webHidden/>
          </w:rPr>
          <w:fldChar w:fldCharType="end"/>
        </w:r>
      </w:hyperlink>
    </w:p>
    <w:p w:rsidR="00082D0E" w:rsidRPr="003724F4" w:rsidRDefault="0067445F">
      <w:pPr>
        <w:pStyle w:val="Spisilustracji"/>
        <w:tabs>
          <w:tab w:val="right" w:leader="dot" w:pos="15388"/>
        </w:tabs>
        <w:rPr>
          <w:rFonts w:cs="Times New Roman"/>
          <w:smallCaps w:val="0"/>
          <w:noProof/>
          <w:sz w:val="22"/>
          <w:szCs w:val="22"/>
        </w:rPr>
      </w:pPr>
      <w:hyperlink w:anchor="_Toc535823105" w:history="1">
        <w:r w:rsidR="00082D0E" w:rsidRPr="00F556E6">
          <w:rPr>
            <w:rStyle w:val="Hipercze"/>
            <w:noProof/>
          </w:rPr>
          <w:t xml:space="preserve">Tabela 31. </w:t>
        </w:r>
        <w:r w:rsidR="00082D0E" w:rsidRPr="00AD5806">
          <w:rPr>
            <w:rStyle w:val="Hipercze"/>
            <w:noProof/>
          </w:rPr>
          <w:t>Gwarancja na wykonany system i jego komponenty (nie dotyczy projektorów multimedialnych)</w:t>
        </w:r>
        <w:r w:rsidR="00082D0E">
          <w:rPr>
            <w:noProof/>
            <w:webHidden/>
          </w:rPr>
          <w:tab/>
        </w:r>
        <w:r w:rsidR="00082D0E">
          <w:rPr>
            <w:noProof/>
            <w:webHidden/>
          </w:rPr>
          <w:fldChar w:fldCharType="begin"/>
        </w:r>
        <w:r w:rsidR="00082D0E">
          <w:rPr>
            <w:noProof/>
            <w:webHidden/>
          </w:rPr>
          <w:instrText xml:space="preserve"> PAGEREF _Toc535823105 \h </w:instrText>
        </w:r>
        <w:r w:rsidR="00082D0E">
          <w:rPr>
            <w:noProof/>
            <w:webHidden/>
          </w:rPr>
        </w:r>
        <w:r w:rsidR="00082D0E">
          <w:rPr>
            <w:noProof/>
            <w:webHidden/>
          </w:rPr>
          <w:fldChar w:fldCharType="separate"/>
        </w:r>
        <w:r w:rsidR="00082D0E">
          <w:rPr>
            <w:noProof/>
            <w:webHidden/>
          </w:rPr>
          <w:t>33</w:t>
        </w:r>
        <w:r w:rsidR="00082D0E">
          <w:rPr>
            <w:noProof/>
            <w:webHidden/>
          </w:rPr>
          <w:fldChar w:fldCharType="end"/>
        </w:r>
      </w:hyperlink>
    </w:p>
    <w:p w:rsidR="004978DA" w:rsidRPr="00916C9E" w:rsidRDefault="00916C9E" w:rsidP="00916C9E">
      <w:pPr>
        <w:rPr>
          <w:rFonts w:ascii="Garamond" w:hAnsi="Garamond" w:cs="Tahoma"/>
          <w:b/>
          <w:sz w:val="22"/>
          <w:szCs w:val="22"/>
        </w:rPr>
      </w:pPr>
      <w:r>
        <w:rPr>
          <w:rFonts w:ascii="Garamond" w:hAnsi="Garamond" w:cs="Tahoma"/>
          <w:b/>
          <w:sz w:val="22"/>
          <w:szCs w:val="22"/>
        </w:rPr>
        <w:fldChar w:fldCharType="end"/>
      </w:r>
      <w:r>
        <w:rPr>
          <w:rFonts w:ascii="Garamond" w:hAnsi="Garamond" w:cs="Tahoma"/>
          <w:b/>
          <w:sz w:val="22"/>
          <w:szCs w:val="22"/>
        </w:rPr>
        <w:br w:type="page"/>
      </w:r>
    </w:p>
    <w:p w:rsidR="003D2DCB" w:rsidRPr="003D2DCB" w:rsidRDefault="003D2DCB" w:rsidP="003D2DCB">
      <w:pPr>
        <w:pStyle w:val="Legenda"/>
      </w:pPr>
      <w:bookmarkStart w:id="0" w:name="_Toc535823075"/>
      <w:r>
        <w:lastRenderedPageBreak/>
        <w:t xml:space="preserve">Tabela </w:t>
      </w:r>
      <w:r w:rsidR="0067445F">
        <w:fldChar w:fldCharType="begin"/>
      </w:r>
      <w:r w:rsidR="0067445F">
        <w:instrText xml:space="preserve"> SEQ Tabela \* ARABIC </w:instrText>
      </w:r>
      <w:r w:rsidR="0067445F">
        <w:fldChar w:fldCharType="separate"/>
      </w:r>
      <w:r w:rsidR="009537B6">
        <w:rPr>
          <w:noProof/>
        </w:rPr>
        <w:t>1</w:t>
      </w:r>
      <w:r w:rsidR="0067445F">
        <w:rPr>
          <w:noProof/>
        </w:rPr>
        <w:fldChar w:fldCharType="end"/>
      </w:r>
      <w:r>
        <w:t xml:space="preserve">. </w:t>
      </w:r>
      <w:r w:rsidRPr="003D2DCB">
        <w:t>Projektor multimedialny instalacyjny z laserowym źródłem światła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656"/>
      </w:tblGrid>
      <w:tr w:rsidR="002A6FB8" w:rsidRPr="001A4087" w:rsidTr="00B329B6">
        <w:trPr>
          <w:trHeight w:val="945"/>
          <w:jc w:val="center"/>
        </w:trPr>
        <w:tc>
          <w:tcPr>
            <w:tcW w:w="9448" w:type="dxa"/>
            <w:gridSpan w:val="2"/>
            <w:vMerge w:val="restart"/>
            <w:vAlign w:val="center"/>
          </w:tcPr>
          <w:p w:rsidR="002A6FB8" w:rsidRPr="001A4087" w:rsidRDefault="002B7F89" w:rsidP="002A6FB8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PROJEKTOR MULTIMEDIALNY INSTALACYJNY Z LASEROWYM ŹRÓDŁEM ŚWIATŁA</w:t>
            </w:r>
          </w:p>
        </w:tc>
        <w:tc>
          <w:tcPr>
            <w:tcW w:w="4656" w:type="dxa"/>
            <w:vAlign w:val="center"/>
          </w:tcPr>
          <w:p w:rsidR="002A6FB8" w:rsidRPr="001A4087" w:rsidRDefault="002A6FB8" w:rsidP="00AA086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:rsidR="002A6FB8" w:rsidRPr="001A4087" w:rsidRDefault="002A6FB8" w:rsidP="00AA0860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2A6FB8" w:rsidRPr="001A4087" w:rsidTr="00B329B6">
        <w:trPr>
          <w:trHeight w:val="1328"/>
          <w:jc w:val="center"/>
        </w:trPr>
        <w:tc>
          <w:tcPr>
            <w:tcW w:w="9448" w:type="dxa"/>
            <w:gridSpan w:val="2"/>
            <w:vMerge/>
            <w:vAlign w:val="center"/>
          </w:tcPr>
          <w:p w:rsidR="002A6FB8" w:rsidRPr="001A4087" w:rsidRDefault="002A6FB8" w:rsidP="00AA0860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</w:tc>
        <w:tc>
          <w:tcPr>
            <w:tcW w:w="4656" w:type="dxa"/>
            <w:vAlign w:val="center"/>
          </w:tcPr>
          <w:p w:rsidR="002A6FB8" w:rsidRPr="001A4087" w:rsidRDefault="002A6FB8" w:rsidP="00AA0860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2A6FB8" w:rsidRPr="001A4087" w:rsidRDefault="002A6FB8" w:rsidP="00AA0860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Producent: …………………………………...</w:t>
            </w:r>
          </w:p>
          <w:p w:rsidR="002A6FB8" w:rsidRPr="001A4087" w:rsidRDefault="002A6FB8" w:rsidP="00AA0860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2A6FB8" w:rsidRPr="001A4087" w:rsidRDefault="002A6FB8" w:rsidP="002A6FB8">
            <w:pPr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Model: ………………………………………..</w:t>
            </w:r>
          </w:p>
        </w:tc>
      </w:tr>
      <w:tr w:rsidR="00485DC9" w:rsidRPr="001A4087" w:rsidTr="002E3953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485DC9" w:rsidRPr="001A4087" w:rsidRDefault="00485DC9" w:rsidP="00AA086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485DC9" w:rsidRPr="001A4087" w:rsidRDefault="00485DC9" w:rsidP="00AA086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485DC9" w:rsidRPr="001A4087" w:rsidRDefault="00485DC9" w:rsidP="00AA086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485DC9" w:rsidRPr="001A4087" w:rsidTr="002E3953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485DC9" w:rsidRPr="001A4087" w:rsidRDefault="00485DC9" w:rsidP="00AA0860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485DC9" w:rsidRPr="001A4087" w:rsidRDefault="00D81CEF" w:rsidP="00320B18">
            <w:pPr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Projektor</w:t>
            </w:r>
            <w:r w:rsidR="003A6E0B">
              <w:rPr>
                <w:rFonts w:ascii="Garamond" w:hAnsi="Garamond" w:cs="Tahoma"/>
                <w:sz w:val="22"/>
                <w:szCs w:val="22"/>
              </w:rPr>
              <w:t xml:space="preserve"> -</w:t>
            </w:r>
            <w:r w:rsidRPr="001A4087">
              <w:rPr>
                <w:rFonts w:ascii="Garamond" w:hAnsi="Garamond" w:cs="Tahoma"/>
                <w:sz w:val="22"/>
                <w:szCs w:val="22"/>
              </w:rPr>
              <w:t xml:space="preserve"> w</w:t>
            </w:r>
            <w:r w:rsidR="00485DC9" w:rsidRPr="001A4087">
              <w:rPr>
                <w:rFonts w:ascii="Garamond" w:hAnsi="Garamond" w:cs="Tahoma"/>
                <w:sz w:val="22"/>
                <w:szCs w:val="22"/>
              </w:rPr>
              <w:t>ymagania:</w:t>
            </w:r>
          </w:p>
          <w:p w:rsidR="00B178FB" w:rsidRPr="001A4087" w:rsidRDefault="00B178FB" w:rsidP="00320B18">
            <w:pPr>
              <w:rPr>
                <w:rFonts w:ascii="Garamond" w:hAnsi="Garamond" w:cs="Tahoma"/>
                <w:sz w:val="22"/>
                <w:szCs w:val="22"/>
              </w:rPr>
            </w:pPr>
          </w:p>
          <w:p w:rsidR="00945F98" w:rsidRPr="001A4087" w:rsidRDefault="00D81CEF" w:rsidP="00502946">
            <w:pPr>
              <w:numPr>
                <w:ilvl w:val="1"/>
                <w:numId w:val="2"/>
              </w:numPr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 xml:space="preserve">Technologia: </w:t>
            </w:r>
            <w:r w:rsidR="00A91083" w:rsidRPr="001A4087">
              <w:rPr>
                <w:rFonts w:ascii="Garamond" w:hAnsi="Garamond" w:cs="Tahoma"/>
                <w:sz w:val="22"/>
                <w:szCs w:val="22"/>
              </w:rPr>
              <w:t>3</w:t>
            </w:r>
            <w:r w:rsidRPr="001A4087">
              <w:rPr>
                <w:rFonts w:ascii="Garamond" w:hAnsi="Garamond" w:cs="Tahoma"/>
                <w:sz w:val="22"/>
                <w:szCs w:val="22"/>
              </w:rPr>
              <w:t>LCD</w:t>
            </w:r>
            <w:r w:rsidR="00D36970" w:rsidRPr="001A4087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945F98" w:rsidRPr="001A4087" w:rsidRDefault="00945F98" w:rsidP="00502946">
            <w:pPr>
              <w:numPr>
                <w:ilvl w:val="1"/>
                <w:numId w:val="2"/>
              </w:numPr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Panele nieorganiczne,</w:t>
            </w:r>
          </w:p>
          <w:p w:rsidR="00D81CEF" w:rsidRPr="001A4087" w:rsidRDefault="00551084" w:rsidP="00502946">
            <w:pPr>
              <w:numPr>
                <w:ilvl w:val="1"/>
                <w:numId w:val="2"/>
              </w:num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Typ źródła światła</w:t>
            </w:r>
            <w:r w:rsidR="00D81CEF" w:rsidRPr="001A4087">
              <w:rPr>
                <w:rFonts w:ascii="Garamond" w:hAnsi="Garamond" w:cs="Tahoma"/>
                <w:sz w:val="22"/>
                <w:szCs w:val="22"/>
              </w:rPr>
              <w:t>: Laser</w:t>
            </w:r>
            <w:r w:rsidR="00D36970" w:rsidRPr="001A4087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D81CEF" w:rsidRPr="001A4087" w:rsidRDefault="0044207E" w:rsidP="00502946">
            <w:pPr>
              <w:numPr>
                <w:ilvl w:val="1"/>
                <w:numId w:val="2"/>
              </w:numPr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Jasność</w:t>
            </w:r>
            <w:r w:rsidR="00D81CEF" w:rsidRPr="001A4087">
              <w:rPr>
                <w:rFonts w:ascii="Garamond" w:hAnsi="Garamond" w:cs="Tahoma"/>
                <w:sz w:val="22"/>
                <w:szCs w:val="22"/>
              </w:rPr>
              <w:t xml:space="preserve">: </w:t>
            </w:r>
            <w:r w:rsidR="00A91083" w:rsidRPr="001A4087">
              <w:rPr>
                <w:rFonts w:ascii="Garamond" w:hAnsi="Garamond" w:cs="Tahoma"/>
                <w:sz w:val="22"/>
                <w:szCs w:val="22"/>
              </w:rPr>
              <w:t xml:space="preserve">min. </w:t>
            </w:r>
            <w:r w:rsidR="00166C27" w:rsidRPr="001A4087">
              <w:rPr>
                <w:rFonts w:ascii="Garamond" w:hAnsi="Garamond" w:cs="Tahoma"/>
                <w:sz w:val="22"/>
                <w:szCs w:val="22"/>
              </w:rPr>
              <w:t>5000</w:t>
            </w:r>
            <w:r w:rsidR="00D81CEF" w:rsidRPr="001A408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 w:rsidR="00D81CEF" w:rsidRPr="001A4087">
              <w:rPr>
                <w:rFonts w:ascii="Garamond" w:hAnsi="Garamond" w:cs="Tahoma"/>
                <w:sz w:val="22"/>
                <w:szCs w:val="22"/>
              </w:rPr>
              <w:t>Ansi</w:t>
            </w:r>
            <w:proofErr w:type="spellEnd"/>
            <w:r w:rsidR="00D81CEF" w:rsidRPr="001A4087">
              <w:rPr>
                <w:rFonts w:ascii="Garamond" w:hAnsi="Garamond" w:cs="Tahoma"/>
                <w:sz w:val="22"/>
                <w:szCs w:val="22"/>
              </w:rPr>
              <w:t xml:space="preserve"> Lumen</w:t>
            </w:r>
            <w:r w:rsidR="00D36970" w:rsidRPr="001A4087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D81CEF" w:rsidRPr="001A4087" w:rsidRDefault="00D81CEF" w:rsidP="00502946">
            <w:pPr>
              <w:numPr>
                <w:ilvl w:val="1"/>
                <w:numId w:val="2"/>
              </w:numPr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Rozdzielczość</w:t>
            </w:r>
            <w:r w:rsidR="0044207E" w:rsidRPr="001A4087">
              <w:rPr>
                <w:rFonts w:ascii="Garamond" w:hAnsi="Garamond" w:cs="Tahoma"/>
                <w:sz w:val="22"/>
                <w:szCs w:val="22"/>
              </w:rPr>
              <w:t xml:space="preserve"> natywna </w:t>
            </w:r>
            <w:r w:rsidRPr="001A4087">
              <w:rPr>
                <w:rFonts w:ascii="Garamond" w:hAnsi="Garamond" w:cs="Tahoma"/>
                <w:sz w:val="22"/>
                <w:szCs w:val="22"/>
              </w:rPr>
              <w:t>: 1920 x 1200 WUXGA</w:t>
            </w:r>
            <w:r w:rsidR="00D36970" w:rsidRPr="001A4087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0033FB" w:rsidRPr="001A4087" w:rsidRDefault="00D81CEF" w:rsidP="00502946">
            <w:pPr>
              <w:numPr>
                <w:ilvl w:val="1"/>
                <w:numId w:val="2"/>
              </w:numPr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Format</w:t>
            </w:r>
            <w:r w:rsidR="0044207E" w:rsidRPr="001A4087">
              <w:rPr>
                <w:rFonts w:ascii="Garamond" w:hAnsi="Garamond" w:cs="Tahoma"/>
                <w:sz w:val="22"/>
                <w:szCs w:val="22"/>
              </w:rPr>
              <w:t xml:space="preserve"> natywny</w:t>
            </w:r>
            <w:r w:rsidRPr="001A4087">
              <w:rPr>
                <w:rFonts w:ascii="Garamond" w:hAnsi="Garamond" w:cs="Tahoma"/>
                <w:sz w:val="22"/>
                <w:szCs w:val="22"/>
              </w:rPr>
              <w:t>: 16:10</w:t>
            </w:r>
            <w:r w:rsidR="00D36970" w:rsidRPr="001A4087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D81CEF" w:rsidRPr="001A4087" w:rsidRDefault="00D81CEF" w:rsidP="00502946">
            <w:pPr>
              <w:numPr>
                <w:ilvl w:val="1"/>
                <w:numId w:val="2"/>
              </w:numPr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 xml:space="preserve">Kontrast: </w:t>
            </w:r>
            <w:r w:rsidR="00A91083" w:rsidRPr="001A4087">
              <w:rPr>
                <w:rFonts w:ascii="Garamond" w:hAnsi="Garamond" w:cs="Tahoma"/>
                <w:sz w:val="22"/>
                <w:szCs w:val="22"/>
              </w:rPr>
              <w:t xml:space="preserve">min. </w:t>
            </w:r>
            <w:r w:rsidR="0044207E" w:rsidRPr="001A4087">
              <w:rPr>
                <w:rFonts w:ascii="Garamond" w:hAnsi="Garamond" w:cs="Tahoma"/>
                <w:sz w:val="22"/>
                <w:szCs w:val="22"/>
              </w:rPr>
              <w:t>3</w:t>
            </w:r>
            <w:r w:rsidR="000033FB" w:rsidRPr="001A4087">
              <w:rPr>
                <w:rFonts w:ascii="Garamond" w:hAnsi="Garamond" w:cs="Tahoma"/>
                <w:sz w:val="22"/>
                <w:szCs w:val="22"/>
              </w:rPr>
              <w:t>00000:1</w:t>
            </w:r>
            <w:r w:rsidR="00D36970" w:rsidRPr="001A4087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320B18" w:rsidRPr="001A4087" w:rsidRDefault="00320B18" w:rsidP="00502946">
            <w:pPr>
              <w:numPr>
                <w:ilvl w:val="1"/>
                <w:numId w:val="2"/>
              </w:numPr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Ogniskowa obiektywu: min  1.35 – 1.80:1,</w:t>
            </w:r>
          </w:p>
          <w:p w:rsidR="005B1EA1" w:rsidRPr="001A4087" w:rsidRDefault="005B1EA1" w:rsidP="00502946">
            <w:pPr>
              <w:numPr>
                <w:ilvl w:val="1"/>
                <w:numId w:val="2"/>
              </w:numPr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Rozmiar wyświetlanego obrazu</w:t>
            </w:r>
            <w:r w:rsidR="002B7F89">
              <w:rPr>
                <w:rFonts w:ascii="Garamond" w:hAnsi="Garamond" w:cs="Tahoma"/>
                <w:sz w:val="22"/>
                <w:szCs w:val="22"/>
              </w:rPr>
              <w:t>:</w:t>
            </w:r>
            <w:r w:rsidRPr="001A4087">
              <w:rPr>
                <w:rFonts w:ascii="Garamond" w:hAnsi="Garamond" w:cs="Tahoma"/>
                <w:sz w:val="22"/>
                <w:szCs w:val="22"/>
              </w:rPr>
              <w:t xml:space="preserve"> min. </w:t>
            </w:r>
            <w:r w:rsidR="00EF29BF">
              <w:rPr>
                <w:rFonts w:ascii="Garamond" w:hAnsi="Garamond" w:cs="Tahoma"/>
                <w:sz w:val="22"/>
                <w:szCs w:val="22"/>
              </w:rPr>
              <w:t>290</w:t>
            </w:r>
            <w:r w:rsidRPr="001A4087">
              <w:rPr>
                <w:rFonts w:ascii="Garamond" w:hAnsi="Garamond" w:cs="Tahoma"/>
                <w:sz w:val="22"/>
                <w:szCs w:val="22"/>
              </w:rPr>
              <w:t>”,</w:t>
            </w:r>
          </w:p>
          <w:p w:rsidR="00320B18" w:rsidRPr="001A4087" w:rsidRDefault="00320B18" w:rsidP="00502946">
            <w:pPr>
              <w:numPr>
                <w:ilvl w:val="1"/>
                <w:numId w:val="2"/>
              </w:numPr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 xml:space="preserve">Regulacja </w:t>
            </w:r>
            <w:proofErr w:type="spellStart"/>
            <w:r w:rsidRPr="001A4087">
              <w:rPr>
                <w:rFonts w:ascii="Garamond" w:hAnsi="Garamond" w:cs="Tahoma"/>
                <w:sz w:val="22"/>
                <w:szCs w:val="22"/>
              </w:rPr>
              <w:t>Keystone</w:t>
            </w:r>
            <w:proofErr w:type="spellEnd"/>
            <w:r w:rsidRPr="001A4087">
              <w:rPr>
                <w:rFonts w:ascii="Garamond" w:hAnsi="Garamond" w:cs="Tahoma"/>
                <w:sz w:val="22"/>
                <w:szCs w:val="22"/>
              </w:rPr>
              <w:t xml:space="preserve"> pozioma i pionowa</w:t>
            </w:r>
            <w:r w:rsidR="002B7F89">
              <w:rPr>
                <w:rFonts w:ascii="Garamond" w:hAnsi="Garamond" w:cs="Tahoma"/>
                <w:sz w:val="22"/>
                <w:szCs w:val="22"/>
              </w:rPr>
              <w:t>:</w:t>
            </w:r>
            <w:r w:rsidRPr="001A4087">
              <w:rPr>
                <w:rFonts w:ascii="Garamond" w:hAnsi="Garamond" w:cs="Tahoma"/>
                <w:sz w:val="22"/>
                <w:szCs w:val="22"/>
              </w:rPr>
              <w:t xml:space="preserve"> +/- 20 stopni</w:t>
            </w:r>
            <w:r w:rsidR="00DE3BA8" w:rsidRPr="001A4087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320B18" w:rsidRPr="001A4087" w:rsidRDefault="00320B18" w:rsidP="00502946">
            <w:pPr>
              <w:numPr>
                <w:ilvl w:val="1"/>
                <w:numId w:val="2"/>
              </w:numPr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 xml:space="preserve">Regulacja </w:t>
            </w:r>
            <w:proofErr w:type="spellStart"/>
            <w:r w:rsidRPr="001A4087">
              <w:rPr>
                <w:rFonts w:ascii="Garamond" w:hAnsi="Garamond" w:cs="Tahoma"/>
                <w:sz w:val="22"/>
                <w:szCs w:val="22"/>
              </w:rPr>
              <w:t>lens</w:t>
            </w:r>
            <w:proofErr w:type="spellEnd"/>
            <w:r w:rsidRPr="001A408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 w:rsidRPr="001A4087">
              <w:rPr>
                <w:rFonts w:ascii="Garamond" w:hAnsi="Garamond" w:cs="Tahoma"/>
                <w:sz w:val="22"/>
                <w:szCs w:val="22"/>
              </w:rPr>
              <w:t>shift</w:t>
            </w:r>
            <w:proofErr w:type="spellEnd"/>
            <w:r w:rsidRPr="001A4087">
              <w:rPr>
                <w:rFonts w:ascii="Garamond" w:hAnsi="Garamond" w:cs="Tahoma"/>
                <w:sz w:val="22"/>
                <w:szCs w:val="22"/>
              </w:rPr>
              <w:t xml:space="preserve"> w zakresie min:</w:t>
            </w:r>
          </w:p>
          <w:p w:rsidR="00320B18" w:rsidRPr="001A4087" w:rsidRDefault="00320B18" w:rsidP="002B7F89">
            <w:pPr>
              <w:numPr>
                <w:ilvl w:val="2"/>
                <w:numId w:val="2"/>
              </w:numPr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W pionie min  30%,</w:t>
            </w:r>
          </w:p>
          <w:p w:rsidR="00320B18" w:rsidRPr="001A4087" w:rsidRDefault="00320B18" w:rsidP="002B7F89">
            <w:pPr>
              <w:numPr>
                <w:ilvl w:val="2"/>
                <w:numId w:val="2"/>
              </w:numPr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W poziomie min 10%,</w:t>
            </w:r>
          </w:p>
          <w:p w:rsidR="005B1EA1" w:rsidRPr="001A4087" w:rsidRDefault="005B1EA1" w:rsidP="00502946">
            <w:pPr>
              <w:numPr>
                <w:ilvl w:val="1"/>
                <w:numId w:val="2"/>
              </w:numPr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Możliwość regulacji powiększenia oraz ostrości wyświetlanego obrazu,</w:t>
            </w:r>
          </w:p>
          <w:p w:rsidR="00320B18" w:rsidRDefault="00320B18" w:rsidP="00502946">
            <w:pPr>
              <w:numPr>
                <w:ilvl w:val="1"/>
                <w:numId w:val="2"/>
              </w:numPr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Tryb DICOM,</w:t>
            </w:r>
          </w:p>
          <w:p w:rsidR="002B7F89" w:rsidRPr="001A4087" w:rsidRDefault="002B7F89" w:rsidP="00502946">
            <w:pPr>
              <w:numPr>
                <w:ilvl w:val="1"/>
                <w:numId w:val="2"/>
              </w:num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Złącza:</w:t>
            </w:r>
          </w:p>
          <w:p w:rsidR="005B1EA1" w:rsidRPr="001A4087" w:rsidRDefault="005B1EA1" w:rsidP="00BB56DD">
            <w:pPr>
              <w:numPr>
                <w:ilvl w:val="2"/>
                <w:numId w:val="2"/>
              </w:numPr>
              <w:ind w:left="1541" w:hanging="850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min. 2 x wejście HDMI,</w:t>
            </w:r>
          </w:p>
          <w:p w:rsidR="005B1EA1" w:rsidRPr="001A4087" w:rsidRDefault="005B1EA1" w:rsidP="00BB56DD">
            <w:pPr>
              <w:numPr>
                <w:ilvl w:val="2"/>
                <w:numId w:val="2"/>
              </w:numPr>
              <w:ind w:left="1541" w:hanging="850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 xml:space="preserve">min. 1 x wejście VGA + wejście audio mini </w:t>
            </w:r>
            <w:proofErr w:type="spellStart"/>
            <w:r w:rsidRPr="001A4087">
              <w:rPr>
                <w:rFonts w:ascii="Garamond" w:hAnsi="Garamond" w:cs="Tahoma"/>
                <w:sz w:val="22"/>
                <w:szCs w:val="22"/>
              </w:rPr>
              <w:t>jack</w:t>
            </w:r>
            <w:proofErr w:type="spellEnd"/>
            <w:r w:rsidRPr="001A4087">
              <w:rPr>
                <w:rFonts w:ascii="Garamond" w:hAnsi="Garamond" w:cs="Tahoma"/>
                <w:sz w:val="22"/>
                <w:szCs w:val="22"/>
              </w:rPr>
              <w:t xml:space="preserve"> 3,5 mm stereo,</w:t>
            </w:r>
          </w:p>
          <w:p w:rsidR="005B1EA1" w:rsidRPr="00337561" w:rsidRDefault="005B1EA1" w:rsidP="00BB56DD">
            <w:pPr>
              <w:numPr>
                <w:ilvl w:val="2"/>
                <w:numId w:val="2"/>
              </w:numPr>
              <w:ind w:left="1541" w:hanging="850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 xml:space="preserve">min. 1 x wyjście audio mini </w:t>
            </w:r>
            <w:proofErr w:type="spellStart"/>
            <w:r w:rsidRPr="001A4087">
              <w:rPr>
                <w:rFonts w:ascii="Garamond" w:hAnsi="Garamond" w:cs="Tahoma"/>
                <w:sz w:val="22"/>
                <w:szCs w:val="22"/>
              </w:rPr>
              <w:t>jack</w:t>
            </w:r>
            <w:proofErr w:type="spellEnd"/>
            <w:r w:rsidRPr="001A4087">
              <w:rPr>
                <w:rFonts w:ascii="Garamond" w:hAnsi="Garamond" w:cs="Tahoma"/>
                <w:sz w:val="22"/>
                <w:szCs w:val="22"/>
              </w:rPr>
              <w:t xml:space="preserve"> 3,5 mm stereo</w:t>
            </w:r>
            <w:r w:rsidR="007F3854">
              <w:rPr>
                <w:rFonts w:ascii="Garamond" w:hAnsi="Garamond" w:cs="Tahoma"/>
                <w:sz w:val="22"/>
                <w:szCs w:val="22"/>
              </w:rPr>
              <w:t xml:space="preserve"> wyprowadz</w:t>
            </w:r>
            <w:r w:rsidR="00337561">
              <w:rPr>
                <w:rFonts w:ascii="Garamond" w:hAnsi="Garamond" w:cs="Tahoma"/>
                <w:sz w:val="22"/>
                <w:szCs w:val="22"/>
              </w:rPr>
              <w:t xml:space="preserve">ające sygnał audio </w:t>
            </w:r>
            <w:r w:rsidR="007F3854" w:rsidRPr="00337561">
              <w:rPr>
                <w:rFonts w:ascii="Garamond" w:hAnsi="Garamond" w:cs="Tahoma"/>
                <w:sz w:val="22"/>
                <w:szCs w:val="22"/>
              </w:rPr>
              <w:t xml:space="preserve">skorelowany z obecnie wyświetlanym obrazem z dowolnego wejścia </w:t>
            </w:r>
            <w:r w:rsidR="00337561" w:rsidRPr="00337561">
              <w:rPr>
                <w:rFonts w:ascii="Garamond" w:hAnsi="Garamond" w:cs="Tahoma"/>
                <w:sz w:val="22"/>
                <w:szCs w:val="22"/>
              </w:rPr>
              <w:t>sygnałowego</w:t>
            </w:r>
            <w:r w:rsidRPr="00337561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5B1EA1" w:rsidRPr="001A4087" w:rsidRDefault="005B1EA1" w:rsidP="00BB56DD">
            <w:pPr>
              <w:numPr>
                <w:ilvl w:val="2"/>
                <w:numId w:val="2"/>
              </w:numPr>
              <w:ind w:left="1541" w:hanging="850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 xml:space="preserve">min. 1 x wejście </w:t>
            </w:r>
            <w:proofErr w:type="spellStart"/>
            <w:r w:rsidRPr="001A4087">
              <w:rPr>
                <w:rFonts w:ascii="Garamond" w:hAnsi="Garamond" w:cs="Tahoma"/>
                <w:sz w:val="22"/>
                <w:szCs w:val="22"/>
              </w:rPr>
              <w:t>HDBaseT</w:t>
            </w:r>
            <w:proofErr w:type="spellEnd"/>
            <w:r w:rsidR="00DE3BA8" w:rsidRPr="001A4087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5B1EA1" w:rsidRPr="001A4087" w:rsidRDefault="005B1EA1" w:rsidP="00BB56DD">
            <w:pPr>
              <w:numPr>
                <w:ilvl w:val="2"/>
                <w:numId w:val="2"/>
              </w:numPr>
              <w:ind w:left="1541" w:hanging="850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min 1 złącze RS-232C,</w:t>
            </w:r>
          </w:p>
          <w:p w:rsidR="00DE3BA8" w:rsidRPr="001A4087" w:rsidRDefault="00DE3BA8" w:rsidP="00502946">
            <w:pPr>
              <w:numPr>
                <w:ilvl w:val="1"/>
                <w:numId w:val="2"/>
              </w:numPr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Wbudowany głośnik min 10W,</w:t>
            </w:r>
          </w:p>
          <w:p w:rsidR="00D81CEF" w:rsidRPr="001A4087" w:rsidRDefault="00D81CEF" w:rsidP="00502946">
            <w:pPr>
              <w:numPr>
                <w:ilvl w:val="1"/>
                <w:numId w:val="2"/>
              </w:numPr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 xml:space="preserve">Szumy urządzenia </w:t>
            </w:r>
            <w:r w:rsidR="001A1986" w:rsidRPr="001A4087">
              <w:rPr>
                <w:rFonts w:ascii="Garamond" w:hAnsi="Garamond" w:cs="Tahoma"/>
                <w:sz w:val="22"/>
                <w:szCs w:val="22"/>
              </w:rPr>
              <w:t xml:space="preserve">max. </w:t>
            </w:r>
            <w:r w:rsidRPr="001A4087">
              <w:rPr>
                <w:rFonts w:ascii="Garamond" w:hAnsi="Garamond" w:cs="Tahoma"/>
                <w:sz w:val="22"/>
                <w:szCs w:val="22"/>
              </w:rPr>
              <w:t>3</w:t>
            </w:r>
            <w:r w:rsidR="001A1986" w:rsidRPr="001A4087">
              <w:rPr>
                <w:rFonts w:ascii="Garamond" w:hAnsi="Garamond" w:cs="Tahoma"/>
                <w:sz w:val="22"/>
                <w:szCs w:val="22"/>
              </w:rPr>
              <w:t>6</w:t>
            </w:r>
            <w:r w:rsidRPr="001A4087">
              <w:rPr>
                <w:rFonts w:ascii="Garamond" w:hAnsi="Garamond" w:cs="Tahoma"/>
                <w:sz w:val="22"/>
                <w:szCs w:val="22"/>
              </w:rPr>
              <w:t> </w:t>
            </w:r>
            <w:proofErr w:type="spellStart"/>
            <w:r w:rsidRPr="001A4087">
              <w:rPr>
                <w:rFonts w:ascii="Garamond" w:hAnsi="Garamond" w:cs="Tahoma"/>
                <w:sz w:val="22"/>
                <w:szCs w:val="22"/>
              </w:rPr>
              <w:t>dB</w:t>
            </w:r>
            <w:proofErr w:type="spellEnd"/>
            <w:r w:rsidR="00D36970" w:rsidRPr="001A4087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D81CEF" w:rsidRPr="001A4087" w:rsidRDefault="00D81CEF" w:rsidP="00502946">
            <w:pPr>
              <w:numPr>
                <w:ilvl w:val="1"/>
                <w:numId w:val="2"/>
              </w:numPr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 xml:space="preserve">Żywotność lampy: </w:t>
            </w:r>
            <w:r w:rsidR="00A91083" w:rsidRPr="001A4087">
              <w:rPr>
                <w:rFonts w:ascii="Garamond" w:hAnsi="Garamond" w:cs="Tahoma"/>
                <w:sz w:val="22"/>
                <w:szCs w:val="22"/>
              </w:rPr>
              <w:t xml:space="preserve">min. </w:t>
            </w:r>
            <w:r w:rsidR="00166C27" w:rsidRPr="001A4087">
              <w:rPr>
                <w:rFonts w:ascii="Garamond" w:hAnsi="Garamond" w:cs="Tahoma"/>
                <w:sz w:val="22"/>
                <w:szCs w:val="22"/>
              </w:rPr>
              <w:t>14</w:t>
            </w:r>
            <w:r w:rsidRPr="001A4087">
              <w:rPr>
                <w:rFonts w:ascii="Garamond" w:hAnsi="Garamond" w:cs="Tahoma"/>
                <w:sz w:val="22"/>
                <w:szCs w:val="22"/>
              </w:rPr>
              <w:t>000 h</w:t>
            </w:r>
            <w:r w:rsidR="00D36970" w:rsidRPr="001A4087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7F3854" w:rsidRDefault="00945F98" w:rsidP="00477C1E">
            <w:pPr>
              <w:numPr>
                <w:ilvl w:val="1"/>
                <w:numId w:val="2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lastRenderedPageBreak/>
              <w:t>Żywotność filtra min</w:t>
            </w:r>
            <w:r w:rsidR="00320B18" w:rsidRPr="001A4087">
              <w:rPr>
                <w:rFonts w:ascii="Garamond" w:hAnsi="Garamond" w:cs="Tahoma"/>
                <w:sz w:val="22"/>
                <w:szCs w:val="22"/>
              </w:rPr>
              <w:t>.</w:t>
            </w:r>
            <w:r w:rsidRPr="001A4087">
              <w:rPr>
                <w:rFonts w:ascii="Garamond" w:hAnsi="Garamond" w:cs="Tahoma"/>
                <w:sz w:val="22"/>
                <w:szCs w:val="22"/>
              </w:rPr>
              <w:t xml:space="preserve"> 20000</w:t>
            </w:r>
            <w:r w:rsidR="002A519C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1A4087">
              <w:rPr>
                <w:rFonts w:ascii="Garamond" w:hAnsi="Garamond" w:cs="Tahoma"/>
                <w:sz w:val="22"/>
                <w:szCs w:val="22"/>
              </w:rPr>
              <w:t>h. Dopuszcza się dostarczenie dodatkowych filtrów z projektorem jeśli producent przewid</w:t>
            </w:r>
            <w:r w:rsidR="002B7F89">
              <w:rPr>
                <w:rFonts w:ascii="Garamond" w:hAnsi="Garamond" w:cs="Tahoma"/>
                <w:sz w:val="22"/>
                <w:szCs w:val="22"/>
              </w:rPr>
              <w:t>uje wcześniejszą wymianę filtra,</w:t>
            </w:r>
          </w:p>
          <w:p w:rsidR="00320B18" w:rsidRPr="001A4087" w:rsidRDefault="007F3854" w:rsidP="00502946">
            <w:pPr>
              <w:numPr>
                <w:ilvl w:val="1"/>
                <w:numId w:val="2"/>
              </w:num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Menu w języku polskim</w:t>
            </w:r>
            <w:r w:rsidR="00337561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D81CEF" w:rsidRDefault="00D81CEF" w:rsidP="00502946">
            <w:pPr>
              <w:numPr>
                <w:ilvl w:val="1"/>
                <w:numId w:val="2"/>
              </w:numPr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Kolor: Biały</w:t>
            </w:r>
            <w:r w:rsidR="00D36970" w:rsidRPr="001A4087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F418DA" w:rsidRPr="001A4087" w:rsidRDefault="00F418DA" w:rsidP="00502946">
            <w:pPr>
              <w:numPr>
                <w:ilvl w:val="1"/>
                <w:numId w:val="2"/>
              </w:num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Możliwość montażu w dowolnej pozycji</w:t>
            </w:r>
            <w:r w:rsidR="00FB2D7E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DE3BA8" w:rsidRPr="001A4087" w:rsidRDefault="00DE3BA8" w:rsidP="00502946">
            <w:pPr>
              <w:numPr>
                <w:ilvl w:val="1"/>
                <w:numId w:val="2"/>
              </w:numPr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Waga max. 9 kg,</w:t>
            </w:r>
          </w:p>
          <w:p w:rsidR="00E60099" w:rsidRPr="001A4087" w:rsidRDefault="00E60099" w:rsidP="00502946">
            <w:pPr>
              <w:numPr>
                <w:ilvl w:val="1"/>
                <w:numId w:val="2"/>
              </w:numPr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Pilot zdalnego sterownia</w:t>
            </w:r>
            <w:r w:rsidR="003C646E">
              <w:rPr>
                <w:rFonts w:ascii="Garamond" w:hAnsi="Garamond" w:cs="Tahoma"/>
                <w:sz w:val="22"/>
                <w:szCs w:val="22"/>
              </w:rPr>
              <w:t xml:space="preserve"> z nowymi bateriami</w:t>
            </w:r>
            <w:r w:rsidRPr="001A4087">
              <w:rPr>
                <w:rFonts w:ascii="Garamond" w:hAnsi="Garamond" w:cs="Tahoma"/>
                <w:sz w:val="22"/>
                <w:szCs w:val="22"/>
              </w:rPr>
              <w:t xml:space="preserve"> dołączony do urządzenia,</w:t>
            </w:r>
          </w:p>
          <w:p w:rsidR="00D81CEF" w:rsidRPr="001A4087" w:rsidRDefault="00D81CEF" w:rsidP="00502946">
            <w:pPr>
              <w:numPr>
                <w:ilvl w:val="1"/>
                <w:numId w:val="2"/>
              </w:numPr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 xml:space="preserve">Stan: </w:t>
            </w:r>
            <w:r w:rsidR="00681391" w:rsidRPr="001A4087">
              <w:rPr>
                <w:rFonts w:ascii="Garamond" w:hAnsi="Garamond" w:cs="Tahoma"/>
                <w:sz w:val="22"/>
                <w:szCs w:val="22"/>
              </w:rPr>
              <w:t>fabrycznie n</w:t>
            </w:r>
            <w:r w:rsidRPr="001A4087">
              <w:rPr>
                <w:rFonts w:ascii="Garamond" w:hAnsi="Garamond" w:cs="Tahoma"/>
                <w:sz w:val="22"/>
                <w:szCs w:val="22"/>
              </w:rPr>
              <w:t>owy</w:t>
            </w:r>
            <w:r w:rsidR="006372D8" w:rsidRPr="001A4087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6372D8" w:rsidRPr="001A4087" w:rsidRDefault="006372D8" w:rsidP="00502946">
            <w:pPr>
              <w:numPr>
                <w:ilvl w:val="1"/>
                <w:numId w:val="2"/>
              </w:numPr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 xml:space="preserve">Zasilanie AC 230 V 50 </w:t>
            </w:r>
            <w:proofErr w:type="spellStart"/>
            <w:r w:rsidRPr="001A4087">
              <w:rPr>
                <w:rFonts w:ascii="Garamond" w:hAnsi="Garamond" w:cs="Tahoma"/>
                <w:sz w:val="22"/>
                <w:szCs w:val="22"/>
              </w:rPr>
              <w:t>Hz</w:t>
            </w:r>
            <w:proofErr w:type="spellEnd"/>
            <w:r w:rsidRPr="001A4087">
              <w:rPr>
                <w:rFonts w:ascii="Garamond" w:hAnsi="Garamond" w:cs="Tahoma"/>
                <w:sz w:val="22"/>
                <w:szCs w:val="22"/>
              </w:rPr>
              <w:t>.</w:t>
            </w:r>
          </w:p>
          <w:p w:rsidR="00747B62" w:rsidRPr="001A4087" w:rsidRDefault="00747B62" w:rsidP="00747B62">
            <w:pPr>
              <w:ind w:left="792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4656" w:type="dxa"/>
            <w:shd w:val="clear" w:color="auto" w:fill="auto"/>
            <w:vAlign w:val="center"/>
          </w:tcPr>
          <w:p w:rsidR="00485DC9" w:rsidRPr="001A4087" w:rsidRDefault="00485DC9" w:rsidP="00AA086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485DC9" w:rsidRPr="001A4087" w:rsidRDefault="00485DC9" w:rsidP="00AA086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485DC9" w:rsidRPr="001A4087" w:rsidRDefault="00485DC9" w:rsidP="00AA086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</w:tc>
      </w:tr>
      <w:tr w:rsidR="002E3953" w:rsidRPr="001A4087" w:rsidTr="002E3953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2E3953" w:rsidRPr="001A4087" w:rsidRDefault="002E3953" w:rsidP="00AA0860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5B1EA1" w:rsidRPr="001A4087" w:rsidRDefault="005B1EA1" w:rsidP="00DE3BA8">
            <w:pPr>
              <w:ind w:left="-18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Gwarancja:</w:t>
            </w:r>
          </w:p>
          <w:p w:rsidR="00B178FB" w:rsidRPr="001A4087" w:rsidRDefault="00B178FB" w:rsidP="00DE3BA8">
            <w:pPr>
              <w:ind w:left="-18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DD4691" w:rsidRDefault="005B1EA1" w:rsidP="00477C1E">
            <w:pPr>
              <w:numPr>
                <w:ilvl w:val="0"/>
                <w:numId w:val="1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 xml:space="preserve">5-letnia gwarancja </w:t>
            </w:r>
            <w:r w:rsidR="00FE304F">
              <w:rPr>
                <w:rFonts w:ascii="Garamond" w:hAnsi="Garamond" w:cs="Tahoma"/>
                <w:sz w:val="22"/>
                <w:szCs w:val="22"/>
              </w:rPr>
              <w:t xml:space="preserve">świadczona przez </w:t>
            </w:r>
            <w:r w:rsidR="00DD4691" w:rsidRPr="001A4087">
              <w:rPr>
                <w:rFonts w:ascii="Garamond" w:hAnsi="Garamond" w:cs="Tahoma"/>
                <w:sz w:val="22"/>
                <w:szCs w:val="22"/>
              </w:rPr>
              <w:t>prod</w:t>
            </w:r>
            <w:r w:rsidR="00DD4691">
              <w:rPr>
                <w:rFonts w:ascii="Garamond" w:hAnsi="Garamond" w:cs="Tahoma"/>
                <w:sz w:val="22"/>
                <w:szCs w:val="22"/>
              </w:rPr>
              <w:t xml:space="preserve">ucenta </w:t>
            </w:r>
            <w:r w:rsidR="00EA1201">
              <w:rPr>
                <w:rFonts w:ascii="Garamond" w:hAnsi="Garamond" w:cs="Tahoma"/>
                <w:sz w:val="22"/>
                <w:szCs w:val="22"/>
              </w:rPr>
              <w:t xml:space="preserve">lub min. 20 000 </w:t>
            </w:r>
            <w:r w:rsidR="00FE304F">
              <w:rPr>
                <w:rFonts w:ascii="Garamond" w:hAnsi="Garamond" w:cs="Tahoma"/>
                <w:sz w:val="22"/>
                <w:szCs w:val="22"/>
              </w:rPr>
              <w:t xml:space="preserve">godzin pracy </w:t>
            </w:r>
            <w:r w:rsidR="008A0945">
              <w:rPr>
                <w:rFonts w:ascii="Garamond" w:hAnsi="Garamond" w:cs="Tahoma"/>
                <w:sz w:val="22"/>
                <w:szCs w:val="22"/>
              </w:rPr>
              <w:t xml:space="preserve">na </w:t>
            </w:r>
            <w:r w:rsidR="00FE304F">
              <w:rPr>
                <w:rFonts w:ascii="Garamond" w:hAnsi="Garamond" w:cs="Tahoma"/>
                <w:sz w:val="22"/>
                <w:szCs w:val="22"/>
              </w:rPr>
              <w:t>cały projektor (co pierwsze nastąpi)</w:t>
            </w:r>
            <w:r w:rsidR="008A0945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="00DD4691" w:rsidRPr="00DD4691">
              <w:rPr>
                <w:rFonts w:ascii="Garamond" w:hAnsi="Garamond" w:cs="Tahoma"/>
                <w:sz w:val="22"/>
                <w:szCs w:val="22"/>
              </w:rPr>
              <w:t>(dołączy</w:t>
            </w:r>
            <w:r w:rsidR="00DD4691">
              <w:rPr>
                <w:rFonts w:ascii="Garamond" w:hAnsi="Garamond" w:cs="Tahoma"/>
                <w:sz w:val="22"/>
                <w:szCs w:val="22"/>
              </w:rPr>
              <w:t>ć</w:t>
            </w:r>
            <w:r w:rsidR="00DD4691" w:rsidRPr="00DD4691">
              <w:rPr>
                <w:rFonts w:ascii="Garamond" w:hAnsi="Garamond" w:cs="Tahoma"/>
                <w:sz w:val="22"/>
                <w:szCs w:val="22"/>
              </w:rPr>
              <w:t xml:space="preserve"> oświadczenie producenta)</w:t>
            </w:r>
            <w:r w:rsidR="00DD4691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DD4691" w:rsidRPr="009A043F" w:rsidRDefault="00DD4691" w:rsidP="009A043F">
            <w:pPr>
              <w:numPr>
                <w:ilvl w:val="0"/>
                <w:numId w:val="1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Gwarantowany czas skutecznej naprawy urządzenia</w:t>
            </w:r>
            <w:r w:rsidR="00FE304F">
              <w:rPr>
                <w:rFonts w:ascii="Garamond" w:hAnsi="Garamond" w:cs="Tahoma"/>
                <w:sz w:val="22"/>
                <w:szCs w:val="22"/>
              </w:rPr>
              <w:t xml:space="preserve"> po stwierdzeniu awarii sprzętu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="00BD4E2A">
              <w:rPr>
                <w:rFonts w:ascii="Garamond" w:hAnsi="Garamond" w:cs="Tahoma"/>
                <w:sz w:val="22"/>
                <w:szCs w:val="22"/>
              </w:rPr>
              <w:t>– system „</w:t>
            </w:r>
            <w:proofErr w:type="spellStart"/>
            <w:r w:rsidR="00BD4E2A">
              <w:rPr>
                <w:rFonts w:ascii="Garamond" w:hAnsi="Garamond" w:cs="Tahoma"/>
                <w:sz w:val="22"/>
                <w:szCs w:val="22"/>
              </w:rPr>
              <w:t>door</w:t>
            </w:r>
            <w:proofErr w:type="spellEnd"/>
            <w:r w:rsidR="00BD4E2A">
              <w:rPr>
                <w:rFonts w:ascii="Garamond" w:hAnsi="Garamond" w:cs="Tahoma"/>
                <w:sz w:val="22"/>
                <w:szCs w:val="22"/>
              </w:rPr>
              <w:t xml:space="preserve"> to </w:t>
            </w:r>
            <w:proofErr w:type="spellStart"/>
            <w:r w:rsidR="00BD4E2A">
              <w:rPr>
                <w:rFonts w:ascii="Garamond" w:hAnsi="Garamond" w:cs="Tahoma"/>
                <w:sz w:val="22"/>
                <w:szCs w:val="22"/>
              </w:rPr>
              <w:t>door</w:t>
            </w:r>
            <w:proofErr w:type="spellEnd"/>
            <w:r w:rsidR="00BD4E2A">
              <w:rPr>
                <w:rFonts w:ascii="Garamond" w:hAnsi="Garamond" w:cs="Tahoma"/>
                <w:sz w:val="22"/>
                <w:szCs w:val="22"/>
              </w:rPr>
              <w:t xml:space="preserve">”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do </w:t>
            </w:r>
            <w:r w:rsidR="00FE304F">
              <w:rPr>
                <w:rFonts w:ascii="Garamond" w:hAnsi="Garamond" w:cs="Tahoma"/>
                <w:sz w:val="22"/>
                <w:szCs w:val="22"/>
              </w:rPr>
              <w:t>5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dni roboczych od momentu zgłoszenia </w:t>
            </w:r>
            <w:r w:rsidR="00477C1E">
              <w:rPr>
                <w:rFonts w:ascii="Garamond" w:hAnsi="Garamond" w:cs="Tahoma"/>
                <w:sz w:val="22"/>
                <w:szCs w:val="22"/>
              </w:rPr>
              <w:t xml:space="preserve">awarii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do </w:t>
            </w:r>
            <w:r w:rsidR="00FE304F">
              <w:rPr>
                <w:rFonts w:ascii="Garamond" w:hAnsi="Garamond" w:cs="Tahoma"/>
                <w:sz w:val="22"/>
                <w:szCs w:val="22"/>
              </w:rPr>
              <w:t>Producenta</w:t>
            </w:r>
            <w:r w:rsidR="009A043F">
              <w:rPr>
                <w:rFonts w:ascii="Garamond" w:hAnsi="Garamond" w:cs="Tahoma"/>
                <w:sz w:val="22"/>
                <w:szCs w:val="22"/>
              </w:rPr>
              <w:t xml:space="preserve">. </w:t>
            </w:r>
            <w:r w:rsidR="009A043F" w:rsidRPr="009A043F">
              <w:rPr>
                <w:rFonts w:ascii="Garamond" w:hAnsi="Garamond" w:cs="Tahoma"/>
                <w:sz w:val="22"/>
                <w:szCs w:val="22"/>
              </w:rPr>
              <w:t>W przypadku braku możliwości skutecznej naprawy wymiana uszkodzonego urządzenia na nowe.</w:t>
            </w:r>
          </w:p>
          <w:p w:rsidR="00AC73E6" w:rsidRDefault="00AC73E6" w:rsidP="00477C1E">
            <w:pPr>
              <w:numPr>
                <w:ilvl w:val="0"/>
                <w:numId w:val="1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Koszt transportu urządzenia (z i do siedziby Zamawiającego) – na koszt </w:t>
            </w:r>
            <w:r w:rsidR="00FE304F">
              <w:rPr>
                <w:rFonts w:ascii="Garamond" w:hAnsi="Garamond" w:cs="Tahoma"/>
                <w:sz w:val="22"/>
                <w:szCs w:val="22"/>
              </w:rPr>
              <w:t>Producenta.</w:t>
            </w:r>
          </w:p>
          <w:p w:rsidR="002E3953" w:rsidRPr="001A4087" w:rsidRDefault="002E3953" w:rsidP="00FE304F">
            <w:pPr>
              <w:ind w:left="644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4656" w:type="dxa"/>
            <w:shd w:val="clear" w:color="auto" w:fill="auto"/>
            <w:vAlign w:val="center"/>
          </w:tcPr>
          <w:p w:rsidR="008A0945" w:rsidRPr="001A4087" w:rsidRDefault="008A0945" w:rsidP="008A0945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DD4691" w:rsidRDefault="008A0945" w:rsidP="008A0945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  <w:p w:rsidR="00FE304F" w:rsidRPr="00FE304F" w:rsidRDefault="00FE304F" w:rsidP="008A0945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FE304F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Wymagane oświadczenie Producenta projektora multimedialnego.</w:t>
            </w:r>
          </w:p>
        </w:tc>
      </w:tr>
    </w:tbl>
    <w:p w:rsidR="007F462A" w:rsidRDefault="003D7D1A" w:rsidP="007F462A">
      <w:pPr>
        <w:pStyle w:val="Legenda"/>
        <w:keepNext/>
      </w:pPr>
      <w:r>
        <w:br w:type="page"/>
      </w:r>
      <w:bookmarkStart w:id="1" w:name="_Toc535823076"/>
      <w:r w:rsidR="007F462A">
        <w:lastRenderedPageBreak/>
        <w:t xml:space="preserve">Tabela </w:t>
      </w:r>
      <w:r w:rsidR="0067445F">
        <w:fldChar w:fldCharType="begin"/>
      </w:r>
      <w:r w:rsidR="0067445F">
        <w:instrText xml:space="preserve"> SEQ Tabela \* ARABIC </w:instrText>
      </w:r>
      <w:r w:rsidR="0067445F">
        <w:fldChar w:fldCharType="separate"/>
      </w:r>
      <w:r w:rsidR="009537B6">
        <w:rPr>
          <w:noProof/>
        </w:rPr>
        <w:t>2</w:t>
      </w:r>
      <w:r w:rsidR="0067445F">
        <w:rPr>
          <w:noProof/>
        </w:rPr>
        <w:fldChar w:fldCharType="end"/>
      </w:r>
      <w:r w:rsidR="007F462A">
        <w:t xml:space="preserve">. </w:t>
      </w:r>
      <w:r w:rsidR="007F462A" w:rsidRPr="007F462A">
        <w:t>Uchwyt sufitowy do projektora multimedialnego</w:t>
      </w:r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656"/>
      </w:tblGrid>
      <w:tr w:rsidR="007F462A" w:rsidRPr="001A4087" w:rsidTr="008A2E00">
        <w:trPr>
          <w:trHeight w:val="945"/>
          <w:jc w:val="center"/>
        </w:trPr>
        <w:tc>
          <w:tcPr>
            <w:tcW w:w="9448" w:type="dxa"/>
            <w:gridSpan w:val="2"/>
            <w:vMerge w:val="restart"/>
            <w:vAlign w:val="center"/>
          </w:tcPr>
          <w:p w:rsidR="007F462A" w:rsidRPr="001A4087" w:rsidRDefault="007F462A" w:rsidP="007F462A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 xml:space="preserve">UCHWYT SUFITOWY DO </w:t>
            </w: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PROJEKTOR</w:t>
            </w: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A MULTIMEDIALNEGO</w:t>
            </w: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656" w:type="dxa"/>
            <w:vAlign w:val="center"/>
          </w:tcPr>
          <w:p w:rsidR="007F462A" w:rsidRPr="001A4087" w:rsidRDefault="007F462A" w:rsidP="007F462A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:rsidR="007F462A" w:rsidRPr="001A4087" w:rsidRDefault="007F462A" w:rsidP="007F462A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7F462A" w:rsidRPr="001A4087" w:rsidTr="008A2E00">
        <w:trPr>
          <w:trHeight w:val="1328"/>
          <w:jc w:val="center"/>
        </w:trPr>
        <w:tc>
          <w:tcPr>
            <w:tcW w:w="9448" w:type="dxa"/>
            <w:gridSpan w:val="2"/>
            <w:vMerge/>
            <w:vAlign w:val="center"/>
          </w:tcPr>
          <w:p w:rsidR="007F462A" w:rsidRPr="001A4087" w:rsidRDefault="007F462A" w:rsidP="007F462A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</w:tc>
        <w:tc>
          <w:tcPr>
            <w:tcW w:w="4656" w:type="dxa"/>
            <w:vAlign w:val="center"/>
          </w:tcPr>
          <w:p w:rsidR="007F462A" w:rsidRPr="001A4087" w:rsidRDefault="007F462A" w:rsidP="007F462A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7F462A" w:rsidRPr="001A4087" w:rsidRDefault="007F462A" w:rsidP="007F462A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Producent: …………………………………...</w:t>
            </w:r>
          </w:p>
          <w:p w:rsidR="007F462A" w:rsidRPr="001A4087" w:rsidRDefault="007F462A" w:rsidP="007F462A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7F462A" w:rsidRPr="001A4087" w:rsidRDefault="007F462A" w:rsidP="007F462A">
            <w:pPr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Model: ………………………………………..</w:t>
            </w:r>
          </w:p>
        </w:tc>
      </w:tr>
      <w:tr w:rsidR="007F462A" w:rsidRPr="001A4087" w:rsidTr="008A2E00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F462A" w:rsidRPr="001A4087" w:rsidRDefault="007F462A" w:rsidP="007F462A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F462A" w:rsidRPr="001A4087" w:rsidRDefault="007F462A" w:rsidP="007F462A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7F462A" w:rsidRPr="001A4087" w:rsidRDefault="007F462A" w:rsidP="007F462A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7F462A" w:rsidRPr="001A4087" w:rsidTr="008A2E00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F462A" w:rsidRPr="001A4087" w:rsidRDefault="007F462A" w:rsidP="007F462A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7F462A" w:rsidRPr="001A4087" w:rsidRDefault="007F462A" w:rsidP="007F462A">
            <w:pPr>
              <w:rPr>
                <w:rFonts w:ascii="Garamond" w:hAnsi="Garamond" w:cs="Tahoma"/>
                <w:sz w:val="22"/>
                <w:szCs w:val="22"/>
              </w:rPr>
            </w:pPr>
            <w:r w:rsidRPr="007F462A">
              <w:rPr>
                <w:rFonts w:ascii="Garamond" w:hAnsi="Garamond" w:cs="Tahoma"/>
                <w:sz w:val="22"/>
                <w:szCs w:val="22"/>
              </w:rPr>
              <w:t>Uchwyt sufitowy do projektora multimedialnego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-</w:t>
            </w:r>
            <w:r w:rsidRPr="001A4087">
              <w:rPr>
                <w:rFonts w:ascii="Garamond" w:hAnsi="Garamond" w:cs="Tahoma"/>
                <w:sz w:val="22"/>
                <w:szCs w:val="22"/>
              </w:rPr>
              <w:t xml:space="preserve"> wymagania:</w:t>
            </w:r>
          </w:p>
          <w:p w:rsidR="007F462A" w:rsidRPr="001A4087" w:rsidRDefault="007F462A" w:rsidP="007F462A">
            <w:pPr>
              <w:rPr>
                <w:rFonts w:ascii="Garamond" w:hAnsi="Garamond" w:cs="Tahoma"/>
                <w:sz w:val="22"/>
                <w:szCs w:val="22"/>
              </w:rPr>
            </w:pPr>
          </w:p>
          <w:p w:rsidR="007F462A" w:rsidRDefault="007F462A" w:rsidP="00E70895">
            <w:pPr>
              <w:numPr>
                <w:ilvl w:val="1"/>
                <w:numId w:val="43"/>
              </w:num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 kompatybilny z zaoferowanym projektorem multimedialnym,</w:t>
            </w:r>
          </w:p>
          <w:p w:rsidR="007F462A" w:rsidRDefault="00D61C8C" w:rsidP="00E70895">
            <w:pPr>
              <w:numPr>
                <w:ilvl w:val="1"/>
                <w:numId w:val="43"/>
              </w:num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Długość dopasowana indywidualnie do każdego pomieszczenia tak aby zapewnić optymalne warunki pracy urządzenia,</w:t>
            </w:r>
          </w:p>
          <w:p w:rsidR="00D61C8C" w:rsidRPr="001A4087" w:rsidRDefault="00D61C8C" w:rsidP="00E70895">
            <w:pPr>
              <w:numPr>
                <w:ilvl w:val="1"/>
                <w:numId w:val="43"/>
              </w:num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Wbudowany system zarządzania okablowaniem lub zamaskowanie okablowania przez wykonawcę w sposób estetyczny.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7F462A" w:rsidRPr="001A4087" w:rsidRDefault="007F462A" w:rsidP="007F462A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7F462A" w:rsidRPr="001A4087" w:rsidRDefault="007F462A" w:rsidP="007F462A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7F462A" w:rsidRPr="001A4087" w:rsidRDefault="007F462A" w:rsidP="007F462A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</w:tc>
      </w:tr>
      <w:tr w:rsidR="007F462A" w:rsidRPr="001A4087" w:rsidTr="008A2E00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F462A" w:rsidRPr="001A4087" w:rsidRDefault="007F462A" w:rsidP="007F462A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7F462A" w:rsidRPr="001A4087" w:rsidRDefault="007F462A" w:rsidP="007F462A">
            <w:pPr>
              <w:ind w:left="-18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Gwarancja:</w:t>
            </w:r>
          </w:p>
          <w:p w:rsidR="007F462A" w:rsidRPr="001A4087" w:rsidRDefault="007F462A" w:rsidP="007F462A">
            <w:pPr>
              <w:ind w:left="-18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7F462A" w:rsidRPr="001A4087" w:rsidRDefault="000A27CB" w:rsidP="00E70895">
            <w:pPr>
              <w:numPr>
                <w:ilvl w:val="0"/>
                <w:numId w:val="48"/>
              </w:numPr>
              <w:ind w:left="407" w:hanging="407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Zgodnie z Tabelą 31.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7F462A" w:rsidRPr="001A4087" w:rsidRDefault="000A27CB" w:rsidP="008A2E0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Parametr oceniany zgodnie z Tabelą 31</w:t>
            </w:r>
          </w:p>
        </w:tc>
      </w:tr>
    </w:tbl>
    <w:p w:rsidR="00850AAB" w:rsidRPr="001A4087" w:rsidRDefault="007F462A" w:rsidP="003D2DCB">
      <w:pPr>
        <w:pStyle w:val="Legenda"/>
      </w:pPr>
      <w:r>
        <w:br w:type="page"/>
      </w:r>
      <w:bookmarkStart w:id="2" w:name="_Toc535823077"/>
      <w:r w:rsidR="003D2DCB">
        <w:lastRenderedPageBreak/>
        <w:t xml:space="preserve">Tabela </w:t>
      </w:r>
      <w:r w:rsidR="0067445F">
        <w:fldChar w:fldCharType="begin"/>
      </w:r>
      <w:r w:rsidR="0067445F">
        <w:instrText xml:space="preserve"> SEQ Tabela \* ARABIC </w:instrText>
      </w:r>
      <w:r w:rsidR="0067445F">
        <w:fldChar w:fldCharType="separate"/>
      </w:r>
      <w:r w:rsidR="009537B6">
        <w:rPr>
          <w:noProof/>
        </w:rPr>
        <w:t>3</w:t>
      </w:r>
      <w:r w:rsidR="0067445F">
        <w:rPr>
          <w:noProof/>
        </w:rPr>
        <w:fldChar w:fldCharType="end"/>
      </w:r>
      <w:r w:rsidR="003D2DCB">
        <w:t xml:space="preserve">. </w:t>
      </w:r>
      <w:r w:rsidR="003D2DCB" w:rsidRPr="003D2DCB">
        <w:t>Aktywny zestaw głośnikowy</w:t>
      </w:r>
      <w:bookmarkEnd w:id="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656"/>
      </w:tblGrid>
      <w:tr w:rsidR="00DE3BA8" w:rsidRPr="001A4087" w:rsidTr="00502946">
        <w:trPr>
          <w:trHeight w:val="945"/>
          <w:jc w:val="center"/>
        </w:trPr>
        <w:tc>
          <w:tcPr>
            <w:tcW w:w="9448" w:type="dxa"/>
            <w:gridSpan w:val="2"/>
            <w:vMerge w:val="restart"/>
            <w:vAlign w:val="center"/>
          </w:tcPr>
          <w:p w:rsidR="00DE3BA8" w:rsidRPr="001A4087" w:rsidRDefault="002B7F89" w:rsidP="0050294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br w:type="page"/>
            </w:r>
            <w:r w:rsidRPr="001A4087">
              <w:br w:type="page"/>
            </w:r>
            <w:r w:rsidRPr="001A4087">
              <w:rPr>
                <w:rFonts w:ascii="Garamond" w:hAnsi="Garamond" w:cs="Tahoma"/>
              </w:rPr>
              <w:br w:type="page"/>
            </w: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AKTYWNY ZESTAW GŁOŚNIKOWY</w:t>
            </w:r>
          </w:p>
        </w:tc>
        <w:tc>
          <w:tcPr>
            <w:tcW w:w="4656" w:type="dxa"/>
            <w:vAlign w:val="center"/>
          </w:tcPr>
          <w:p w:rsidR="00DE3BA8" w:rsidRPr="001A4087" w:rsidRDefault="00DE3BA8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:rsidR="00DE3BA8" w:rsidRPr="001A4087" w:rsidRDefault="00DE3BA8" w:rsidP="00502946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DE3BA8" w:rsidRPr="001A4087" w:rsidTr="00502946">
        <w:trPr>
          <w:trHeight w:val="1328"/>
          <w:jc w:val="center"/>
        </w:trPr>
        <w:tc>
          <w:tcPr>
            <w:tcW w:w="9448" w:type="dxa"/>
            <w:gridSpan w:val="2"/>
            <w:vMerge/>
            <w:vAlign w:val="center"/>
          </w:tcPr>
          <w:p w:rsidR="00DE3BA8" w:rsidRPr="001A4087" w:rsidRDefault="00DE3BA8" w:rsidP="00502946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</w:tc>
        <w:tc>
          <w:tcPr>
            <w:tcW w:w="4656" w:type="dxa"/>
            <w:vAlign w:val="center"/>
          </w:tcPr>
          <w:p w:rsidR="00DE3BA8" w:rsidRPr="001A4087" w:rsidRDefault="00DE3BA8" w:rsidP="0050294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DE3BA8" w:rsidRPr="001A4087" w:rsidRDefault="00DE3BA8" w:rsidP="0050294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Producent: …………………………………...</w:t>
            </w:r>
          </w:p>
          <w:p w:rsidR="00DE3BA8" w:rsidRPr="001A4087" w:rsidRDefault="00DE3BA8" w:rsidP="0050294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DE3BA8" w:rsidRPr="001A4087" w:rsidRDefault="00DE3BA8" w:rsidP="00502946">
            <w:pPr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Model: ………………………………………..</w:t>
            </w:r>
          </w:p>
        </w:tc>
      </w:tr>
      <w:tr w:rsidR="00DE3BA8" w:rsidRPr="001A4087" w:rsidTr="00502946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E3BA8" w:rsidRPr="001A4087" w:rsidRDefault="00DE3BA8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DE3BA8" w:rsidRPr="001A4087" w:rsidRDefault="00DE3BA8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DE3BA8" w:rsidRPr="001A4087" w:rsidRDefault="00DE3BA8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DE3BA8" w:rsidRPr="001A4087" w:rsidTr="00502946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E3BA8" w:rsidRPr="001A4087" w:rsidRDefault="00DE3BA8" w:rsidP="00502946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DE3BA8" w:rsidRPr="001A4087" w:rsidRDefault="00DE3BA8" w:rsidP="00795F80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Aktywny zestaw głośnikowy - wymagania:</w:t>
            </w:r>
          </w:p>
          <w:p w:rsidR="00B178FB" w:rsidRPr="001A4087" w:rsidRDefault="00B178FB" w:rsidP="00795F80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DE3BA8" w:rsidRPr="001A4087" w:rsidRDefault="00DE3BA8" w:rsidP="00502946">
            <w:pPr>
              <w:numPr>
                <w:ilvl w:val="1"/>
                <w:numId w:val="3"/>
              </w:numPr>
              <w:ind w:left="407" w:hanging="425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głośniki o konstrukcji dwudrożnej współosiowej</w:t>
            </w:r>
            <w:r w:rsidR="00795F80" w:rsidRPr="001A4087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901805" w:rsidRPr="001A4087" w:rsidRDefault="00795F80" w:rsidP="00502946">
            <w:pPr>
              <w:numPr>
                <w:ilvl w:val="1"/>
                <w:numId w:val="3"/>
              </w:numPr>
              <w:ind w:left="407" w:hanging="425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 xml:space="preserve">min. </w:t>
            </w:r>
            <w:r w:rsidR="00901805" w:rsidRPr="001A4087">
              <w:rPr>
                <w:rFonts w:ascii="Garamond" w:hAnsi="Garamond" w:cs="Tahoma"/>
                <w:sz w:val="22"/>
                <w:szCs w:val="22"/>
              </w:rPr>
              <w:t xml:space="preserve">5" przetwornik </w:t>
            </w:r>
            <w:proofErr w:type="spellStart"/>
            <w:r w:rsidR="00901805" w:rsidRPr="001A4087">
              <w:rPr>
                <w:rFonts w:ascii="Garamond" w:hAnsi="Garamond" w:cs="Tahoma"/>
                <w:sz w:val="22"/>
                <w:szCs w:val="22"/>
              </w:rPr>
              <w:t>niskotonowy</w:t>
            </w:r>
            <w:proofErr w:type="spellEnd"/>
            <w:r w:rsidR="00901805" w:rsidRPr="001A4087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DE3BA8" w:rsidRPr="001A4087" w:rsidRDefault="00795F80" w:rsidP="00502946">
            <w:pPr>
              <w:numPr>
                <w:ilvl w:val="1"/>
                <w:numId w:val="3"/>
              </w:numPr>
              <w:ind w:left="407" w:hanging="425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 xml:space="preserve">min. </w:t>
            </w:r>
            <w:r w:rsidR="00DE3BA8" w:rsidRPr="001A4087">
              <w:rPr>
                <w:rFonts w:ascii="Garamond" w:hAnsi="Garamond" w:cs="Tahoma"/>
                <w:sz w:val="22"/>
                <w:szCs w:val="22"/>
              </w:rPr>
              <w:t>1" przetwornik wysokotonowy</w:t>
            </w:r>
            <w:r w:rsidRPr="001A4087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7C7652" w:rsidRPr="001A4087" w:rsidRDefault="007C7652" w:rsidP="00502946">
            <w:pPr>
              <w:numPr>
                <w:ilvl w:val="1"/>
                <w:numId w:val="3"/>
              </w:numPr>
              <w:ind w:left="407" w:hanging="425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złącza</w:t>
            </w:r>
          </w:p>
          <w:p w:rsidR="00795F80" w:rsidRPr="00944B02" w:rsidRDefault="0038024B" w:rsidP="00502946">
            <w:pPr>
              <w:numPr>
                <w:ilvl w:val="2"/>
                <w:numId w:val="3"/>
              </w:numPr>
              <w:jc w:val="both"/>
              <w:rPr>
                <w:rFonts w:ascii="Garamond" w:hAnsi="Garamond" w:cs="Tahoma"/>
                <w:sz w:val="22"/>
                <w:szCs w:val="22"/>
                <w:highlight w:val="yellow"/>
              </w:rPr>
            </w:pPr>
            <w:r w:rsidRPr="00944B02">
              <w:rPr>
                <w:rFonts w:ascii="Garamond" w:hAnsi="Garamond" w:cs="Tahoma"/>
                <w:sz w:val="22"/>
                <w:szCs w:val="22"/>
                <w:highlight w:val="yellow"/>
              </w:rPr>
              <w:t xml:space="preserve">min. </w:t>
            </w:r>
            <w:r w:rsidR="00DE3BA8" w:rsidRPr="00944B02">
              <w:rPr>
                <w:rFonts w:ascii="Garamond" w:hAnsi="Garamond" w:cs="Tahoma"/>
                <w:sz w:val="22"/>
                <w:szCs w:val="22"/>
                <w:highlight w:val="yellow"/>
              </w:rPr>
              <w:t xml:space="preserve">2 stereofoniczne wejścia audio, </w:t>
            </w:r>
          </w:p>
          <w:p w:rsidR="00795F80" w:rsidRPr="00944B02" w:rsidRDefault="00D933BE" w:rsidP="00D933BE">
            <w:pPr>
              <w:numPr>
                <w:ilvl w:val="3"/>
                <w:numId w:val="3"/>
              </w:numPr>
              <w:jc w:val="both"/>
              <w:rPr>
                <w:rFonts w:ascii="Garamond" w:hAnsi="Garamond" w:cs="Tahoma"/>
                <w:sz w:val="22"/>
                <w:szCs w:val="22"/>
                <w:highlight w:val="yellow"/>
              </w:rPr>
            </w:pPr>
            <w:r>
              <w:rPr>
                <w:rFonts w:ascii="Garamond" w:hAnsi="Garamond" w:cs="Tahoma"/>
                <w:sz w:val="22"/>
                <w:szCs w:val="22"/>
                <w:highlight w:val="yellow"/>
              </w:rPr>
              <w:t xml:space="preserve">     </w:t>
            </w:r>
            <w:r w:rsidR="00DE3BA8" w:rsidRPr="00944B02">
              <w:rPr>
                <w:rFonts w:ascii="Garamond" w:hAnsi="Garamond" w:cs="Tahoma"/>
                <w:sz w:val="22"/>
                <w:szCs w:val="22"/>
                <w:highlight w:val="yellow"/>
              </w:rPr>
              <w:t xml:space="preserve">niezbalansowane 2xRCA, </w:t>
            </w:r>
          </w:p>
          <w:p w:rsidR="00DE3BA8" w:rsidRPr="00944B02" w:rsidRDefault="00D933BE" w:rsidP="00D933BE">
            <w:pPr>
              <w:numPr>
                <w:ilvl w:val="3"/>
                <w:numId w:val="3"/>
              </w:numPr>
              <w:jc w:val="both"/>
              <w:rPr>
                <w:rFonts w:ascii="Garamond" w:hAnsi="Garamond" w:cs="Tahoma"/>
                <w:sz w:val="22"/>
                <w:szCs w:val="22"/>
                <w:highlight w:val="yellow"/>
              </w:rPr>
            </w:pPr>
            <w:r>
              <w:rPr>
                <w:rFonts w:ascii="Garamond" w:hAnsi="Garamond" w:cs="Tahoma"/>
                <w:sz w:val="22"/>
                <w:szCs w:val="22"/>
                <w:highlight w:val="yellow"/>
              </w:rPr>
              <w:t xml:space="preserve">     </w:t>
            </w:r>
            <w:r w:rsidR="00DE3BA8" w:rsidRPr="00944B02">
              <w:rPr>
                <w:rFonts w:ascii="Garamond" w:hAnsi="Garamond" w:cs="Tahoma"/>
                <w:sz w:val="22"/>
                <w:szCs w:val="22"/>
                <w:highlight w:val="yellow"/>
              </w:rPr>
              <w:t xml:space="preserve">zbalansowane 2x </w:t>
            </w:r>
            <w:proofErr w:type="spellStart"/>
            <w:r w:rsidR="00DE3BA8" w:rsidRPr="00944B02">
              <w:rPr>
                <w:rFonts w:ascii="Garamond" w:hAnsi="Garamond" w:cs="Tahoma"/>
                <w:sz w:val="22"/>
                <w:szCs w:val="22"/>
                <w:highlight w:val="yellow"/>
              </w:rPr>
              <w:t>Euroblock</w:t>
            </w:r>
            <w:proofErr w:type="spellEnd"/>
            <w:r w:rsidR="00ED42B0">
              <w:rPr>
                <w:rFonts w:ascii="Garamond" w:hAnsi="Garamond" w:cs="Tahoma"/>
                <w:sz w:val="22"/>
                <w:szCs w:val="22"/>
                <w:highlight w:val="yellow"/>
              </w:rPr>
              <w:t>,</w:t>
            </w:r>
          </w:p>
          <w:p w:rsidR="00DE3BA8" w:rsidRPr="001A4087" w:rsidRDefault="00DE3BA8" w:rsidP="00502946">
            <w:pPr>
              <w:numPr>
                <w:ilvl w:val="1"/>
                <w:numId w:val="3"/>
              </w:numPr>
              <w:ind w:left="407" w:hanging="425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moc nominalna nie mniejsza niż 2x</w:t>
            </w:r>
            <w:r w:rsidR="00901805" w:rsidRPr="001A408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1A4087">
              <w:rPr>
                <w:rFonts w:ascii="Garamond" w:hAnsi="Garamond" w:cs="Tahoma"/>
                <w:sz w:val="22"/>
                <w:szCs w:val="22"/>
              </w:rPr>
              <w:t>25W RMS</w:t>
            </w:r>
            <w:r w:rsidR="00901805" w:rsidRPr="001A4087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DE3BA8" w:rsidRPr="001A4087" w:rsidRDefault="00DE3BA8" w:rsidP="00502946">
            <w:pPr>
              <w:numPr>
                <w:ilvl w:val="1"/>
                <w:numId w:val="3"/>
              </w:numPr>
              <w:ind w:left="407" w:hanging="425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nominalna impedancja nie mniejsza niż 8Ω</w:t>
            </w:r>
            <w:r w:rsidR="00901805" w:rsidRPr="001A4087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DE3BA8" w:rsidRPr="001A4087" w:rsidRDefault="00DE3BA8" w:rsidP="00502946">
            <w:pPr>
              <w:numPr>
                <w:ilvl w:val="1"/>
                <w:numId w:val="3"/>
              </w:numPr>
              <w:ind w:left="407" w:hanging="425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pasmo przenoszenia nie gorsze niż 90Hz - 20 kHz (±10dB)</w:t>
            </w:r>
          </w:p>
          <w:p w:rsidR="00DE3BA8" w:rsidRPr="001A4087" w:rsidRDefault="00DE3BA8" w:rsidP="00502946">
            <w:pPr>
              <w:numPr>
                <w:ilvl w:val="1"/>
                <w:numId w:val="3"/>
              </w:numPr>
              <w:ind w:left="407" w:hanging="425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2-punktowa korekcja barwy o zakresi</w:t>
            </w:r>
            <w:r w:rsidR="004978DA">
              <w:rPr>
                <w:rFonts w:ascii="Garamond" w:hAnsi="Garamond" w:cs="Tahoma"/>
                <w:sz w:val="22"/>
                <w:szCs w:val="22"/>
              </w:rPr>
              <w:t>e korekcji nie gorszy niż ±10dB,</w:t>
            </w:r>
          </w:p>
          <w:p w:rsidR="00DE3BA8" w:rsidRPr="001A4087" w:rsidRDefault="00DE3BA8" w:rsidP="00502946">
            <w:pPr>
              <w:numPr>
                <w:ilvl w:val="1"/>
                <w:numId w:val="3"/>
              </w:numPr>
              <w:ind w:left="407" w:hanging="425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funkcja Auto stand-by</w:t>
            </w:r>
            <w:r w:rsidR="004978DA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DE3BA8" w:rsidRPr="001A4087" w:rsidRDefault="00DE3BA8" w:rsidP="00502946">
            <w:pPr>
              <w:numPr>
                <w:ilvl w:val="1"/>
                <w:numId w:val="3"/>
              </w:numPr>
              <w:ind w:left="407" w:hanging="425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łatwy do wym</w:t>
            </w:r>
            <w:r w:rsidR="002131E2" w:rsidRPr="001A4087">
              <w:rPr>
                <w:rFonts w:ascii="Garamond" w:hAnsi="Garamond" w:cs="Tahoma"/>
                <w:sz w:val="22"/>
                <w:szCs w:val="22"/>
              </w:rPr>
              <w:t xml:space="preserve">iany </w:t>
            </w:r>
            <w:r w:rsidRPr="001A4087">
              <w:rPr>
                <w:rFonts w:ascii="Garamond" w:hAnsi="Garamond" w:cs="Tahoma"/>
                <w:sz w:val="22"/>
                <w:szCs w:val="22"/>
              </w:rPr>
              <w:t>bezpiecznik prądowy</w:t>
            </w:r>
            <w:r w:rsidR="004978DA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901805" w:rsidRPr="001A4087" w:rsidRDefault="00795F80" w:rsidP="00502946">
            <w:pPr>
              <w:numPr>
                <w:ilvl w:val="1"/>
                <w:numId w:val="3"/>
              </w:numPr>
              <w:ind w:left="407" w:hanging="425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a</w:t>
            </w:r>
            <w:r w:rsidR="00DE3BA8" w:rsidRPr="001A4087">
              <w:rPr>
                <w:rFonts w:ascii="Garamond" w:hAnsi="Garamond" w:cs="Tahoma"/>
                <w:sz w:val="22"/>
                <w:szCs w:val="22"/>
              </w:rPr>
              <w:t>luminiowy grill</w:t>
            </w:r>
            <w:r w:rsidRPr="001A4087">
              <w:rPr>
                <w:rFonts w:ascii="Garamond" w:hAnsi="Garamond" w:cs="Tahoma"/>
                <w:sz w:val="22"/>
                <w:szCs w:val="22"/>
              </w:rPr>
              <w:t xml:space="preserve"> chroniący głośniki</w:t>
            </w:r>
            <w:r w:rsidR="00DE3BA8" w:rsidRPr="001A4087">
              <w:rPr>
                <w:rFonts w:ascii="Garamond" w:hAnsi="Garamond" w:cs="Tahoma"/>
                <w:sz w:val="22"/>
                <w:szCs w:val="22"/>
              </w:rPr>
              <w:t xml:space="preserve">, </w:t>
            </w:r>
          </w:p>
          <w:p w:rsidR="00DE3BA8" w:rsidRPr="001A4087" w:rsidRDefault="00DE3BA8" w:rsidP="00502946">
            <w:pPr>
              <w:numPr>
                <w:ilvl w:val="1"/>
                <w:numId w:val="3"/>
              </w:numPr>
              <w:ind w:left="407" w:hanging="425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obudowa z tworzywa ABS</w:t>
            </w:r>
            <w:r w:rsidR="00901805" w:rsidRPr="001A4087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DE3BA8" w:rsidRPr="001A4087" w:rsidRDefault="00795F80" w:rsidP="00502946">
            <w:pPr>
              <w:numPr>
                <w:ilvl w:val="1"/>
                <w:numId w:val="3"/>
              </w:numPr>
              <w:ind w:left="407" w:hanging="425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waga max.</w:t>
            </w:r>
            <w:r w:rsidR="00DE3BA8" w:rsidRPr="001A4087">
              <w:rPr>
                <w:rFonts w:ascii="Garamond" w:hAnsi="Garamond" w:cs="Tahoma"/>
                <w:sz w:val="22"/>
                <w:szCs w:val="22"/>
              </w:rPr>
              <w:t xml:space="preserve"> 4.7 kg (wliczając akcesoria)</w:t>
            </w:r>
            <w:r w:rsidR="00901805" w:rsidRPr="001A4087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DE3BA8" w:rsidRPr="001A4087" w:rsidRDefault="00DE3BA8" w:rsidP="00502946">
            <w:pPr>
              <w:numPr>
                <w:ilvl w:val="1"/>
                <w:numId w:val="3"/>
              </w:numPr>
              <w:ind w:left="407" w:hanging="425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 xml:space="preserve">Kolor: </w:t>
            </w:r>
            <w:r w:rsidR="00795F80" w:rsidRPr="001A4087">
              <w:rPr>
                <w:rFonts w:ascii="Garamond" w:hAnsi="Garamond" w:cs="Tahoma"/>
                <w:sz w:val="22"/>
                <w:szCs w:val="22"/>
              </w:rPr>
              <w:t>czarny</w:t>
            </w:r>
            <w:r w:rsidRPr="001A4087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DE3BA8" w:rsidRPr="001A4087" w:rsidRDefault="00DE3BA8" w:rsidP="00502946">
            <w:pPr>
              <w:numPr>
                <w:ilvl w:val="1"/>
                <w:numId w:val="3"/>
              </w:numPr>
              <w:ind w:left="407" w:hanging="425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Stan: fabrycznie nowy,</w:t>
            </w:r>
          </w:p>
          <w:p w:rsidR="00DE3BA8" w:rsidRPr="001A4087" w:rsidRDefault="00DE3BA8" w:rsidP="00502946">
            <w:pPr>
              <w:numPr>
                <w:ilvl w:val="1"/>
                <w:numId w:val="3"/>
              </w:numPr>
              <w:ind w:left="407" w:hanging="425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 xml:space="preserve">Zasilanie AC 230 V 50 </w:t>
            </w:r>
            <w:proofErr w:type="spellStart"/>
            <w:r w:rsidRPr="001A4087">
              <w:rPr>
                <w:rFonts w:ascii="Garamond" w:hAnsi="Garamond" w:cs="Tahoma"/>
                <w:sz w:val="22"/>
                <w:szCs w:val="22"/>
              </w:rPr>
              <w:t>Hz</w:t>
            </w:r>
            <w:proofErr w:type="spellEnd"/>
            <w:r w:rsidRPr="001A4087">
              <w:rPr>
                <w:rFonts w:ascii="Garamond" w:hAnsi="Garamond" w:cs="Tahoma"/>
                <w:sz w:val="22"/>
                <w:szCs w:val="22"/>
              </w:rPr>
              <w:t>.</w:t>
            </w:r>
          </w:p>
          <w:p w:rsidR="00747B62" w:rsidRPr="001A4087" w:rsidRDefault="00747B62" w:rsidP="00747B62">
            <w:pPr>
              <w:ind w:left="407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4656" w:type="dxa"/>
            <w:shd w:val="clear" w:color="auto" w:fill="auto"/>
            <w:vAlign w:val="center"/>
          </w:tcPr>
          <w:p w:rsidR="00DE3BA8" w:rsidRPr="001A4087" w:rsidRDefault="00DE3BA8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DE3BA8" w:rsidRPr="001A4087" w:rsidRDefault="00DE3BA8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DE3BA8" w:rsidRPr="001A4087" w:rsidRDefault="00DE3BA8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</w:tc>
      </w:tr>
      <w:tr w:rsidR="00DE3BA8" w:rsidRPr="001A4087" w:rsidTr="00502946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E3BA8" w:rsidRPr="001A4087" w:rsidRDefault="00DE3BA8" w:rsidP="00502946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DE3BA8" w:rsidRPr="001A4087" w:rsidRDefault="00DE3BA8" w:rsidP="00502946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Gwarancja:</w:t>
            </w:r>
          </w:p>
          <w:p w:rsidR="00B178FB" w:rsidRPr="001A4087" w:rsidRDefault="00B178FB" w:rsidP="00502946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747B62" w:rsidRPr="001A4087" w:rsidRDefault="000A27CB" w:rsidP="000A27CB">
            <w:pPr>
              <w:numPr>
                <w:ilvl w:val="0"/>
                <w:numId w:val="20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0A27CB">
              <w:rPr>
                <w:rFonts w:ascii="Garamond" w:hAnsi="Garamond" w:cs="Tahoma"/>
                <w:sz w:val="22"/>
                <w:szCs w:val="22"/>
              </w:rPr>
              <w:t>Zgodnie z Tabelą 31.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DE3BA8" w:rsidRPr="001A4087" w:rsidRDefault="000A27CB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Parametr oceniany zgodnie z Tabelą 31</w:t>
            </w:r>
          </w:p>
        </w:tc>
      </w:tr>
    </w:tbl>
    <w:p w:rsidR="003D7D1A" w:rsidRDefault="003D7D1A" w:rsidP="003D2DCB">
      <w:pPr>
        <w:pStyle w:val="Legenda"/>
      </w:pPr>
      <w:r>
        <w:br w:type="page"/>
      </w:r>
    </w:p>
    <w:p w:rsidR="00DE3BA8" w:rsidRPr="001A4087" w:rsidRDefault="003D2DCB" w:rsidP="003D2DCB">
      <w:pPr>
        <w:pStyle w:val="Legenda"/>
        <w:rPr>
          <w:rFonts w:ascii="Garamond" w:hAnsi="Garamond" w:cs="Tahoma"/>
        </w:rPr>
      </w:pPr>
      <w:bookmarkStart w:id="3" w:name="_Toc535823078"/>
      <w:r>
        <w:lastRenderedPageBreak/>
        <w:t xml:space="preserve">Tabela </w:t>
      </w:r>
      <w:r w:rsidR="0067445F">
        <w:fldChar w:fldCharType="begin"/>
      </w:r>
      <w:r w:rsidR="0067445F">
        <w:instrText xml:space="preserve"> SEQ Tabela \* ARABIC </w:instrText>
      </w:r>
      <w:r w:rsidR="0067445F">
        <w:fldChar w:fldCharType="separate"/>
      </w:r>
      <w:r w:rsidR="009537B6">
        <w:rPr>
          <w:noProof/>
        </w:rPr>
        <w:t>4</w:t>
      </w:r>
      <w:r w:rsidR="0067445F">
        <w:rPr>
          <w:noProof/>
        </w:rPr>
        <w:fldChar w:fldCharType="end"/>
      </w:r>
      <w:r>
        <w:t xml:space="preserve">. </w:t>
      </w:r>
      <w:r w:rsidRPr="003D2DCB">
        <w:t>Ekran projekcyjny elektryczny</w:t>
      </w:r>
      <w:bookmarkEnd w:id="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656"/>
      </w:tblGrid>
      <w:tr w:rsidR="00901805" w:rsidRPr="001A4087" w:rsidTr="00502946">
        <w:trPr>
          <w:trHeight w:val="945"/>
          <w:jc w:val="center"/>
        </w:trPr>
        <w:tc>
          <w:tcPr>
            <w:tcW w:w="9448" w:type="dxa"/>
            <w:gridSpan w:val="2"/>
            <w:vMerge w:val="restart"/>
            <w:vAlign w:val="center"/>
          </w:tcPr>
          <w:p w:rsidR="00901805" w:rsidRPr="001A4087" w:rsidRDefault="002B7F89" w:rsidP="0050294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EKRAN PROJEKCYJNY ELEKTRYCZNY</w:t>
            </w:r>
          </w:p>
        </w:tc>
        <w:tc>
          <w:tcPr>
            <w:tcW w:w="4656" w:type="dxa"/>
            <w:vAlign w:val="center"/>
          </w:tcPr>
          <w:p w:rsidR="00901805" w:rsidRPr="001A4087" w:rsidRDefault="00901805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:rsidR="00901805" w:rsidRPr="001A4087" w:rsidRDefault="00901805" w:rsidP="00502946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901805" w:rsidRPr="001A4087" w:rsidTr="00502946">
        <w:trPr>
          <w:trHeight w:val="1328"/>
          <w:jc w:val="center"/>
        </w:trPr>
        <w:tc>
          <w:tcPr>
            <w:tcW w:w="9448" w:type="dxa"/>
            <w:gridSpan w:val="2"/>
            <w:vMerge/>
            <w:vAlign w:val="center"/>
          </w:tcPr>
          <w:p w:rsidR="00901805" w:rsidRPr="001A4087" w:rsidRDefault="00901805" w:rsidP="00502946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</w:tc>
        <w:tc>
          <w:tcPr>
            <w:tcW w:w="4656" w:type="dxa"/>
            <w:vAlign w:val="center"/>
          </w:tcPr>
          <w:p w:rsidR="00901805" w:rsidRPr="001A4087" w:rsidRDefault="00901805" w:rsidP="0050294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901805" w:rsidRPr="001A4087" w:rsidRDefault="00901805" w:rsidP="0050294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Producent: …………………………………...</w:t>
            </w:r>
          </w:p>
          <w:p w:rsidR="00901805" w:rsidRPr="001A4087" w:rsidRDefault="00901805" w:rsidP="0050294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901805" w:rsidRPr="001A4087" w:rsidRDefault="00901805" w:rsidP="00502946">
            <w:pPr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Model: ………………………………………..</w:t>
            </w:r>
          </w:p>
        </w:tc>
      </w:tr>
      <w:tr w:rsidR="00901805" w:rsidRPr="001A4087" w:rsidTr="00502946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01805" w:rsidRPr="001A4087" w:rsidRDefault="00901805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901805" w:rsidRPr="001A4087" w:rsidRDefault="00901805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901805" w:rsidRPr="001A4087" w:rsidRDefault="00901805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901805" w:rsidRPr="001A4087" w:rsidTr="00502946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01805" w:rsidRPr="00865483" w:rsidRDefault="00901805" w:rsidP="00502946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865483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850AAB" w:rsidRPr="00865483" w:rsidRDefault="00850AAB" w:rsidP="00850AAB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865483">
              <w:rPr>
                <w:rFonts w:ascii="Garamond" w:hAnsi="Garamond" w:cs="Tahoma"/>
                <w:sz w:val="22"/>
                <w:szCs w:val="22"/>
              </w:rPr>
              <w:t>Ekran projekcyjny</w:t>
            </w:r>
            <w:r w:rsidR="00B178FB" w:rsidRPr="00865483">
              <w:rPr>
                <w:rFonts w:ascii="Garamond" w:hAnsi="Garamond" w:cs="Tahoma"/>
                <w:sz w:val="22"/>
                <w:szCs w:val="22"/>
              </w:rPr>
              <w:t xml:space="preserve"> elektryczny</w:t>
            </w:r>
            <w:r w:rsidRPr="00865483">
              <w:rPr>
                <w:rFonts w:ascii="Garamond" w:hAnsi="Garamond" w:cs="Tahoma"/>
                <w:sz w:val="22"/>
                <w:szCs w:val="22"/>
              </w:rPr>
              <w:t xml:space="preserve"> – wymagania:</w:t>
            </w:r>
          </w:p>
          <w:p w:rsidR="00B178FB" w:rsidRPr="00865483" w:rsidRDefault="00B178FB" w:rsidP="00850AAB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850AAB" w:rsidRPr="00865483" w:rsidRDefault="00850AAB" w:rsidP="00502946">
            <w:pPr>
              <w:numPr>
                <w:ilvl w:val="0"/>
                <w:numId w:val="4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865483">
              <w:rPr>
                <w:rFonts w:ascii="Garamond" w:hAnsi="Garamond" w:cs="Tahoma"/>
                <w:sz w:val="22"/>
                <w:szCs w:val="22"/>
              </w:rPr>
              <w:t>wymiar powierzchni roboczej:</w:t>
            </w:r>
            <w:r w:rsidR="00FF170A" w:rsidRPr="00865483">
              <w:rPr>
                <w:rFonts w:ascii="Garamond" w:hAnsi="Garamond" w:cs="Tahoma"/>
                <w:sz w:val="22"/>
                <w:szCs w:val="22"/>
              </w:rPr>
              <w:t xml:space="preserve"> ok.</w:t>
            </w:r>
            <w:r w:rsidRPr="00865483">
              <w:rPr>
                <w:rFonts w:ascii="Garamond" w:hAnsi="Garamond" w:cs="Tahoma"/>
                <w:sz w:val="22"/>
                <w:szCs w:val="22"/>
              </w:rPr>
              <w:t xml:space="preserve"> 266 x 166 cm,</w:t>
            </w:r>
          </w:p>
          <w:p w:rsidR="00850AAB" w:rsidRPr="00865483" w:rsidRDefault="00850AAB" w:rsidP="00502946">
            <w:pPr>
              <w:numPr>
                <w:ilvl w:val="0"/>
                <w:numId w:val="4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865483">
              <w:rPr>
                <w:rFonts w:ascii="Garamond" w:hAnsi="Garamond" w:cs="Tahoma"/>
                <w:sz w:val="22"/>
                <w:szCs w:val="22"/>
              </w:rPr>
              <w:t xml:space="preserve">czarne ramki szerokości około 5 cm dookoła obrazu, zgrzewane, </w:t>
            </w:r>
          </w:p>
          <w:p w:rsidR="00850AAB" w:rsidRPr="00865483" w:rsidRDefault="00850AAB" w:rsidP="00502946">
            <w:pPr>
              <w:numPr>
                <w:ilvl w:val="0"/>
                <w:numId w:val="4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865483">
              <w:rPr>
                <w:rFonts w:ascii="Garamond" w:hAnsi="Garamond" w:cs="Tahoma"/>
                <w:sz w:val="22"/>
                <w:szCs w:val="22"/>
              </w:rPr>
              <w:t>materiał ekranu musi być całkowicie nieprzezierny</w:t>
            </w:r>
            <w:r w:rsidR="002131E2" w:rsidRPr="00865483">
              <w:rPr>
                <w:rFonts w:ascii="Garamond" w:hAnsi="Garamond" w:cs="Tahoma"/>
                <w:sz w:val="22"/>
                <w:szCs w:val="22"/>
              </w:rPr>
              <w:t xml:space="preserve"> (możliwość montażu na oknie),</w:t>
            </w:r>
          </w:p>
          <w:p w:rsidR="00850AAB" w:rsidRPr="00865483" w:rsidRDefault="00850AAB" w:rsidP="00502946">
            <w:pPr>
              <w:numPr>
                <w:ilvl w:val="0"/>
                <w:numId w:val="4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865483">
              <w:rPr>
                <w:rFonts w:ascii="Garamond" w:hAnsi="Garamond" w:cs="Tahoma"/>
                <w:sz w:val="22"/>
                <w:szCs w:val="22"/>
              </w:rPr>
              <w:t>Kolor obudowy: biały,</w:t>
            </w:r>
          </w:p>
          <w:p w:rsidR="00850AAB" w:rsidRPr="00865483" w:rsidRDefault="00850AAB" w:rsidP="00502946">
            <w:pPr>
              <w:numPr>
                <w:ilvl w:val="0"/>
                <w:numId w:val="4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865483">
              <w:rPr>
                <w:rFonts w:ascii="Garamond" w:hAnsi="Garamond" w:cs="Tahoma"/>
                <w:sz w:val="22"/>
                <w:szCs w:val="22"/>
              </w:rPr>
              <w:t>zasilanie i sterowanie realizowane napięciem 230V przez czterożyłowy przewód</w:t>
            </w:r>
            <w:r w:rsidR="002131E2" w:rsidRPr="00865483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2131E2" w:rsidRPr="00865483" w:rsidRDefault="002131E2" w:rsidP="00502946">
            <w:pPr>
              <w:numPr>
                <w:ilvl w:val="0"/>
                <w:numId w:val="4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865483">
              <w:rPr>
                <w:rFonts w:ascii="Garamond" w:hAnsi="Garamond" w:cs="Tahoma"/>
                <w:sz w:val="22"/>
                <w:szCs w:val="22"/>
              </w:rPr>
              <w:t>możliwość montażu ściennego oraz sufitowego,</w:t>
            </w:r>
          </w:p>
          <w:p w:rsidR="00901805" w:rsidRPr="00865483" w:rsidRDefault="00850AAB" w:rsidP="00502946">
            <w:pPr>
              <w:numPr>
                <w:ilvl w:val="0"/>
                <w:numId w:val="4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865483">
              <w:rPr>
                <w:rFonts w:ascii="Garamond" w:hAnsi="Garamond" w:cs="Tahoma"/>
                <w:sz w:val="22"/>
                <w:szCs w:val="22"/>
              </w:rPr>
              <w:t xml:space="preserve">możliwość opcjonalnego dołożenia modułu sterowania przez pilot radiowy, styki </w:t>
            </w:r>
            <w:proofErr w:type="spellStart"/>
            <w:r w:rsidRPr="00865483">
              <w:rPr>
                <w:rFonts w:ascii="Garamond" w:hAnsi="Garamond" w:cs="Tahoma"/>
                <w:sz w:val="22"/>
                <w:szCs w:val="22"/>
              </w:rPr>
              <w:t>bezpotencjałowe</w:t>
            </w:r>
            <w:proofErr w:type="spellEnd"/>
            <w:r w:rsidRPr="00865483">
              <w:rPr>
                <w:rFonts w:ascii="Garamond" w:hAnsi="Garamond" w:cs="Tahoma"/>
                <w:sz w:val="22"/>
                <w:szCs w:val="22"/>
              </w:rPr>
              <w:t xml:space="preserve"> i RS-232</w:t>
            </w:r>
            <w:r w:rsidR="00747B62" w:rsidRPr="00865483">
              <w:rPr>
                <w:rFonts w:ascii="Garamond" w:hAnsi="Garamond" w:cs="Tahoma"/>
                <w:sz w:val="22"/>
                <w:szCs w:val="22"/>
              </w:rPr>
              <w:t>.</w:t>
            </w:r>
          </w:p>
          <w:p w:rsidR="00747B62" w:rsidRPr="00865483" w:rsidRDefault="00747B62" w:rsidP="00747B62">
            <w:pPr>
              <w:ind w:left="72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4656" w:type="dxa"/>
            <w:shd w:val="clear" w:color="auto" w:fill="auto"/>
            <w:vAlign w:val="center"/>
          </w:tcPr>
          <w:p w:rsidR="00901805" w:rsidRPr="001A4087" w:rsidRDefault="00901805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901805" w:rsidRPr="001A4087" w:rsidRDefault="00901805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901805" w:rsidRPr="001A4087" w:rsidRDefault="00901805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</w:tc>
      </w:tr>
      <w:tr w:rsidR="00901805" w:rsidRPr="001A4087" w:rsidTr="00502946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01805" w:rsidRPr="001A4087" w:rsidRDefault="00901805" w:rsidP="00502946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901805" w:rsidRDefault="00901805" w:rsidP="00502946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Gwarancja:</w:t>
            </w:r>
          </w:p>
          <w:p w:rsidR="004978DA" w:rsidRPr="001A4087" w:rsidRDefault="004978DA" w:rsidP="00502946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7F462A" w:rsidRPr="007F462A" w:rsidRDefault="000A27CB" w:rsidP="00E70895">
            <w:pPr>
              <w:numPr>
                <w:ilvl w:val="0"/>
                <w:numId w:val="19"/>
              </w:numPr>
              <w:ind w:left="691" w:hanging="426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Zgodnie z Tabelą 31.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901805" w:rsidRPr="001A4087" w:rsidRDefault="000A27CB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Parametr oceniany zgodnie z Tabelą 31</w:t>
            </w:r>
          </w:p>
        </w:tc>
      </w:tr>
    </w:tbl>
    <w:p w:rsidR="004978DA" w:rsidRPr="001A4087" w:rsidRDefault="003D7D1A" w:rsidP="003D2DCB">
      <w:pPr>
        <w:pStyle w:val="Legenda"/>
      </w:pPr>
      <w:r>
        <w:rPr>
          <w:b w:val="0"/>
          <w:bCs w:val="0"/>
          <w:sz w:val="24"/>
          <w:szCs w:val="24"/>
        </w:rPr>
        <w:br w:type="page"/>
      </w:r>
      <w:bookmarkStart w:id="4" w:name="_Toc535823079"/>
      <w:r w:rsidR="003D2DCB">
        <w:lastRenderedPageBreak/>
        <w:t xml:space="preserve">Tabela </w:t>
      </w:r>
      <w:r w:rsidR="0067445F">
        <w:fldChar w:fldCharType="begin"/>
      </w:r>
      <w:r w:rsidR="0067445F">
        <w:instrText xml:space="preserve"> SEQ Tabela \* ARABIC </w:instrText>
      </w:r>
      <w:r w:rsidR="0067445F">
        <w:fldChar w:fldCharType="separate"/>
      </w:r>
      <w:r w:rsidR="009537B6">
        <w:rPr>
          <w:noProof/>
        </w:rPr>
        <w:t>5</w:t>
      </w:r>
      <w:r w:rsidR="0067445F">
        <w:rPr>
          <w:noProof/>
        </w:rPr>
        <w:fldChar w:fldCharType="end"/>
      </w:r>
      <w:r w:rsidR="003D2DCB">
        <w:t xml:space="preserve">. </w:t>
      </w:r>
      <w:proofErr w:type="spellStart"/>
      <w:r w:rsidR="003D2DCB" w:rsidRPr="003D2DCB">
        <w:t>Trigger</w:t>
      </w:r>
      <w:proofErr w:type="spellEnd"/>
      <w:r w:rsidR="003D2DCB" w:rsidRPr="003D2DCB">
        <w:t xml:space="preserve"> 230v do elektrycznego ekranu projekcyjnego</w:t>
      </w:r>
      <w:bookmarkEnd w:id="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656"/>
      </w:tblGrid>
      <w:tr w:rsidR="00B178FB" w:rsidRPr="001A4087" w:rsidTr="00502946">
        <w:trPr>
          <w:trHeight w:val="945"/>
          <w:jc w:val="center"/>
        </w:trPr>
        <w:tc>
          <w:tcPr>
            <w:tcW w:w="9448" w:type="dxa"/>
            <w:gridSpan w:val="2"/>
            <w:vMerge w:val="restart"/>
            <w:vAlign w:val="center"/>
          </w:tcPr>
          <w:p w:rsidR="00B178FB" w:rsidRPr="001A4087" w:rsidRDefault="002B7F89" w:rsidP="0050294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TRIGGER 230V DO ELEKTRYCZNEGO EKRANU PROJEKCYJNEGO</w:t>
            </w:r>
          </w:p>
        </w:tc>
        <w:tc>
          <w:tcPr>
            <w:tcW w:w="4656" w:type="dxa"/>
            <w:vAlign w:val="center"/>
          </w:tcPr>
          <w:p w:rsidR="00B178FB" w:rsidRPr="001A4087" w:rsidRDefault="00B178FB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:rsidR="00B178FB" w:rsidRPr="001A4087" w:rsidRDefault="00B178FB" w:rsidP="00502946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B178FB" w:rsidRPr="001A4087" w:rsidTr="00502946">
        <w:trPr>
          <w:trHeight w:val="1328"/>
          <w:jc w:val="center"/>
        </w:trPr>
        <w:tc>
          <w:tcPr>
            <w:tcW w:w="9448" w:type="dxa"/>
            <w:gridSpan w:val="2"/>
            <w:vMerge/>
            <w:vAlign w:val="center"/>
          </w:tcPr>
          <w:p w:rsidR="00B178FB" w:rsidRPr="001A4087" w:rsidRDefault="00B178FB" w:rsidP="00502946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</w:tc>
        <w:tc>
          <w:tcPr>
            <w:tcW w:w="4656" w:type="dxa"/>
            <w:vAlign w:val="center"/>
          </w:tcPr>
          <w:p w:rsidR="00B178FB" w:rsidRPr="001A4087" w:rsidRDefault="00B178FB" w:rsidP="0050294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B178FB" w:rsidRPr="001A4087" w:rsidRDefault="00B178FB" w:rsidP="0050294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Producent: …………………………………...</w:t>
            </w:r>
          </w:p>
          <w:p w:rsidR="00B178FB" w:rsidRPr="001A4087" w:rsidRDefault="00B178FB" w:rsidP="0050294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B178FB" w:rsidRPr="001A4087" w:rsidRDefault="00B178FB" w:rsidP="00502946">
            <w:pPr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Model: ………………………………………..</w:t>
            </w:r>
          </w:p>
        </w:tc>
      </w:tr>
      <w:tr w:rsidR="00B178FB" w:rsidRPr="001A4087" w:rsidTr="00502946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B178FB" w:rsidRPr="001A4087" w:rsidRDefault="00B178FB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B178FB" w:rsidRPr="001A4087" w:rsidRDefault="00B178FB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B178FB" w:rsidRPr="001A4087" w:rsidRDefault="00B178FB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B178FB" w:rsidRPr="001A4087" w:rsidTr="00502946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B178FB" w:rsidRPr="001A4087" w:rsidRDefault="00B178FB" w:rsidP="00502946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B178FB" w:rsidRPr="001A4087" w:rsidRDefault="00653380" w:rsidP="00502946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1A4087">
              <w:rPr>
                <w:rFonts w:ascii="Garamond" w:hAnsi="Garamond" w:cs="Tahoma"/>
                <w:sz w:val="22"/>
                <w:szCs w:val="22"/>
              </w:rPr>
              <w:t>Trigger</w:t>
            </w:r>
            <w:proofErr w:type="spellEnd"/>
            <w:r w:rsidRPr="001A4087">
              <w:rPr>
                <w:rFonts w:ascii="Garamond" w:hAnsi="Garamond" w:cs="Tahoma"/>
                <w:sz w:val="22"/>
                <w:szCs w:val="22"/>
              </w:rPr>
              <w:t xml:space="preserve"> 230V</w:t>
            </w:r>
            <w:r w:rsidRPr="001A4087">
              <w:t xml:space="preserve"> </w:t>
            </w:r>
            <w:r w:rsidRPr="001A4087">
              <w:rPr>
                <w:rFonts w:ascii="Garamond" w:hAnsi="Garamond" w:cs="Tahoma"/>
                <w:sz w:val="22"/>
                <w:szCs w:val="22"/>
              </w:rPr>
              <w:t xml:space="preserve">do elektrycznego ekranu projekcyjnego </w:t>
            </w:r>
            <w:r w:rsidR="00B178FB" w:rsidRPr="001A4087">
              <w:rPr>
                <w:rFonts w:ascii="Garamond" w:hAnsi="Garamond" w:cs="Tahoma"/>
                <w:sz w:val="22"/>
                <w:szCs w:val="22"/>
              </w:rPr>
              <w:t>– wymagania:</w:t>
            </w:r>
          </w:p>
          <w:p w:rsidR="00B178FB" w:rsidRPr="001A4087" w:rsidRDefault="00B178FB" w:rsidP="00502946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CA7788" w:rsidRPr="00CA7788" w:rsidRDefault="00CA7788" w:rsidP="00CA7788">
            <w:pPr>
              <w:numPr>
                <w:ilvl w:val="0"/>
                <w:numId w:val="5"/>
              </w:numPr>
              <w:rPr>
                <w:rFonts w:ascii="Garamond" w:hAnsi="Garamond" w:cs="Tahoma"/>
                <w:sz w:val="22"/>
                <w:szCs w:val="22"/>
              </w:rPr>
            </w:pPr>
            <w:r w:rsidRPr="00CA7788">
              <w:rPr>
                <w:rFonts w:ascii="Garamond" w:hAnsi="Garamond" w:cs="Tahoma"/>
                <w:sz w:val="22"/>
                <w:szCs w:val="22"/>
              </w:rPr>
              <w:t xml:space="preserve">zasilanie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AC 230 V 50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Hz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B178FB" w:rsidRPr="001A4087" w:rsidRDefault="00B178FB" w:rsidP="00502946">
            <w:pPr>
              <w:numPr>
                <w:ilvl w:val="0"/>
                <w:numId w:val="5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zintegrowane gniazdo zasilające dla urządzenia wyświetlającego,</w:t>
            </w:r>
          </w:p>
          <w:p w:rsidR="00B178FB" w:rsidRPr="001A4087" w:rsidRDefault="00B178FB" w:rsidP="00502946">
            <w:pPr>
              <w:numPr>
                <w:ilvl w:val="0"/>
                <w:numId w:val="5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styki 230 V sterujące ekranem projekcyjnym w zakresie góra / dół,</w:t>
            </w:r>
          </w:p>
          <w:p w:rsidR="00B178FB" w:rsidRPr="001A4087" w:rsidRDefault="00B178FB" w:rsidP="00502946">
            <w:pPr>
              <w:numPr>
                <w:ilvl w:val="0"/>
                <w:numId w:val="5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wykrywa wzrost poboru mocy spowodowany uruchomieniem projektora i wystawia napięcie na styki fazowe „w górę” oraz spadek poboru mocy po wyłączeniu projektora i wystawia napięcie na stykach fazowych „w dół”,</w:t>
            </w:r>
          </w:p>
          <w:p w:rsidR="00B178FB" w:rsidRPr="001A4087" w:rsidRDefault="00B178FB" w:rsidP="00502946">
            <w:pPr>
              <w:numPr>
                <w:ilvl w:val="0"/>
                <w:numId w:val="5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 xml:space="preserve">styki </w:t>
            </w:r>
            <w:proofErr w:type="spellStart"/>
            <w:r w:rsidRPr="001A4087">
              <w:rPr>
                <w:rFonts w:ascii="Garamond" w:hAnsi="Garamond" w:cs="Tahoma"/>
                <w:sz w:val="22"/>
                <w:szCs w:val="22"/>
              </w:rPr>
              <w:t>bezpotencjałowe</w:t>
            </w:r>
            <w:proofErr w:type="spellEnd"/>
            <w:r w:rsidRPr="001A4087">
              <w:rPr>
                <w:rFonts w:ascii="Garamond" w:hAnsi="Garamond" w:cs="Tahoma"/>
                <w:sz w:val="22"/>
                <w:szCs w:val="22"/>
              </w:rPr>
              <w:t xml:space="preserve"> dla sterownika klawiszowego.</w:t>
            </w:r>
          </w:p>
          <w:p w:rsidR="00B178FB" w:rsidRPr="001A4087" w:rsidRDefault="00B178FB" w:rsidP="00B178FB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4656" w:type="dxa"/>
            <w:shd w:val="clear" w:color="auto" w:fill="auto"/>
            <w:vAlign w:val="center"/>
          </w:tcPr>
          <w:p w:rsidR="00B178FB" w:rsidRPr="001A4087" w:rsidRDefault="00B178FB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B178FB" w:rsidRPr="001A4087" w:rsidRDefault="00B178FB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B178FB" w:rsidRPr="001A4087" w:rsidRDefault="00B178FB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</w:tc>
      </w:tr>
      <w:tr w:rsidR="00B178FB" w:rsidRPr="001A4087" w:rsidTr="00502946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B178FB" w:rsidRPr="001A4087" w:rsidRDefault="00B178FB" w:rsidP="00502946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B178FB" w:rsidRDefault="00B178FB" w:rsidP="00502946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Gwarancja:</w:t>
            </w:r>
          </w:p>
          <w:p w:rsidR="004978DA" w:rsidRPr="001A4087" w:rsidRDefault="004978DA" w:rsidP="00502946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B178FB" w:rsidRPr="001A4087" w:rsidRDefault="000A27CB" w:rsidP="00E70895">
            <w:pPr>
              <w:numPr>
                <w:ilvl w:val="0"/>
                <w:numId w:val="18"/>
              </w:numPr>
              <w:ind w:left="691" w:hanging="426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Zgodnie z Tabelą 31</w:t>
            </w:r>
            <w:r w:rsidR="00B178FB" w:rsidRPr="001A4087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B178FB" w:rsidRPr="001A4087" w:rsidRDefault="000A27CB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Parametr oceniany zgodnie z Tabelą 31</w:t>
            </w:r>
          </w:p>
        </w:tc>
      </w:tr>
    </w:tbl>
    <w:p w:rsidR="003D7D1A" w:rsidRDefault="003D7D1A" w:rsidP="003D2DCB">
      <w:pPr>
        <w:pStyle w:val="Legenda"/>
      </w:pPr>
    </w:p>
    <w:p w:rsidR="004978DA" w:rsidRPr="001A4087" w:rsidRDefault="003D7D1A" w:rsidP="003D2DCB">
      <w:pPr>
        <w:pStyle w:val="Legenda"/>
      </w:pPr>
      <w:r>
        <w:br w:type="page"/>
      </w:r>
      <w:bookmarkStart w:id="5" w:name="_Toc535823080"/>
      <w:r w:rsidR="003D2DCB">
        <w:lastRenderedPageBreak/>
        <w:t xml:space="preserve">Tabela </w:t>
      </w:r>
      <w:r w:rsidR="0067445F">
        <w:fldChar w:fldCharType="begin"/>
      </w:r>
      <w:r w:rsidR="0067445F">
        <w:instrText xml:space="preserve"> SEQ Tabela \* ARABIC </w:instrText>
      </w:r>
      <w:r w:rsidR="0067445F">
        <w:fldChar w:fldCharType="separate"/>
      </w:r>
      <w:r w:rsidR="009537B6">
        <w:rPr>
          <w:noProof/>
        </w:rPr>
        <w:t>6</w:t>
      </w:r>
      <w:r w:rsidR="0067445F">
        <w:rPr>
          <w:noProof/>
        </w:rPr>
        <w:fldChar w:fldCharType="end"/>
      </w:r>
      <w:r w:rsidR="003D2DCB">
        <w:t xml:space="preserve">. </w:t>
      </w:r>
      <w:r w:rsidR="003D2DCB" w:rsidRPr="003D2DCB">
        <w:t>Przełącznik prezentacyjny</w:t>
      </w:r>
      <w:bookmarkEnd w:id="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656"/>
      </w:tblGrid>
      <w:tr w:rsidR="00B178FB" w:rsidRPr="001A4087" w:rsidTr="00502946">
        <w:trPr>
          <w:trHeight w:val="945"/>
          <w:jc w:val="center"/>
        </w:trPr>
        <w:tc>
          <w:tcPr>
            <w:tcW w:w="9448" w:type="dxa"/>
            <w:gridSpan w:val="2"/>
            <w:vMerge w:val="restart"/>
            <w:vAlign w:val="center"/>
          </w:tcPr>
          <w:p w:rsidR="00B178FB" w:rsidRPr="001A4087" w:rsidRDefault="002B7F89" w:rsidP="0050294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PRZEŁĄCZNIK PREZENTACYJNY</w:t>
            </w:r>
          </w:p>
        </w:tc>
        <w:tc>
          <w:tcPr>
            <w:tcW w:w="4656" w:type="dxa"/>
            <w:vAlign w:val="center"/>
          </w:tcPr>
          <w:p w:rsidR="00B178FB" w:rsidRPr="001A4087" w:rsidRDefault="00B178FB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:rsidR="00B178FB" w:rsidRPr="001A4087" w:rsidRDefault="00B178FB" w:rsidP="00502946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B178FB" w:rsidRPr="001A4087" w:rsidTr="00502946">
        <w:trPr>
          <w:trHeight w:val="1328"/>
          <w:jc w:val="center"/>
        </w:trPr>
        <w:tc>
          <w:tcPr>
            <w:tcW w:w="9448" w:type="dxa"/>
            <w:gridSpan w:val="2"/>
            <w:vMerge/>
            <w:vAlign w:val="center"/>
          </w:tcPr>
          <w:p w:rsidR="00B178FB" w:rsidRPr="001A4087" w:rsidRDefault="00B178FB" w:rsidP="00502946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</w:tc>
        <w:tc>
          <w:tcPr>
            <w:tcW w:w="4656" w:type="dxa"/>
            <w:vAlign w:val="center"/>
          </w:tcPr>
          <w:p w:rsidR="00B178FB" w:rsidRPr="001A4087" w:rsidRDefault="00B178FB" w:rsidP="0050294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B178FB" w:rsidRPr="001A4087" w:rsidRDefault="00B178FB" w:rsidP="0050294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Producent: …………………………………...</w:t>
            </w:r>
          </w:p>
          <w:p w:rsidR="00B178FB" w:rsidRPr="001A4087" w:rsidRDefault="00B178FB" w:rsidP="0050294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B178FB" w:rsidRPr="001A4087" w:rsidRDefault="00B178FB" w:rsidP="00502946">
            <w:pPr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Model: ………………………………………..</w:t>
            </w:r>
          </w:p>
        </w:tc>
      </w:tr>
      <w:tr w:rsidR="00B178FB" w:rsidRPr="001A4087" w:rsidTr="00502946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B178FB" w:rsidRPr="001A4087" w:rsidRDefault="00B178FB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B178FB" w:rsidRPr="001A4087" w:rsidRDefault="00B178FB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B178FB" w:rsidRPr="001A4087" w:rsidRDefault="00B178FB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B178FB" w:rsidRPr="001A4087" w:rsidTr="00BC5144">
        <w:trPr>
          <w:trHeight w:val="558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B178FB" w:rsidRPr="001A4087" w:rsidRDefault="00B178FB" w:rsidP="00502946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B178FB" w:rsidRPr="001A4087" w:rsidRDefault="00BC5144" w:rsidP="00502946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 xml:space="preserve">Przełącznik prezentacyjny </w:t>
            </w:r>
            <w:r w:rsidR="00B178FB" w:rsidRPr="001A4087">
              <w:rPr>
                <w:rFonts w:ascii="Garamond" w:hAnsi="Garamond" w:cs="Tahoma"/>
                <w:sz w:val="22"/>
                <w:szCs w:val="22"/>
              </w:rPr>
              <w:t>– wymagania:</w:t>
            </w:r>
          </w:p>
          <w:p w:rsidR="00B178FB" w:rsidRPr="001A4087" w:rsidRDefault="00B178FB" w:rsidP="00B178FB">
            <w:pPr>
              <w:ind w:left="549" w:hanging="549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B178FB" w:rsidRPr="001A4087" w:rsidRDefault="00B178FB" w:rsidP="00502946">
            <w:pPr>
              <w:numPr>
                <w:ilvl w:val="1"/>
                <w:numId w:val="6"/>
              </w:numPr>
              <w:ind w:left="549" w:hanging="549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w</w:t>
            </w:r>
            <w:r w:rsidR="00BC5144" w:rsidRPr="001A4087">
              <w:rPr>
                <w:rFonts w:ascii="Garamond" w:hAnsi="Garamond" w:cs="Tahoma"/>
                <w:sz w:val="22"/>
                <w:szCs w:val="22"/>
              </w:rPr>
              <w:t>budowany:</w:t>
            </w:r>
          </w:p>
          <w:p w:rsidR="00B178FB" w:rsidRPr="001A4087" w:rsidRDefault="00B178FB" w:rsidP="00502946">
            <w:pPr>
              <w:numPr>
                <w:ilvl w:val="2"/>
                <w:numId w:val="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 xml:space="preserve">kontroler centralnego sterowania, </w:t>
            </w:r>
          </w:p>
          <w:p w:rsidR="00B178FB" w:rsidRPr="001A4087" w:rsidRDefault="00B178FB" w:rsidP="00502946">
            <w:pPr>
              <w:numPr>
                <w:ilvl w:val="2"/>
                <w:numId w:val="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 xml:space="preserve">przełącznik matrycowy, </w:t>
            </w:r>
          </w:p>
          <w:p w:rsidR="00B178FB" w:rsidRPr="001A4087" w:rsidRDefault="00B178FB" w:rsidP="00502946">
            <w:pPr>
              <w:numPr>
                <w:ilvl w:val="2"/>
                <w:numId w:val="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1A4087">
              <w:rPr>
                <w:rFonts w:ascii="Garamond" w:hAnsi="Garamond" w:cs="Tahoma"/>
                <w:sz w:val="22"/>
                <w:szCs w:val="22"/>
              </w:rPr>
              <w:t>skaler</w:t>
            </w:r>
            <w:proofErr w:type="spellEnd"/>
            <w:r w:rsidRPr="001A4087">
              <w:rPr>
                <w:rFonts w:ascii="Garamond" w:hAnsi="Garamond" w:cs="Tahoma"/>
                <w:sz w:val="22"/>
                <w:szCs w:val="22"/>
              </w:rPr>
              <w:t xml:space="preserve"> wizyjny, </w:t>
            </w:r>
          </w:p>
          <w:p w:rsidR="00B178FB" w:rsidRPr="001A4087" w:rsidRDefault="00B178FB" w:rsidP="00502946">
            <w:pPr>
              <w:numPr>
                <w:ilvl w:val="2"/>
                <w:numId w:val="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 xml:space="preserve">mikser audio, </w:t>
            </w:r>
          </w:p>
          <w:p w:rsidR="00B178FB" w:rsidRPr="001A4087" w:rsidRDefault="00B178FB" w:rsidP="00502946">
            <w:pPr>
              <w:numPr>
                <w:ilvl w:val="2"/>
                <w:numId w:val="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wzmacniacz mocy</w:t>
            </w:r>
            <w:r w:rsidR="00DA06AB" w:rsidRPr="001A4087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B178FB" w:rsidRPr="00DD4691" w:rsidRDefault="00B178FB" w:rsidP="00502946">
            <w:pPr>
              <w:numPr>
                <w:ilvl w:val="1"/>
                <w:numId w:val="6"/>
              </w:numPr>
              <w:ind w:left="549" w:hanging="549"/>
              <w:jc w:val="both"/>
              <w:rPr>
                <w:rFonts w:ascii="Garamond" w:hAnsi="Garamond" w:cs="Tahoma"/>
                <w:sz w:val="22"/>
                <w:szCs w:val="22"/>
                <w:lang w:val="en-GB"/>
              </w:rPr>
            </w:pPr>
            <w:proofErr w:type="spellStart"/>
            <w:r w:rsidRPr="00DD4691">
              <w:rPr>
                <w:rFonts w:ascii="Garamond" w:hAnsi="Garamond" w:cs="Tahoma"/>
                <w:sz w:val="22"/>
                <w:szCs w:val="22"/>
                <w:lang w:val="en-GB"/>
              </w:rPr>
              <w:t>złącze</w:t>
            </w:r>
            <w:proofErr w:type="spellEnd"/>
            <w:r w:rsidRPr="00DD4691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RJ45, </w:t>
            </w:r>
            <w:proofErr w:type="spellStart"/>
            <w:r w:rsidRPr="00DD4691">
              <w:rPr>
                <w:rFonts w:ascii="Garamond" w:hAnsi="Garamond" w:cs="Tahoma"/>
                <w:sz w:val="22"/>
                <w:szCs w:val="22"/>
                <w:lang w:val="en-GB"/>
              </w:rPr>
              <w:t>obsługa</w:t>
            </w:r>
            <w:proofErr w:type="spellEnd"/>
            <w:r w:rsidRPr="00DD4691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IPv4 i IPv6, 10Base-T/100Base-TX/1000Base-T, IEEE 802.1x</w:t>
            </w:r>
          </w:p>
          <w:p w:rsidR="00B178FB" w:rsidRPr="001A4087" w:rsidRDefault="00B178FB" w:rsidP="00502946">
            <w:pPr>
              <w:numPr>
                <w:ilvl w:val="1"/>
                <w:numId w:val="6"/>
              </w:numPr>
              <w:ind w:left="549" w:hanging="549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wzmacniacz audio min. 40W przy 70/100V</w:t>
            </w:r>
            <w:r w:rsidR="00DA06AB" w:rsidRPr="001A4087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B178FB" w:rsidRPr="001A4087" w:rsidRDefault="00B178FB" w:rsidP="00502946">
            <w:pPr>
              <w:numPr>
                <w:ilvl w:val="1"/>
                <w:numId w:val="6"/>
              </w:numPr>
              <w:ind w:left="549" w:hanging="549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kontroler centralnego sterowania wspierający multitasking</w:t>
            </w:r>
            <w:r w:rsidR="00DA06AB" w:rsidRPr="001A4087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B178FB" w:rsidRPr="001A4087" w:rsidRDefault="00B178FB" w:rsidP="00502946">
            <w:pPr>
              <w:numPr>
                <w:ilvl w:val="1"/>
                <w:numId w:val="6"/>
              </w:numPr>
              <w:ind w:left="549" w:hanging="549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 xml:space="preserve">pamięć kontrolera SDRAM 512 MB, </w:t>
            </w:r>
            <w:proofErr w:type="spellStart"/>
            <w:r w:rsidRPr="001A4087">
              <w:rPr>
                <w:rFonts w:ascii="Garamond" w:hAnsi="Garamond" w:cs="Tahoma"/>
                <w:sz w:val="22"/>
                <w:szCs w:val="22"/>
              </w:rPr>
              <w:t>flash</w:t>
            </w:r>
            <w:proofErr w:type="spellEnd"/>
            <w:r w:rsidRPr="001A4087">
              <w:rPr>
                <w:rFonts w:ascii="Garamond" w:hAnsi="Garamond" w:cs="Tahoma"/>
                <w:sz w:val="22"/>
                <w:szCs w:val="22"/>
              </w:rPr>
              <w:t xml:space="preserve"> 4 GB, </w:t>
            </w:r>
          </w:p>
          <w:p w:rsidR="00BC5144" w:rsidRPr="001A4087" w:rsidRDefault="00B178FB" w:rsidP="00502946">
            <w:pPr>
              <w:numPr>
                <w:ilvl w:val="1"/>
                <w:numId w:val="6"/>
              </w:numPr>
              <w:ind w:left="549" w:hanging="549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 xml:space="preserve">matryca wideo 8x2, </w:t>
            </w:r>
          </w:p>
          <w:p w:rsidR="00BC5144" w:rsidRPr="001A4087" w:rsidRDefault="00BC5144" w:rsidP="00502946">
            <w:pPr>
              <w:numPr>
                <w:ilvl w:val="1"/>
                <w:numId w:val="6"/>
              </w:numPr>
              <w:ind w:left="549" w:hanging="549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złącza:</w:t>
            </w:r>
          </w:p>
          <w:p w:rsidR="00BC5144" w:rsidRPr="005F6146" w:rsidRDefault="00BC5144" w:rsidP="005F6146">
            <w:pPr>
              <w:numPr>
                <w:ilvl w:val="2"/>
                <w:numId w:val="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 xml:space="preserve">min. </w:t>
            </w:r>
            <w:r w:rsidR="00B178FB" w:rsidRPr="001A4087">
              <w:rPr>
                <w:rFonts w:ascii="Garamond" w:hAnsi="Garamond" w:cs="Tahoma"/>
                <w:sz w:val="22"/>
                <w:szCs w:val="22"/>
              </w:rPr>
              <w:t xml:space="preserve">6 wejść HDMI, </w:t>
            </w:r>
          </w:p>
          <w:p w:rsidR="00BC5144" w:rsidRDefault="00BC5144" w:rsidP="00502946">
            <w:pPr>
              <w:numPr>
                <w:ilvl w:val="2"/>
                <w:numId w:val="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 xml:space="preserve">min. </w:t>
            </w:r>
            <w:r w:rsidR="00B178FB" w:rsidRPr="001A4087">
              <w:rPr>
                <w:rFonts w:ascii="Garamond" w:hAnsi="Garamond" w:cs="Tahoma"/>
                <w:sz w:val="22"/>
                <w:szCs w:val="22"/>
              </w:rPr>
              <w:t>1 skalowane wyjście HDMI</w:t>
            </w:r>
            <w:r w:rsidR="005F6146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5F6146" w:rsidRPr="005F6146" w:rsidRDefault="005F6146" w:rsidP="005F6146">
            <w:pPr>
              <w:numPr>
                <w:ilvl w:val="2"/>
                <w:numId w:val="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 xml:space="preserve">min. 1 wejście RJ45 kompatybilne z </w:t>
            </w:r>
            <w:proofErr w:type="spellStart"/>
            <w:r w:rsidRPr="001A4087">
              <w:rPr>
                <w:rFonts w:ascii="Garamond" w:hAnsi="Garamond" w:cs="Tahoma"/>
                <w:sz w:val="22"/>
                <w:szCs w:val="22"/>
              </w:rPr>
              <w:t>HDBaseT</w:t>
            </w:r>
            <w:proofErr w:type="spellEnd"/>
            <w:r w:rsidRPr="001A4087">
              <w:rPr>
                <w:rFonts w:ascii="Garamond" w:hAnsi="Garamond" w:cs="Tahoma"/>
                <w:sz w:val="22"/>
                <w:szCs w:val="22"/>
              </w:rPr>
              <w:t xml:space="preserve">, </w:t>
            </w:r>
          </w:p>
          <w:p w:rsidR="00B178FB" w:rsidRPr="001A4087" w:rsidRDefault="00BC5144" w:rsidP="00502946">
            <w:pPr>
              <w:numPr>
                <w:ilvl w:val="2"/>
                <w:numId w:val="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min.</w:t>
            </w:r>
            <w:r w:rsidR="00B178FB" w:rsidRPr="001A4087">
              <w:rPr>
                <w:rFonts w:ascii="Garamond" w:hAnsi="Garamond" w:cs="Tahoma"/>
                <w:sz w:val="22"/>
                <w:szCs w:val="22"/>
              </w:rPr>
              <w:t xml:space="preserve"> 1 wyjś</w:t>
            </w:r>
            <w:r w:rsidR="005F6146">
              <w:rPr>
                <w:rFonts w:ascii="Garamond" w:hAnsi="Garamond" w:cs="Tahoma"/>
                <w:sz w:val="22"/>
                <w:szCs w:val="22"/>
              </w:rPr>
              <w:t xml:space="preserve">cie RJ45 kompatybilne z </w:t>
            </w:r>
            <w:proofErr w:type="spellStart"/>
            <w:r w:rsidR="005F6146">
              <w:rPr>
                <w:rFonts w:ascii="Garamond" w:hAnsi="Garamond" w:cs="Tahoma"/>
                <w:sz w:val="22"/>
                <w:szCs w:val="22"/>
              </w:rPr>
              <w:t>HDBaseT</w:t>
            </w:r>
            <w:proofErr w:type="spellEnd"/>
            <w:r w:rsidR="005F6146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B178FB" w:rsidRPr="001A4087" w:rsidRDefault="00B178FB" w:rsidP="00502946">
            <w:pPr>
              <w:numPr>
                <w:ilvl w:val="2"/>
                <w:numId w:val="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wejścia i wyjścia wideo wspierające rozdzielczość 4K</w:t>
            </w:r>
            <w:r w:rsidR="00DA06AB" w:rsidRPr="001A4087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B178FB" w:rsidRPr="001A4087" w:rsidRDefault="00B178FB" w:rsidP="00502946">
            <w:pPr>
              <w:numPr>
                <w:ilvl w:val="2"/>
                <w:numId w:val="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 xml:space="preserve">min. 5 wejść audio </w:t>
            </w:r>
            <w:r w:rsidR="005F6146">
              <w:rPr>
                <w:rFonts w:ascii="Garamond" w:hAnsi="Garamond" w:cs="Tahoma"/>
                <w:sz w:val="22"/>
                <w:szCs w:val="22"/>
              </w:rPr>
              <w:t>(</w:t>
            </w:r>
            <w:r w:rsidRPr="001A4087">
              <w:rPr>
                <w:rFonts w:ascii="Garamond" w:hAnsi="Garamond" w:cs="Tahoma"/>
                <w:sz w:val="22"/>
                <w:szCs w:val="22"/>
              </w:rPr>
              <w:t>symetryczne stereo</w:t>
            </w:r>
            <w:r w:rsidR="005F6146">
              <w:rPr>
                <w:rFonts w:ascii="Garamond" w:hAnsi="Garamond" w:cs="Tahoma"/>
                <w:sz w:val="22"/>
                <w:szCs w:val="22"/>
              </w:rPr>
              <w:t>)</w:t>
            </w:r>
            <w:r w:rsidR="00DA06AB" w:rsidRPr="001A4087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B178FB" w:rsidRPr="001A4087" w:rsidRDefault="00B178FB" w:rsidP="00502946">
            <w:pPr>
              <w:numPr>
                <w:ilvl w:val="2"/>
                <w:numId w:val="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min. 4 wejścia mikrofonowe</w:t>
            </w:r>
            <w:r w:rsidR="00DA06AB" w:rsidRPr="001A4087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B178FB" w:rsidRPr="001A4087" w:rsidRDefault="00B178FB" w:rsidP="00502946">
            <w:pPr>
              <w:numPr>
                <w:ilvl w:val="2"/>
                <w:numId w:val="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min. 3 wyjścia liniowe symetryczne/niesymetryczne audio stereo</w:t>
            </w:r>
            <w:r w:rsidR="00DA06AB" w:rsidRPr="001A4087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B178FB" w:rsidRPr="001A4087" w:rsidRDefault="00B178FB" w:rsidP="00502946">
            <w:pPr>
              <w:numPr>
                <w:ilvl w:val="2"/>
                <w:numId w:val="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min. 2 porty wyjściowe IR/SERIAL,</w:t>
            </w:r>
          </w:p>
          <w:p w:rsidR="00B178FB" w:rsidRPr="001A4087" w:rsidRDefault="00B178FB" w:rsidP="00502946">
            <w:pPr>
              <w:numPr>
                <w:ilvl w:val="2"/>
                <w:numId w:val="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min. 4 programowalne wejścia cyfrowe I/O</w:t>
            </w:r>
            <w:r w:rsidR="00DA06AB" w:rsidRPr="001A4087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B178FB" w:rsidRPr="001A4087" w:rsidRDefault="00B178FB" w:rsidP="00502946">
            <w:pPr>
              <w:numPr>
                <w:ilvl w:val="2"/>
                <w:numId w:val="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 xml:space="preserve">min 4 wyjścia </w:t>
            </w:r>
            <w:proofErr w:type="spellStart"/>
            <w:r w:rsidRPr="001A4087">
              <w:rPr>
                <w:rFonts w:ascii="Garamond" w:hAnsi="Garamond" w:cs="Tahoma"/>
                <w:sz w:val="22"/>
                <w:szCs w:val="22"/>
              </w:rPr>
              <w:t>relay</w:t>
            </w:r>
            <w:proofErr w:type="spellEnd"/>
            <w:r w:rsidR="00DA06AB" w:rsidRPr="001A4087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BC5144" w:rsidRPr="001A4087" w:rsidRDefault="00B178FB" w:rsidP="00502946">
            <w:pPr>
              <w:numPr>
                <w:ilvl w:val="2"/>
                <w:numId w:val="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min. 2 złącza RS-232 do 115,2 k</w:t>
            </w:r>
            <w:r w:rsidR="00DA06AB" w:rsidRPr="001A4087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BC5144" w:rsidRPr="001A4087" w:rsidRDefault="00BC5144" w:rsidP="00502946">
            <w:pPr>
              <w:numPr>
                <w:ilvl w:val="1"/>
                <w:numId w:val="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 xml:space="preserve">Zasilanie AC 230 V 50 </w:t>
            </w:r>
            <w:proofErr w:type="spellStart"/>
            <w:r w:rsidRPr="001A4087">
              <w:rPr>
                <w:rFonts w:ascii="Garamond" w:hAnsi="Garamond" w:cs="Tahoma"/>
                <w:sz w:val="22"/>
                <w:szCs w:val="22"/>
              </w:rPr>
              <w:t>Hz</w:t>
            </w:r>
            <w:proofErr w:type="spellEnd"/>
            <w:r w:rsidRPr="001A4087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B178FB" w:rsidRPr="001A4087" w:rsidRDefault="00B178FB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B178FB" w:rsidRPr="001A4087" w:rsidRDefault="00B178FB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B178FB" w:rsidRPr="001A4087" w:rsidRDefault="00B178FB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</w:tc>
      </w:tr>
      <w:tr w:rsidR="00B178FB" w:rsidRPr="001A4087" w:rsidTr="00502946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B178FB" w:rsidRPr="001A4087" w:rsidRDefault="00B178FB" w:rsidP="00502946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8789" w:type="dxa"/>
            <w:shd w:val="clear" w:color="auto" w:fill="auto"/>
          </w:tcPr>
          <w:p w:rsidR="00B178FB" w:rsidRDefault="00B178FB" w:rsidP="00502946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Gwarancja:</w:t>
            </w:r>
          </w:p>
          <w:p w:rsidR="000A27CB" w:rsidRPr="001A4087" w:rsidRDefault="000A27CB" w:rsidP="00502946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B178FB" w:rsidRPr="001A4087" w:rsidRDefault="000A27CB" w:rsidP="00E70895">
            <w:pPr>
              <w:numPr>
                <w:ilvl w:val="0"/>
                <w:numId w:val="17"/>
              </w:numPr>
              <w:ind w:left="691" w:hanging="426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Zgodnie z Tabelą 31.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B178FB" w:rsidRPr="001A4087" w:rsidRDefault="000A27CB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Parametr oceniany zgodnie z Tabelą 31</w:t>
            </w:r>
          </w:p>
        </w:tc>
      </w:tr>
    </w:tbl>
    <w:p w:rsidR="004978DA" w:rsidRDefault="004978DA" w:rsidP="00543017">
      <w:pPr>
        <w:tabs>
          <w:tab w:val="left" w:pos="1515"/>
          <w:tab w:val="left" w:pos="1935"/>
        </w:tabs>
        <w:rPr>
          <w:rFonts w:ascii="Garamond" w:hAnsi="Garamond" w:cs="Tahoma"/>
        </w:rPr>
      </w:pPr>
    </w:p>
    <w:p w:rsidR="004978DA" w:rsidRPr="001A4087" w:rsidRDefault="003D2DCB" w:rsidP="003D2DCB">
      <w:pPr>
        <w:pStyle w:val="Legenda"/>
        <w:rPr>
          <w:rFonts w:ascii="Garamond" w:hAnsi="Garamond" w:cs="Tahoma"/>
        </w:rPr>
      </w:pPr>
      <w:bookmarkStart w:id="6" w:name="_Toc535823081"/>
      <w:r>
        <w:t xml:space="preserve">Tabela </w:t>
      </w:r>
      <w:r w:rsidR="0067445F">
        <w:fldChar w:fldCharType="begin"/>
      </w:r>
      <w:r w:rsidR="0067445F">
        <w:instrText xml:space="preserve"> SEQ Tabela \* ARABIC </w:instrText>
      </w:r>
      <w:r w:rsidR="0067445F">
        <w:fldChar w:fldCharType="separate"/>
      </w:r>
      <w:r w:rsidR="009537B6">
        <w:rPr>
          <w:noProof/>
        </w:rPr>
        <w:t>7</w:t>
      </w:r>
      <w:r w:rsidR="0067445F">
        <w:rPr>
          <w:noProof/>
        </w:rPr>
        <w:fldChar w:fldCharType="end"/>
      </w:r>
      <w:r>
        <w:t xml:space="preserve">. </w:t>
      </w:r>
      <w:r w:rsidRPr="003D2DCB">
        <w:t>Transmiter</w:t>
      </w:r>
      <w:bookmarkEnd w:id="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656"/>
      </w:tblGrid>
      <w:tr w:rsidR="00DA06AB" w:rsidRPr="001A4087" w:rsidTr="00502946">
        <w:trPr>
          <w:trHeight w:val="945"/>
          <w:jc w:val="center"/>
        </w:trPr>
        <w:tc>
          <w:tcPr>
            <w:tcW w:w="9448" w:type="dxa"/>
            <w:gridSpan w:val="2"/>
            <w:vMerge w:val="restart"/>
            <w:vAlign w:val="center"/>
          </w:tcPr>
          <w:p w:rsidR="00303E25" w:rsidRPr="001A4087" w:rsidRDefault="002B7F89" w:rsidP="0050294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TRANSMITER</w:t>
            </w:r>
          </w:p>
          <w:p w:rsidR="00DA06AB" w:rsidRPr="001A4087" w:rsidRDefault="00303E25" w:rsidP="0050294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(z gniazd ściennych do przełącznika prezentacyjnego)</w:t>
            </w:r>
          </w:p>
        </w:tc>
        <w:tc>
          <w:tcPr>
            <w:tcW w:w="4656" w:type="dxa"/>
            <w:vAlign w:val="center"/>
          </w:tcPr>
          <w:p w:rsidR="00DA06AB" w:rsidRPr="001A4087" w:rsidRDefault="00DA06AB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:rsidR="00DA06AB" w:rsidRPr="001A4087" w:rsidRDefault="00DA06AB" w:rsidP="00502946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DA06AB" w:rsidRPr="001A4087" w:rsidTr="00502946">
        <w:trPr>
          <w:trHeight w:val="1328"/>
          <w:jc w:val="center"/>
        </w:trPr>
        <w:tc>
          <w:tcPr>
            <w:tcW w:w="9448" w:type="dxa"/>
            <w:gridSpan w:val="2"/>
            <w:vMerge/>
            <w:vAlign w:val="center"/>
          </w:tcPr>
          <w:p w:rsidR="00DA06AB" w:rsidRPr="001A4087" w:rsidRDefault="00DA06AB" w:rsidP="00502946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</w:tc>
        <w:tc>
          <w:tcPr>
            <w:tcW w:w="4656" w:type="dxa"/>
            <w:vAlign w:val="center"/>
          </w:tcPr>
          <w:p w:rsidR="00DA06AB" w:rsidRPr="001A4087" w:rsidRDefault="00DA06AB" w:rsidP="0050294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DA06AB" w:rsidRPr="001A4087" w:rsidRDefault="00DA06AB" w:rsidP="0050294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Producent: …………………………………...</w:t>
            </w:r>
          </w:p>
          <w:p w:rsidR="00DA06AB" w:rsidRPr="001A4087" w:rsidRDefault="00DA06AB" w:rsidP="0050294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DA06AB" w:rsidRPr="001A4087" w:rsidRDefault="00DA06AB" w:rsidP="00502946">
            <w:pPr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Model: ………………………………………..</w:t>
            </w:r>
          </w:p>
        </w:tc>
      </w:tr>
      <w:tr w:rsidR="00DA06AB" w:rsidRPr="001A4087" w:rsidTr="00502946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A06AB" w:rsidRPr="001A4087" w:rsidRDefault="00DA06AB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DA06AB" w:rsidRPr="001A4087" w:rsidRDefault="00DA06AB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DA06AB" w:rsidRPr="001A4087" w:rsidRDefault="00DA06AB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DA06AB" w:rsidRPr="001A4087" w:rsidTr="00502946">
        <w:trPr>
          <w:trHeight w:val="558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A06AB" w:rsidRPr="001A4087" w:rsidRDefault="00DA06AB" w:rsidP="00502946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DA06AB" w:rsidRPr="001A4087" w:rsidRDefault="00134DF1" w:rsidP="00502946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 xml:space="preserve">Transmiter </w:t>
            </w:r>
            <w:r w:rsidR="00DA06AB" w:rsidRPr="001A4087">
              <w:rPr>
                <w:rFonts w:ascii="Garamond" w:hAnsi="Garamond" w:cs="Tahoma"/>
                <w:sz w:val="22"/>
                <w:szCs w:val="22"/>
              </w:rPr>
              <w:t>– wymagania:</w:t>
            </w:r>
          </w:p>
          <w:p w:rsidR="00DA06AB" w:rsidRPr="001A4087" w:rsidRDefault="00DA06AB" w:rsidP="00502946">
            <w:pPr>
              <w:ind w:left="549" w:hanging="549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134DF1" w:rsidRPr="001A4087" w:rsidRDefault="00134DF1" w:rsidP="00E70895">
            <w:pPr>
              <w:numPr>
                <w:ilvl w:val="1"/>
                <w:numId w:val="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 xml:space="preserve"> wbudowany przełącznik sygnałowy,</w:t>
            </w:r>
          </w:p>
          <w:p w:rsidR="00134DF1" w:rsidRPr="001A4087" w:rsidRDefault="00134DF1" w:rsidP="00E70895">
            <w:pPr>
              <w:numPr>
                <w:ilvl w:val="1"/>
                <w:numId w:val="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 xml:space="preserve"> wejście analogowe RGB i audio, </w:t>
            </w:r>
          </w:p>
          <w:p w:rsidR="00134DF1" w:rsidRPr="001A4087" w:rsidRDefault="00134DF1" w:rsidP="00E70895">
            <w:pPr>
              <w:numPr>
                <w:ilvl w:val="1"/>
                <w:numId w:val="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 xml:space="preserve"> 2 wejścia cyfrowe HDMI lub </w:t>
            </w:r>
            <w:proofErr w:type="spellStart"/>
            <w:r w:rsidRPr="001A4087">
              <w:rPr>
                <w:rFonts w:ascii="Garamond" w:hAnsi="Garamond" w:cs="Tahoma"/>
                <w:sz w:val="22"/>
                <w:szCs w:val="22"/>
              </w:rPr>
              <w:t>DisplayPort</w:t>
            </w:r>
            <w:proofErr w:type="spellEnd"/>
            <w:r w:rsidRPr="001A4087">
              <w:rPr>
                <w:rFonts w:ascii="Garamond" w:hAnsi="Garamond" w:cs="Tahoma"/>
                <w:sz w:val="22"/>
                <w:szCs w:val="22"/>
              </w:rPr>
              <w:t xml:space="preserve"> (możliwość podłączenia sygnałów HDMI, DVI-D, Display Port </w:t>
            </w:r>
            <w:proofErr w:type="spellStart"/>
            <w:r w:rsidRPr="001A4087">
              <w:rPr>
                <w:rFonts w:ascii="Garamond" w:hAnsi="Garamond" w:cs="Tahoma"/>
                <w:sz w:val="22"/>
                <w:szCs w:val="22"/>
              </w:rPr>
              <w:t>Multimode</w:t>
            </w:r>
            <w:proofErr w:type="spellEnd"/>
            <w:r w:rsidRPr="001A4087">
              <w:rPr>
                <w:rFonts w:ascii="Garamond" w:hAnsi="Garamond" w:cs="Tahoma"/>
                <w:sz w:val="22"/>
                <w:szCs w:val="22"/>
              </w:rPr>
              <w:t>),</w:t>
            </w:r>
          </w:p>
          <w:p w:rsidR="00134DF1" w:rsidRPr="001A4087" w:rsidRDefault="00134DF1" w:rsidP="00E70895">
            <w:pPr>
              <w:numPr>
                <w:ilvl w:val="1"/>
                <w:numId w:val="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 xml:space="preserve"> wyjście "</w:t>
            </w:r>
            <w:proofErr w:type="spellStart"/>
            <w:r w:rsidRPr="001A4087">
              <w:rPr>
                <w:rFonts w:ascii="Garamond" w:hAnsi="Garamond" w:cs="Tahoma"/>
                <w:sz w:val="22"/>
                <w:szCs w:val="22"/>
              </w:rPr>
              <w:t>skrętkowe</w:t>
            </w:r>
            <w:proofErr w:type="spellEnd"/>
            <w:r w:rsidRPr="001A4087">
              <w:rPr>
                <w:rFonts w:ascii="Garamond" w:hAnsi="Garamond" w:cs="Tahoma"/>
                <w:sz w:val="22"/>
                <w:szCs w:val="22"/>
              </w:rPr>
              <w:t>" - transmisja sygnału do kart wejściowych matrycy,</w:t>
            </w:r>
          </w:p>
          <w:p w:rsidR="00134DF1" w:rsidRPr="00807CEF" w:rsidRDefault="00134DF1" w:rsidP="00E70895">
            <w:pPr>
              <w:numPr>
                <w:ilvl w:val="1"/>
                <w:numId w:val="7"/>
              </w:numPr>
              <w:jc w:val="both"/>
              <w:rPr>
                <w:rFonts w:ascii="Garamond" w:hAnsi="Garamond" w:cs="Tahoma"/>
                <w:sz w:val="22"/>
                <w:szCs w:val="22"/>
                <w:highlight w:val="yellow"/>
              </w:rPr>
            </w:pPr>
            <w:r w:rsidRPr="00807CEF">
              <w:rPr>
                <w:rFonts w:ascii="Garamond" w:hAnsi="Garamond" w:cs="Tahoma"/>
                <w:sz w:val="22"/>
                <w:szCs w:val="22"/>
                <w:highlight w:val="yellow"/>
              </w:rPr>
              <w:t xml:space="preserve">umożliwia transmisję za pomocą pojedynczego przewodu </w:t>
            </w:r>
            <w:proofErr w:type="spellStart"/>
            <w:r w:rsidRPr="00807CEF">
              <w:rPr>
                <w:rFonts w:ascii="Garamond" w:hAnsi="Garamond" w:cs="Tahoma"/>
                <w:sz w:val="22"/>
                <w:szCs w:val="22"/>
                <w:highlight w:val="yellow"/>
              </w:rPr>
              <w:t>skrętkowego</w:t>
            </w:r>
            <w:proofErr w:type="spellEnd"/>
            <w:r w:rsidRPr="00807CEF">
              <w:rPr>
                <w:rFonts w:ascii="Garamond" w:hAnsi="Garamond" w:cs="Tahoma"/>
                <w:sz w:val="22"/>
                <w:szCs w:val="22"/>
                <w:highlight w:val="yellow"/>
              </w:rPr>
              <w:t xml:space="preserve"> CAT 5e na odległość do </w:t>
            </w:r>
            <w:r w:rsidR="00807CEF">
              <w:rPr>
                <w:rFonts w:ascii="Garamond" w:hAnsi="Garamond" w:cs="Tahoma"/>
                <w:sz w:val="22"/>
                <w:szCs w:val="22"/>
                <w:highlight w:val="yellow"/>
              </w:rPr>
              <w:t xml:space="preserve">50 </w:t>
            </w:r>
            <w:r w:rsidRPr="00807CEF">
              <w:rPr>
                <w:rFonts w:ascii="Garamond" w:hAnsi="Garamond" w:cs="Tahoma"/>
                <w:sz w:val="22"/>
                <w:szCs w:val="22"/>
                <w:highlight w:val="yellow"/>
              </w:rPr>
              <w:t>m (dla rozdzielczości 3840x2160/4K),</w:t>
            </w:r>
          </w:p>
          <w:p w:rsidR="00134DF1" w:rsidRPr="001A4087" w:rsidRDefault="00134DF1" w:rsidP="00E70895">
            <w:pPr>
              <w:numPr>
                <w:ilvl w:val="1"/>
                <w:numId w:val="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obsługa rozdzielczości sygnałów do 3840x2160 i 4K/30 włącznie,</w:t>
            </w:r>
          </w:p>
          <w:p w:rsidR="00134DF1" w:rsidRPr="001A4087" w:rsidRDefault="00134DF1" w:rsidP="00E70895">
            <w:pPr>
              <w:numPr>
                <w:ilvl w:val="1"/>
                <w:numId w:val="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kompatybilne z HDCP,</w:t>
            </w:r>
          </w:p>
          <w:p w:rsidR="00134DF1" w:rsidRPr="001A4087" w:rsidRDefault="00134DF1" w:rsidP="00E70895">
            <w:pPr>
              <w:numPr>
                <w:ilvl w:val="1"/>
                <w:numId w:val="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 xml:space="preserve">zarządzanie EDID, </w:t>
            </w:r>
          </w:p>
          <w:p w:rsidR="00134DF1" w:rsidRPr="001A4087" w:rsidRDefault="00134DF1" w:rsidP="00E70895">
            <w:pPr>
              <w:numPr>
                <w:ilvl w:val="1"/>
                <w:numId w:val="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kontrola CEC,</w:t>
            </w:r>
          </w:p>
          <w:p w:rsidR="00DA06AB" w:rsidRPr="001A4087" w:rsidRDefault="00134DF1" w:rsidP="00E70895">
            <w:pPr>
              <w:numPr>
                <w:ilvl w:val="1"/>
                <w:numId w:val="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 xml:space="preserve"> kompatybilny z zastosowanym przełącznikiem prezentacyjnym.</w:t>
            </w:r>
          </w:p>
          <w:p w:rsidR="00134DF1" w:rsidRPr="001A4087" w:rsidRDefault="00134DF1" w:rsidP="00134DF1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4656" w:type="dxa"/>
            <w:shd w:val="clear" w:color="auto" w:fill="auto"/>
            <w:vAlign w:val="center"/>
          </w:tcPr>
          <w:p w:rsidR="00DA06AB" w:rsidRPr="001A4087" w:rsidRDefault="00DA06AB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DA06AB" w:rsidRPr="001A4087" w:rsidRDefault="00DA06AB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DA06AB" w:rsidRPr="001A4087" w:rsidRDefault="00DA06AB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</w:tc>
      </w:tr>
      <w:tr w:rsidR="00DA06AB" w:rsidRPr="001A4087" w:rsidTr="00502946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A06AB" w:rsidRPr="001A4087" w:rsidRDefault="00DA06AB" w:rsidP="00502946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DA06AB" w:rsidRDefault="00DA06AB" w:rsidP="00502946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Gwarancja:</w:t>
            </w:r>
          </w:p>
          <w:p w:rsidR="000A27CB" w:rsidRPr="001A4087" w:rsidRDefault="000A27CB" w:rsidP="00502946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DA06AB" w:rsidRPr="001A4087" w:rsidRDefault="000A27CB" w:rsidP="00E70895">
            <w:pPr>
              <w:numPr>
                <w:ilvl w:val="0"/>
                <w:numId w:val="16"/>
              </w:numPr>
              <w:ind w:left="691" w:hanging="426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Zgodnie z Tabelą 31.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DA06AB" w:rsidRPr="001A4087" w:rsidRDefault="000A27CB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Parametr oceniany zgodnie z Tabelą 31</w:t>
            </w:r>
          </w:p>
        </w:tc>
      </w:tr>
    </w:tbl>
    <w:p w:rsidR="004978DA" w:rsidRDefault="004978DA" w:rsidP="00543017">
      <w:pPr>
        <w:tabs>
          <w:tab w:val="left" w:pos="1515"/>
          <w:tab w:val="left" w:pos="1935"/>
        </w:tabs>
        <w:rPr>
          <w:rFonts w:ascii="Garamond" w:hAnsi="Garamond" w:cs="Tahoma"/>
        </w:rPr>
      </w:pPr>
    </w:p>
    <w:p w:rsidR="004978DA" w:rsidRPr="001A4087" w:rsidRDefault="003D7D1A" w:rsidP="003D2DCB">
      <w:pPr>
        <w:pStyle w:val="Legenda"/>
        <w:rPr>
          <w:rFonts w:ascii="Garamond" w:hAnsi="Garamond" w:cs="Tahoma"/>
        </w:rPr>
      </w:pPr>
      <w:r>
        <w:br w:type="page"/>
      </w:r>
      <w:bookmarkStart w:id="7" w:name="_Toc535823082"/>
      <w:r w:rsidR="003D2DCB">
        <w:lastRenderedPageBreak/>
        <w:t xml:space="preserve">Tabela </w:t>
      </w:r>
      <w:r w:rsidR="0067445F">
        <w:fldChar w:fldCharType="begin"/>
      </w:r>
      <w:r w:rsidR="0067445F">
        <w:instrText xml:space="preserve"> SEQ Tabela \* ARABIC </w:instrText>
      </w:r>
      <w:r w:rsidR="0067445F">
        <w:fldChar w:fldCharType="separate"/>
      </w:r>
      <w:r w:rsidR="009537B6">
        <w:rPr>
          <w:noProof/>
        </w:rPr>
        <w:t>8</w:t>
      </w:r>
      <w:r w:rsidR="0067445F">
        <w:rPr>
          <w:noProof/>
        </w:rPr>
        <w:fldChar w:fldCharType="end"/>
      </w:r>
      <w:r w:rsidR="003D2DCB">
        <w:t xml:space="preserve">. </w:t>
      </w:r>
      <w:r w:rsidR="003D2DCB" w:rsidRPr="003D2DCB">
        <w:t>Panel dotykowy</w:t>
      </w:r>
      <w:bookmarkEnd w:id="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656"/>
      </w:tblGrid>
      <w:tr w:rsidR="00303E25" w:rsidRPr="001A4087" w:rsidTr="00EB465C">
        <w:trPr>
          <w:trHeight w:val="945"/>
          <w:jc w:val="center"/>
        </w:trPr>
        <w:tc>
          <w:tcPr>
            <w:tcW w:w="9448" w:type="dxa"/>
            <w:gridSpan w:val="2"/>
            <w:vMerge w:val="restart"/>
            <w:vAlign w:val="center"/>
          </w:tcPr>
          <w:p w:rsidR="00303E25" w:rsidRPr="001A4087" w:rsidRDefault="00303E25" w:rsidP="00303E25">
            <w:pPr>
              <w:rPr>
                <w:b/>
                <w:sz w:val="20"/>
                <w:szCs w:val="20"/>
              </w:rPr>
            </w:pPr>
            <w:r w:rsidRPr="001A4087">
              <w:rPr>
                <w:b/>
                <w:sz w:val="20"/>
                <w:szCs w:val="20"/>
              </w:rPr>
              <w:t xml:space="preserve">PANEL DOTYKOWY </w:t>
            </w:r>
          </w:p>
          <w:p w:rsidR="00303E25" w:rsidRPr="001A4087" w:rsidRDefault="00303E25" w:rsidP="00303E25">
            <w:pPr>
              <w:rPr>
                <w:b/>
                <w:sz w:val="20"/>
                <w:szCs w:val="20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(sterowanie przełącznikiem prezentacyjnym)</w:t>
            </w:r>
          </w:p>
        </w:tc>
        <w:tc>
          <w:tcPr>
            <w:tcW w:w="4656" w:type="dxa"/>
            <w:vAlign w:val="center"/>
          </w:tcPr>
          <w:p w:rsidR="00303E25" w:rsidRPr="001A4087" w:rsidRDefault="00303E25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:rsidR="00303E25" w:rsidRPr="001A4087" w:rsidRDefault="00303E25" w:rsidP="00EB465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303E25" w:rsidRPr="001A4087" w:rsidTr="00EB465C">
        <w:trPr>
          <w:trHeight w:val="1328"/>
          <w:jc w:val="center"/>
        </w:trPr>
        <w:tc>
          <w:tcPr>
            <w:tcW w:w="9448" w:type="dxa"/>
            <w:gridSpan w:val="2"/>
            <w:vMerge/>
            <w:vAlign w:val="center"/>
          </w:tcPr>
          <w:p w:rsidR="00303E25" w:rsidRPr="001A4087" w:rsidRDefault="00303E25" w:rsidP="00EB465C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</w:tc>
        <w:tc>
          <w:tcPr>
            <w:tcW w:w="4656" w:type="dxa"/>
            <w:vAlign w:val="center"/>
          </w:tcPr>
          <w:p w:rsidR="00303E25" w:rsidRPr="001A4087" w:rsidRDefault="00303E25" w:rsidP="00EB465C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303E25" w:rsidRPr="001A4087" w:rsidRDefault="00303E25" w:rsidP="00EB465C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Producent: …………………………………...</w:t>
            </w:r>
          </w:p>
          <w:p w:rsidR="00303E25" w:rsidRPr="001A4087" w:rsidRDefault="00303E25" w:rsidP="00EB465C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303E25" w:rsidRPr="001A4087" w:rsidRDefault="00303E25" w:rsidP="00EB465C">
            <w:pPr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Model: ………………………………………..</w:t>
            </w:r>
          </w:p>
        </w:tc>
      </w:tr>
      <w:tr w:rsidR="00303E25" w:rsidRPr="001A4087" w:rsidTr="00EB465C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303E25" w:rsidRPr="001A4087" w:rsidRDefault="00303E25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303E25" w:rsidRPr="001A4087" w:rsidRDefault="00303E25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303E25" w:rsidRPr="001A4087" w:rsidRDefault="00303E25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303E25" w:rsidRPr="001A4087" w:rsidTr="00EB465C">
        <w:trPr>
          <w:trHeight w:val="558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303E25" w:rsidRPr="001A4087" w:rsidRDefault="00303E25" w:rsidP="00EB465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303E25" w:rsidRPr="001A4087" w:rsidRDefault="00653380" w:rsidP="00303E25">
            <w:pPr>
              <w:rPr>
                <w:b/>
                <w:sz w:val="20"/>
                <w:szCs w:val="20"/>
              </w:rPr>
            </w:pPr>
            <w:r w:rsidRPr="001A4087">
              <w:rPr>
                <w:b/>
                <w:sz w:val="20"/>
                <w:szCs w:val="20"/>
              </w:rPr>
              <w:t>Panel dotykowy</w:t>
            </w:r>
            <w:r w:rsidR="00303E25" w:rsidRPr="001A4087">
              <w:rPr>
                <w:b/>
                <w:sz w:val="20"/>
                <w:szCs w:val="20"/>
              </w:rPr>
              <w:t xml:space="preserve"> – wymagania:</w:t>
            </w:r>
          </w:p>
          <w:p w:rsidR="00303E25" w:rsidRPr="001A4087" w:rsidRDefault="00303E25" w:rsidP="00303E25">
            <w:pPr>
              <w:ind w:left="792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303E25" w:rsidRPr="001A4087" w:rsidRDefault="00303E25" w:rsidP="00E70895">
            <w:pPr>
              <w:numPr>
                <w:ilvl w:val="1"/>
                <w:numId w:val="8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Typ wyświetlacza - aktywna matryca LCD TFT,</w:t>
            </w:r>
          </w:p>
          <w:p w:rsidR="00303E25" w:rsidRPr="00703B78" w:rsidRDefault="00303E25" w:rsidP="00E70895">
            <w:pPr>
              <w:numPr>
                <w:ilvl w:val="1"/>
                <w:numId w:val="8"/>
              </w:numPr>
              <w:jc w:val="both"/>
              <w:rPr>
                <w:rFonts w:ascii="Garamond" w:hAnsi="Garamond" w:cs="Tahoma"/>
                <w:sz w:val="22"/>
                <w:szCs w:val="22"/>
                <w:highlight w:val="yellow"/>
              </w:rPr>
            </w:pPr>
            <w:r w:rsidRPr="00703B78">
              <w:rPr>
                <w:rFonts w:ascii="Garamond" w:hAnsi="Garamond" w:cs="Tahoma"/>
                <w:sz w:val="22"/>
                <w:szCs w:val="22"/>
                <w:highlight w:val="yellow"/>
              </w:rPr>
              <w:t xml:space="preserve">Przekątna </w:t>
            </w:r>
            <w:r w:rsidR="00703B78" w:rsidRPr="00703B78">
              <w:rPr>
                <w:rFonts w:ascii="Garamond" w:hAnsi="Garamond" w:cs="Tahoma"/>
                <w:sz w:val="22"/>
                <w:szCs w:val="22"/>
                <w:highlight w:val="yellow"/>
              </w:rPr>
              <w:t xml:space="preserve">min. </w:t>
            </w:r>
            <w:r w:rsidRPr="00703B78">
              <w:rPr>
                <w:rFonts w:ascii="Garamond" w:hAnsi="Garamond" w:cs="Tahoma"/>
                <w:sz w:val="22"/>
                <w:szCs w:val="22"/>
                <w:highlight w:val="yellow"/>
              </w:rPr>
              <w:t>7 cali,</w:t>
            </w:r>
          </w:p>
          <w:p w:rsidR="00303E25" w:rsidRPr="00703B78" w:rsidRDefault="00303E25" w:rsidP="00E70895">
            <w:pPr>
              <w:numPr>
                <w:ilvl w:val="1"/>
                <w:numId w:val="8"/>
              </w:numPr>
              <w:jc w:val="both"/>
              <w:rPr>
                <w:rFonts w:ascii="Garamond" w:hAnsi="Garamond" w:cs="Tahoma"/>
                <w:sz w:val="22"/>
                <w:szCs w:val="22"/>
                <w:highlight w:val="yellow"/>
              </w:rPr>
            </w:pPr>
            <w:r w:rsidRPr="00703B78">
              <w:rPr>
                <w:rFonts w:ascii="Garamond" w:hAnsi="Garamond" w:cs="Tahoma"/>
                <w:sz w:val="22"/>
                <w:szCs w:val="22"/>
                <w:highlight w:val="yellow"/>
              </w:rPr>
              <w:t xml:space="preserve">Proporcje obrazu </w:t>
            </w:r>
            <w:r w:rsidR="00703B78" w:rsidRPr="00703B78">
              <w:rPr>
                <w:rFonts w:ascii="Garamond" w:hAnsi="Garamond" w:cs="Tahoma"/>
                <w:sz w:val="22"/>
                <w:szCs w:val="22"/>
                <w:highlight w:val="yellow"/>
              </w:rPr>
              <w:t>17:10</w:t>
            </w:r>
            <w:r w:rsidRPr="00703B78">
              <w:rPr>
                <w:rFonts w:ascii="Garamond" w:hAnsi="Garamond" w:cs="Tahoma"/>
                <w:sz w:val="22"/>
                <w:szCs w:val="22"/>
                <w:highlight w:val="yellow"/>
              </w:rPr>
              <w:t xml:space="preserve"> W</w:t>
            </w:r>
            <w:r w:rsidR="00703B78" w:rsidRPr="00703B78">
              <w:rPr>
                <w:rFonts w:ascii="Garamond" w:hAnsi="Garamond" w:cs="Tahoma"/>
                <w:sz w:val="22"/>
                <w:szCs w:val="22"/>
                <w:highlight w:val="yellow"/>
              </w:rPr>
              <w:t>S</w:t>
            </w:r>
            <w:r w:rsidRPr="00703B78">
              <w:rPr>
                <w:rFonts w:ascii="Garamond" w:hAnsi="Garamond" w:cs="Tahoma"/>
                <w:sz w:val="22"/>
                <w:szCs w:val="22"/>
                <w:highlight w:val="yellow"/>
              </w:rPr>
              <w:t>VGA,</w:t>
            </w:r>
          </w:p>
          <w:p w:rsidR="00303E25" w:rsidRPr="0073549E" w:rsidRDefault="00303E25" w:rsidP="00E70895">
            <w:pPr>
              <w:numPr>
                <w:ilvl w:val="1"/>
                <w:numId w:val="8"/>
              </w:numPr>
              <w:jc w:val="both"/>
              <w:rPr>
                <w:rFonts w:ascii="Garamond" w:hAnsi="Garamond" w:cs="Tahoma"/>
                <w:sz w:val="22"/>
                <w:szCs w:val="22"/>
                <w:highlight w:val="yellow"/>
              </w:rPr>
            </w:pPr>
            <w:r w:rsidRPr="0073549E">
              <w:rPr>
                <w:rFonts w:ascii="Garamond" w:hAnsi="Garamond" w:cs="Tahoma"/>
                <w:sz w:val="22"/>
                <w:szCs w:val="22"/>
                <w:highlight w:val="yellow"/>
              </w:rPr>
              <w:t xml:space="preserve">Rozdzielczość </w:t>
            </w:r>
            <w:r w:rsidR="0073549E" w:rsidRPr="0073549E">
              <w:rPr>
                <w:rFonts w:ascii="Garamond" w:hAnsi="Garamond" w:cs="Tahoma"/>
                <w:sz w:val="22"/>
                <w:szCs w:val="22"/>
                <w:highlight w:val="yellow"/>
              </w:rPr>
              <w:t xml:space="preserve">min. </w:t>
            </w:r>
            <w:r w:rsidRPr="0073549E">
              <w:rPr>
                <w:rFonts w:ascii="Garamond" w:hAnsi="Garamond" w:cs="Tahoma"/>
                <w:sz w:val="22"/>
                <w:szCs w:val="22"/>
                <w:highlight w:val="yellow"/>
              </w:rPr>
              <w:t>1024x600 pikseli,</w:t>
            </w:r>
          </w:p>
          <w:p w:rsidR="00303E25" w:rsidRPr="001A4087" w:rsidRDefault="00303E25" w:rsidP="00E70895">
            <w:pPr>
              <w:numPr>
                <w:ilvl w:val="1"/>
                <w:numId w:val="8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Jasność min. 350 nitów (cd/m2),</w:t>
            </w:r>
          </w:p>
          <w:p w:rsidR="00303E25" w:rsidRPr="001A4087" w:rsidRDefault="00303E25" w:rsidP="00E70895">
            <w:pPr>
              <w:numPr>
                <w:ilvl w:val="1"/>
                <w:numId w:val="8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 xml:space="preserve">Kontrast </w:t>
            </w:r>
            <w:r w:rsidR="00066486" w:rsidRPr="001A4087">
              <w:rPr>
                <w:rFonts w:ascii="Garamond" w:hAnsi="Garamond" w:cs="Tahoma"/>
                <w:sz w:val="22"/>
                <w:szCs w:val="22"/>
              </w:rPr>
              <w:t xml:space="preserve">min. </w:t>
            </w:r>
            <w:r w:rsidRPr="001A4087">
              <w:rPr>
                <w:rFonts w:ascii="Garamond" w:hAnsi="Garamond" w:cs="Tahoma"/>
                <w:sz w:val="22"/>
                <w:szCs w:val="22"/>
              </w:rPr>
              <w:t>1100:1,</w:t>
            </w:r>
          </w:p>
          <w:p w:rsidR="00303E25" w:rsidRPr="001A4087" w:rsidRDefault="00066486" w:rsidP="00E70895">
            <w:pPr>
              <w:numPr>
                <w:ilvl w:val="1"/>
                <w:numId w:val="8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Głębia koloru</w:t>
            </w:r>
            <w:r w:rsidR="00303E25" w:rsidRPr="001A408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1A4087">
              <w:rPr>
                <w:rFonts w:ascii="Garamond" w:hAnsi="Garamond" w:cs="Tahoma"/>
                <w:sz w:val="22"/>
                <w:szCs w:val="22"/>
              </w:rPr>
              <w:t xml:space="preserve">min. </w:t>
            </w:r>
            <w:r w:rsidR="00303E25" w:rsidRPr="001A4087">
              <w:rPr>
                <w:rFonts w:ascii="Garamond" w:hAnsi="Garamond" w:cs="Tahoma"/>
                <w:sz w:val="22"/>
                <w:szCs w:val="22"/>
              </w:rPr>
              <w:t>24 bit, 16.7M kolorów,</w:t>
            </w:r>
          </w:p>
          <w:p w:rsidR="00303E25" w:rsidRPr="001A4087" w:rsidRDefault="00303E25" w:rsidP="00E70895">
            <w:pPr>
              <w:numPr>
                <w:ilvl w:val="1"/>
                <w:numId w:val="8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Podświetlenie: LED,</w:t>
            </w:r>
          </w:p>
          <w:p w:rsidR="00303E25" w:rsidRPr="00703B78" w:rsidRDefault="00303E25" w:rsidP="00E70895">
            <w:pPr>
              <w:numPr>
                <w:ilvl w:val="1"/>
                <w:numId w:val="8"/>
              </w:numPr>
              <w:jc w:val="both"/>
              <w:rPr>
                <w:rFonts w:ascii="Garamond" w:hAnsi="Garamond" w:cs="Tahoma"/>
                <w:sz w:val="22"/>
                <w:szCs w:val="22"/>
                <w:highlight w:val="yellow"/>
              </w:rPr>
            </w:pPr>
            <w:r w:rsidRPr="00703B78">
              <w:rPr>
                <w:rFonts w:ascii="Garamond" w:hAnsi="Garamond" w:cs="Tahoma"/>
                <w:sz w:val="22"/>
                <w:szCs w:val="22"/>
                <w:highlight w:val="yellow"/>
              </w:rPr>
              <w:t>Kąty widzenia:</w:t>
            </w:r>
            <w:r w:rsidR="00703B78" w:rsidRPr="00703B78">
              <w:rPr>
                <w:rFonts w:ascii="Garamond" w:hAnsi="Garamond" w:cs="Tahoma"/>
                <w:sz w:val="22"/>
                <w:szCs w:val="22"/>
                <w:highlight w:val="yellow"/>
              </w:rPr>
              <w:t xml:space="preserve"> min.</w:t>
            </w:r>
            <w:r w:rsidRPr="00703B78">
              <w:rPr>
                <w:rFonts w:ascii="Garamond" w:hAnsi="Garamond" w:cs="Tahoma"/>
                <w:sz w:val="22"/>
                <w:szCs w:val="22"/>
                <w:highlight w:val="yellow"/>
              </w:rPr>
              <w:t xml:space="preserve"> ±75° poziomo,</w:t>
            </w:r>
            <w:r w:rsidR="00703B78" w:rsidRPr="00703B78">
              <w:rPr>
                <w:rFonts w:ascii="Garamond" w:hAnsi="Garamond" w:cs="Tahoma"/>
                <w:sz w:val="22"/>
                <w:szCs w:val="22"/>
                <w:highlight w:val="yellow"/>
              </w:rPr>
              <w:t xml:space="preserve"> min.</w:t>
            </w:r>
            <w:r w:rsidRPr="00703B78">
              <w:rPr>
                <w:rFonts w:ascii="Garamond" w:hAnsi="Garamond" w:cs="Tahoma"/>
                <w:sz w:val="22"/>
                <w:szCs w:val="22"/>
                <w:highlight w:val="yellow"/>
              </w:rPr>
              <w:t xml:space="preserve"> ±70° pionowo,</w:t>
            </w:r>
          </w:p>
          <w:p w:rsidR="00303E25" w:rsidRPr="001A4087" w:rsidRDefault="00066486" w:rsidP="00E70895">
            <w:pPr>
              <w:numPr>
                <w:ilvl w:val="1"/>
                <w:numId w:val="8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Technologia dotyku - ekran p</w:t>
            </w:r>
            <w:r w:rsidR="00303E25" w:rsidRPr="001A4087">
              <w:rPr>
                <w:rFonts w:ascii="Garamond" w:hAnsi="Garamond" w:cs="Tahoma"/>
                <w:sz w:val="22"/>
                <w:szCs w:val="22"/>
              </w:rPr>
              <w:t>ojemnościo</w:t>
            </w:r>
            <w:r w:rsidRPr="001A4087">
              <w:rPr>
                <w:rFonts w:ascii="Garamond" w:hAnsi="Garamond" w:cs="Tahoma"/>
                <w:sz w:val="22"/>
                <w:szCs w:val="22"/>
              </w:rPr>
              <w:t>wy</w:t>
            </w:r>
            <w:r w:rsidR="00C9548D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303E25" w:rsidRPr="0073549E" w:rsidRDefault="00303E25" w:rsidP="00E70895">
            <w:pPr>
              <w:numPr>
                <w:ilvl w:val="1"/>
                <w:numId w:val="8"/>
              </w:numPr>
              <w:jc w:val="both"/>
              <w:rPr>
                <w:rFonts w:ascii="Garamond" w:hAnsi="Garamond" w:cs="Tahoma"/>
                <w:sz w:val="22"/>
                <w:szCs w:val="22"/>
                <w:highlight w:val="yellow"/>
              </w:rPr>
            </w:pPr>
            <w:r w:rsidRPr="0073549E">
              <w:rPr>
                <w:rFonts w:ascii="Garamond" w:hAnsi="Garamond" w:cs="Tahoma"/>
                <w:sz w:val="22"/>
                <w:szCs w:val="22"/>
                <w:highlight w:val="yellow"/>
              </w:rPr>
              <w:t>Pamięć RAM:</w:t>
            </w:r>
            <w:r w:rsidR="0073549E" w:rsidRPr="0073549E">
              <w:rPr>
                <w:rFonts w:ascii="Garamond" w:hAnsi="Garamond" w:cs="Tahoma"/>
                <w:sz w:val="22"/>
                <w:szCs w:val="22"/>
                <w:highlight w:val="yellow"/>
              </w:rPr>
              <w:t xml:space="preserve"> min. </w:t>
            </w:r>
            <w:r w:rsidRPr="0073549E">
              <w:rPr>
                <w:rFonts w:ascii="Garamond" w:hAnsi="Garamond" w:cs="Tahoma"/>
                <w:sz w:val="22"/>
                <w:szCs w:val="22"/>
                <w:highlight w:val="yellow"/>
              </w:rPr>
              <w:t xml:space="preserve"> 2</w:t>
            </w:r>
            <w:r w:rsidR="0073549E" w:rsidRPr="0073549E">
              <w:rPr>
                <w:rFonts w:ascii="Garamond" w:hAnsi="Garamond" w:cs="Tahoma"/>
                <w:sz w:val="22"/>
                <w:szCs w:val="22"/>
                <w:highlight w:val="yellow"/>
              </w:rPr>
              <w:t xml:space="preserve"> </w:t>
            </w:r>
            <w:r w:rsidRPr="0073549E">
              <w:rPr>
                <w:rFonts w:ascii="Garamond" w:hAnsi="Garamond" w:cs="Tahoma"/>
                <w:sz w:val="22"/>
                <w:szCs w:val="22"/>
                <w:highlight w:val="yellow"/>
              </w:rPr>
              <w:t>GB,</w:t>
            </w:r>
          </w:p>
          <w:p w:rsidR="00303E25" w:rsidRPr="0073549E" w:rsidRDefault="00C9548D" w:rsidP="00E70895">
            <w:pPr>
              <w:numPr>
                <w:ilvl w:val="1"/>
                <w:numId w:val="8"/>
              </w:numPr>
              <w:jc w:val="both"/>
              <w:rPr>
                <w:rFonts w:ascii="Garamond" w:hAnsi="Garamond" w:cs="Tahoma"/>
                <w:sz w:val="22"/>
                <w:szCs w:val="22"/>
                <w:highlight w:val="yellow"/>
              </w:rPr>
            </w:pPr>
            <w:r w:rsidRPr="0073549E">
              <w:rPr>
                <w:rFonts w:ascii="Garamond" w:hAnsi="Garamond" w:cs="Tahoma"/>
                <w:sz w:val="22"/>
                <w:szCs w:val="22"/>
                <w:highlight w:val="yellow"/>
              </w:rPr>
              <w:t>Magazyn danych:</w:t>
            </w:r>
            <w:r w:rsidR="0073549E" w:rsidRPr="0073549E">
              <w:rPr>
                <w:rFonts w:ascii="Garamond" w:hAnsi="Garamond" w:cs="Tahoma"/>
                <w:sz w:val="22"/>
                <w:szCs w:val="22"/>
                <w:highlight w:val="yellow"/>
              </w:rPr>
              <w:t xml:space="preserve"> min. </w:t>
            </w:r>
            <w:r w:rsidRPr="0073549E">
              <w:rPr>
                <w:rFonts w:ascii="Garamond" w:hAnsi="Garamond" w:cs="Tahoma"/>
                <w:sz w:val="22"/>
                <w:szCs w:val="22"/>
                <w:highlight w:val="yellow"/>
              </w:rPr>
              <w:t xml:space="preserve"> 4</w:t>
            </w:r>
            <w:r w:rsidR="0073549E" w:rsidRPr="0073549E">
              <w:rPr>
                <w:rFonts w:ascii="Garamond" w:hAnsi="Garamond" w:cs="Tahoma"/>
                <w:sz w:val="22"/>
                <w:szCs w:val="22"/>
                <w:highlight w:val="yellow"/>
              </w:rPr>
              <w:t xml:space="preserve"> </w:t>
            </w:r>
            <w:r w:rsidRPr="0073549E">
              <w:rPr>
                <w:rFonts w:ascii="Garamond" w:hAnsi="Garamond" w:cs="Tahoma"/>
                <w:sz w:val="22"/>
                <w:szCs w:val="22"/>
                <w:highlight w:val="yellow"/>
              </w:rPr>
              <w:t>GB,</w:t>
            </w:r>
          </w:p>
          <w:p w:rsidR="00303E25" w:rsidRPr="001A4087" w:rsidRDefault="00303E25" w:rsidP="00E70895">
            <w:pPr>
              <w:numPr>
                <w:ilvl w:val="1"/>
                <w:numId w:val="8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wbudowane głośniki</w:t>
            </w:r>
            <w:r w:rsidR="003F6BB4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303E25" w:rsidRPr="001A4087" w:rsidRDefault="00066486" w:rsidP="00E70895">
            <w:pPr>
              <w:numPr>
                <w:ilvl w:val="1"/>
                <w:numId w:val="8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komunikacja</w:t>
            </w:r>
            <w:r w:rsidR="00C9548D">
              <w:rPr>
                <w:rFonts w:ascii="Garamond" w:hAnsi="Garamond" w:cs="Tahoma"/>
                <w:sz w:val="22"/>
                <w:szCs w:val="22"/>
              </w:rPr>
              <w:t xml:space="preserve"> LAN z zasilaniem </w:t>
            </w:r>
            <w:proofErr w:type="spellStart"/>
            <w:r w:rsidR="00C9548D">
              <w:rPr>
                <w:rFonts w:ascii="Garamond" w:hAnsi="Garamond" w:cs="Tahoma"/>
                <w:sz w:val="22"/>
                <w:szCs w:val="22"/>
              </w:rPr>
              <w:t>PoE</w:t>
            </w:r>
            <w:proofErr w:type="spellEnd"/>
            <w:r w:rsidR="00C9548D">
              <w:rPr>
                <w:rFonts w:ascii="Garamond" w:hAnsi="Garamond" w:cs="Tahoma"/>
                <w:sz w:val="22"/>
                <w:szCs w:val="22"/>
              </w:rPr>
              <w:t>.</w:t>
            </w:r>
          </w:p>
          <w:p w:rsidR="00303E25" w:rsidRPr="001A4087" w:rsidRDefault="00303E25" w:rsidP="00303E25">
            <w:pPr>
              <w:ind w:left="792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4656" w:type="dxa"/>
            <w:shd w:val="clear" w:color="auto" w:fill="auto"/>
            <w:vAlign w:val="center"/>
          </w:tcPr>
          <w:p w:rsidR="00303E25" w:rsidRPr="001A4087" w:rsidRDefault="00303E25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303E25" w:rsidRPr="001A4087" w:rsidRDefault="00303E25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303E25" w:rsidRPr="001A4087" w:rsidRDefault="00303E25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</w:tc>
      </w:tr>
      <w:tr w:rsidR="00303E25" w:rsidRPr="001A4087" w:rsidTr="00EB465C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303E25" w:rsidRPr="001A4087" w:rsidRDefault="00303E25" w:rsidP="00EB465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303E25" w:rsidRDefault="000A27CB" w:rsidP="00EB465C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Gwarancja:</w:t>
            </w:r>
          </w:p>
          <w:p w:rsidR="000A27CB" w:rsidRPr="001A4087" w:rsidRDefault="000A27CB" w:rsidP="00EB465C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303E25" w:rsidRPr="001A4087" w:rsidRDefault="000A27CB" w:rsidP="00E70895">
            <w:pPr>
              <w:numPr>
                <w:ilvl w:val="0"/>
                <w:numId w:val="15"/>
              </w:numPr>
              <w:ind w:left="691" w:hanging="426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Zgodnie z Tabelą 31.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303E25" w:rsidRPr="001A4087" w:rsidRDefault="000A27CB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Parametr oceniany zgodnie z Tabelą 31</w:t>
            </w:r>
          </w:p>
        </w:tc>
      </w:tr>
    </w:tbl>
    <w:p w:rsidR="004978DA" w:rsidRDefault="004978DA" w:rsidP="00543017">
      <w:pPr>
        <w:tabs>
          <w:tab w:val="left" w:pos="1515"/>
          <w:tab w:val="left" w:pos="1935"/>
        </w:tabs>
        <w:rPr>
          <w:rFonts w:ascii="Garamond" w:hAnsi="Garamond" w:cs="Tahoma"/>
        </w:rPr>
      </w:pPr>
    </w:p>
    <w:p w:rsidR="004978DA" w:rsidRPr="001A4087" w:rsidRDefault="003D7D1A" w:rsidP="003D2DCB">
      <w:pPr>
        <w:pStyle w:val="Legenda"/>
        <w:rPr>
          <w:rFonts w:ascii="Garamond" w:hAnsi="Garamond" w:cs="Tahoma"/>
        </w:rPr>
      </w:pPr>
      <w:r>
        <w:br w:type="page"/>
      </w:r>
      <w:bookmarkStart w:id="8" w:name="_Toc535823083"/>
      <w:r w:rsidR="003D2DCB">
        <w:lastRenderedPageBreak/>
        <w:t xml:space="preserve">Tabela </w:t>
      </w:r>
      <w:r w:rsidR="0067445F">
        <w:fldChar w:fldCharType="begin"/>
      </w:r>
      <w:r w:rsidR="0067445F">
        <w:instrText xml:space="preserve"> SEQ Tabela \* ARABIC </w:instrText>
      </w:r>
      <w:r w:rsidR="0067445F">
        <w:fldChar w:fldCharType="separate"/>
      </w:r>
      <w:r w:rsidR="009537B6">
        <w:rPr>
          <w:noProof/>
        </w:rPr>
        <w:t>9</w:t>
      </w:r>
      <w:r w:rsidR="0067445F">
        <w:rPr>
          <w:noProof/>
        </w:rPr>
        <w:fldChar w:fldCharType="end"/>
      </w:r>
      <w:r w:rsidR="003D2DCB">
        <w:t xml:space="preserve">. </w:t>
      </w:r>
      <w:r w:rsidR="003D2DCB" w:rsidRPr="003D2DCB">
        <w:t>Czujnik zamknięcia ściany</w:t>
      </w:r>
      <w:bookmarkEnd w:id="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656"/>
      </w:tblGrid>
      <w:tr w:rsidR="00653380" w:rsidRPr="001A4087" w:rsidTr="00EB465C">
        <w:trPr>
          <w:trHeight w:val="945"/>
          <w:jc w:val="center"/>
        </w:trPr>
        <w:tc>
          <w:tcPr>
            <w:tcW w:w="9448" w:type="dxa"/>
            <w:gridSpan w:val="2"/>
            <w:vMerge w:val="restart"/>
            <w:vAlign w:val="center"/>
          </w:tcPr>
          <w:p w:rsidR="00653380" w:rsidRPr="001A4087" w:rsidRDefault="002B7F89" w:rsidP="00EB465C">
            <w:pPr>
              <w:rPr>
                <w:b/>
                <w:sz w:val="20"/>
                <w:szCs w:val="20"/>
              </w:rPr>
            </w:pPr>
            <w:r w:rsidRPr="001A4087">
              <w:rPr>
                <w:b/>
                <w:sz w:val="20"/>
                <w:szCs w:val="20"/>
              </w:rPr>
              <w:t>CZUJNIK ZAMKNIĘCIA ŚCIANY</w:t>
            </w:r>
          </w:p>
          <w:p w:rsidR="00653380" w:rsidRPr="001A4087" w:rsidRDefault="00653380" w:rsidP="00EB465C">
            <w:pPr>
              <w:rPr>
                <w:b/>
                <w:sz w:val="20"/>
                <w:szCs w:val="20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(automatyczna detekcja zamknięcia ściany przez przełącznik prezentacyjny)</w:t>
            </w:r>
          </w:p>
        </w:tc>
        <w:tc>
          <w:tcPr>
            <w:tcW w:w="4656" w:type="dxa"/>
            <w:vAlign w:val="center"/>
          </w:tcPr>
          <w:p w:rsidR="00653380" w:rsidRPr="001A4087" w:rsidRDefault="00653380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:rsidR="00653380" w:rsidRPr="001A4087" w:rsidRDefault="00653380" w:rsidP="00EB465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653380" w:rsidRPr="001A4087" w:rsidTr="00EB465C">
        <w:trPr>
          <w:trHeight w:val="1328"/>
          <w:jc w:val="center"/>
        </w:trPr>
        <w:tc>
          <w:tcPr>
            <w:tcW w:w="9448" w:type="dxa"/>
            <w:gridSpan w:val="2"/>
            <w:vMerge/>
            <w:vAlign w:val="center"/>
          </w:tcPr>
          <w:p w:rsidR="00653380" w:rsidRPr="001A4087" w:rsidRDefault="00653380" w:rsidP="00EB465C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</w:tc>
        <w:tc>
          <w:tcPr>
            <w:tcW w:w="4656" w:type="dxa"/>
            <w:vAlign w:val="center"/>
          </w:tcPr>
          <w:p w:rsidR="00653380" w:rsidRPr="001A4087" w:rsidRDefault="00653380" w:rsidP="00EB465C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653380" w:rsidRPr="001A4087" w:rsidRDefault="00653380" w:rsidP="00EB465C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Producent: …………………………………...</w:t>
            </w:r>
          </w:p>
          <w:p w:rsidR="00653380" w:rsidRPr="001A4087" w:rsidRDefault="00653380" w:rsidP="00EB465C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653380" w:rsidRPr="001A4087" w:rsidRDefault="00653380" w:rsidP="00EB465C">
            <w:pPr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Model: ………………………………………..</w:t>
            </w:r>
          </w:p>
        </w:tc>
      </w:tr>
      <w:tr w:rsidR="00653380" w:rsidRPr="001A4087" w:rsidTr="00EB465C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53380" w:rsidRPr="001A4087" w:rsidRDefault="00653380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653380" w:rsidRPr="001A4087" w:rsidRDefault="00653380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653380" w:rsidRPr="001A4087" w:rsidRDefault="00653380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653380" w:rsidRPr="001A4087" w:rsidTr="00EB465C">
        <w:trPr>
          <w:trHeight w:val="558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53380" w:rsidRPr="001A4087" w:rsidRDefault="00653380" w:rsidP="00EB465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653380" w:rsidRPr="001A4087" w:rsidRDefault="00653380" w:rsidP="00EB465C">
            <w:pPr>
              <w:rPr>
                <w:b/>
                <w:sz w:val="20"/>
                <w:szCs w:val="20"/>
              </w:rPr>
            </w:pPr>
            <w:r w:rsidRPr="001A4087">
              <w:rPr>
                <w:b/>
                <w:sz w:val="20"/>
                <w:szCs w:val="20"/>
              </w:rPr>
              <w:t>Czujnik zamknięcia ściany– wymagania:</w:t>
            </w:r>
          </w:p>
          <w:p w:rsidR="00653380" w:rsidRPr="001A4087" w:rsidRDefault="00653380" w:rsidP="00EB465C">
            <w:pPr>
              <w:ind w:left="792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653380" w:rsidRPr="001A4087" w:rsidRDefault="00653380" w:rsidP="00E70895">
            <w:pPr>
              <w:numPr>
                <w:ilvl w:val="1"/>
                <w:numId w:val="9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Źródło światła: podczerwony LED modulowany pulsacyjnie</w:t>
            </w:r>
            <w:r w:rsidR="003F6BB4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653380" w:rsidRPr="001A4087" w:rsidRDefault="00653380" w:rsidP="00E70895">
            <w:pPr>
              <w:numPr>
                <w:ilvl w:val="1"/>
                <w:numId w:val="9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Czułość IR: regulowana</w:t>
            </w:r>
            <w:r w:rsidR="003F6BB4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653380" w:rsidRPr="001A4087" w:rsidRDefault="00653380" w:rsidP="00E70895">
            <w:pPr>
              <w:numPr>
                <w:ilvl w:val="1"/>
                <w:numId w:val="9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Zasięg wykrywania: min. 120cm</w:t>
            </w:r>
            <w:r w:rsidR="00C9548D">
              <w:rPr>
                <w:rFonts w:ascii="Garamond" w:hAnsi="Garamond" w:cs="Tahoma"/>
                <w:sz w:val="22"/>
                <w:szCs w:val="22"/>
              </w:rPr>
              <w:t>.</w:t>
            </w:r>
          </w:p>
          <w:p w:rsidR="00653380" w:rsidRPr="001A4087" w:rsidRDefault="00653380" w:rsidP="00EB465C">
            <w:pPr>
              <w:ind w:left="792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4656" w:type="dxa"/>
            <w:shd w:val="clear" w:color="auto" w:fill="auto"/>
            <w:vAlign w:val="center"/>
          </w:tcPr>
          <w:p w:rsidR="00653380" w:rsidRPr="001A4087" w:rsidRDefault="00653380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653380" w:rsidRPr="001A4087" w:rsidRDefault="00653380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653380" w:rsidRPr="001A4087" w:rsidRDefault="00653380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</w:tc>
      </w:tr>
      <w:tr w:rsidR="00653380" w:rsidRPr="001A4087" w:rsidTr="00EB465C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53380" w:rsidRPr="001A4087" w:rsidRDefault="00653380" w:rsidP="00EB465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653380" w:rsidRDefault="00653380" w:rsidP="00EB465C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Gwarancja:</w:t>
            </w:r>
          </w:p>
          <w:p w:rsidR="000A27CB" w:rsidRPr="001A4087" w:rsidRDefault="000A27CB" w:rsidP="00EB465C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653380" w:rsidRPr="001A4087" w:rsidRDefault="000A27CB" w:rsidP="00E70895">
            <w:pPr>
              <w:numPr>
                <w:ilvl w:val="0"/>
                <w:numId w:val="14"/>
              </w:numPr>
              <w:ind w:left="691" w:hanging="426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Zgodnie z Tabelą 31.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653380" w:rsidRPr="001A4087" w:rsidRDefault="000A27CB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Parametr oceniany zgodnie z Tabelą 31</w:t>
            </w:r>
          </w:p>
        </w:tc>
      </w:tr>
    </w:tbl>
    <w:p w:rsidR="004978DA" w:rsidRDefault="003D7D1A" w:rsidP="003D2DCB">
      <w:pPr>
        <w:pStyle w:val="Legenda"/>
        <w:rPr>
          <w:rFonts w:ascii="Garamond" w:hAnsi="Garamond" w:cs="Tahoma"/>
        </w:rPr>
      </w:pPr>
      <w:r>
        <w:br w:type="page"/>
      </w:r>
      <w:bookmarkStart w:id="9" w:name="_Toc535823084"/>
      <w:r w:rsidR="003D2DCB">
        <w:lastRenderedPageBreak/>
        <w:t xml:space="preserve">Tabela </w:t>
      </w:r>
      <w:r w:rsidR="0067445F">
        <w:fldChar w:fldCharType="begin"/>
      </w:r>
      <w:r w:rsidR="0067445F">
        <w:instrText xml:space="preserve"> SEQ Tabela \* ARABIC </w:instrText>
      </w:r>
      <w:r w:rsidR="0067445F">
        <w:fldChar w:fldCharType="separate"/>
      </w:r>
      <w:r w:rsidR="009537B6">
        <w:rPr>
          <w:noProof/>
        </w:rPr>
        <w:t>10</w:t>
      </w:r>
      <w:r w:rsidR="0067445F">
        <w:rPr>
          <w:noProof/>
        </w:rPr>
        <w:fldChar w:fldCharType="end"/>
      </w:r>
      <w:r w:rsidR="003D2DCB">
        <w:t xml:space="preserve">. </w:t>
      </w:r>
      <w:r w:rsidR="003D2DCB" w:rsidRPr="003D2DCB">
        <w:t>Extender</w:t>
      </w:r>
      <w:r w:rsidR="003F6BB4" w:rsidRPr="003D2DCB">
        <w:t xml:space="preserve"> HDMI</w:t>
      </w:r>
      <w:bookmarkEnd w:id="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656"/>
      </w:tblGrid>
      <w:tr w:rsidR="00572C23" w:rsidRPr="001A4087" w:rsidTr="00EB465C">
        <w:trPr>
          <w:trHeight w:val="945"/>
          <w:jc w:val="center"/>
        </w:trPr>
        <w:tc>
          <w:tcPr>
            <w:tcW w:w="9448" w:type="dxa"/>
            <w:gridSpan w:val="2"/>
            <w:vMerge w:val="restart"/>
            <w:vAlign w:val="center"/>
          </w:tcPr>
          <w:p w:rsidR="00572C23" w:rsidRPr="001A4087" w:rsidRDefault="00572C23" w:rsidP="00EB465C">
            <w:pPr>
              <w:rPr>
                <w:b/>
                <w:sz w:val="20"/>
                <w:szCs w:val="20"/>
              </w:rPr>
            </w:pPr>
            <w:r w:rsidRPr="00A63B00">
              <w:rPr>
                <w:b/>
                <w:sz w:val="20"/>
                <w:szCs w:val="20"/>
              </w:rPr>
              <w:t>EXTENDER HDMI</w:t>
            </w:r>
          </w:p>
        </w:tc>
        <w:tc>
          <w:tcPr>
            <w:tcW w:w="4656" w:type="dxa"/>
            <w:vAlign w:val="center"/>
          </w:tcPr>
          <w:p w:rsidR="00572C23" w:rsidRPr="001A4087" w:rsidRDefault="00572C23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:rsidR="00572C23" w:rsidRPr="001A4087" w:rsidRDefault="00572C23" w:rsidP="00EB465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572C23" w:rsidRPr="001A4087" w:rsidTr="00EB465C">
        <w:trPr>
          <w:trHeight w:val="1328"/>
          <w:jc w:val="center"/>
        </w:trPr>
        <w:tc>
          <w:tcPr>
            <w:tcW w:w="9448" w:type="dxa"/>
            <w:gridSpan w:val="2"/>
            <w:vMerge/>
            <w:vAlign w:val="center"/>
          </w:tcPr>
          <w:p w:rsidR="00572C23" w:rsidRPr="001A4087" w:rsidRDefault="00572C23" w:rsidP="00EB465C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</w:tc>
        <w:tc>
          <w:tcPr>
            <w:tcW w:w="4656" w:type="dxa"/>
            <w:vAlign w:val="center"/>
          </w:tcPr>
          <w:p w:rsidR="00572C23" w:rsidRPr="001A4087" w:rsidRDefault="00572C23" w:rsidP="00EB465C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572C23" w:rsidRPr="001A4087" w:rsidRDefault="00572C23" w:rsidP="00EB465C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Producent: …………………………………...</w:t>
            </w:r>
          </w:p>
          <w:p w:rsidR="00572C23" w:rsidRPr="001A4087" w:rsidRDefault="00572C23" w:rsidP="00EB465C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572C23" w:rsidRPr="001A4087" w:rsidRDefault="00572C23" w:rsidP="00EB465C">
            <w:pPr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Model: ………………………………………..</w:t>
            </w:r>
          </w:p>
        </w:tc>
      </w:tr>
      <w:tr w:rsidR="00572C23" w:rsidRPr="001A4087" w:rsidTr="00EB465C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72C23" w:rsidRPr="001A4087" w:rsidRDefault="00572C23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572C23" w:rsidRPr="001A4087" w:rsidRDefault="00572C23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572C23" w:rsidRPr="001A4087" w:rsidRDefault="00572C23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572C23" w:rsidRPr="001A4087" w:rsidTr="00EB465C">
        <w:trPr>
          <w:trHeight w:val="558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72C23" w:rsidRPr="001A4087" w:rsidRDefault="00572C23" w:rsidP="00EB465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572C23" w:rsidRPr="001A4087" w:rsidRDefault="00572C23" w:rsidP="00EB465C">
            <w:pPr>
              <w:rPr>
                <w:b/>
                <w:sz w:val="20"/>
                <w:szCs w:val="20"/>
              </w:rPr>
            </w:pPr>
            <w:r w:rsidRPr="001A4087">
              <w:rPr>
                <w:b/>
                <w:sz w:val="20"/>
                <w:szCs w:val="20"/>
              </w:rPr>
              <w:t>EXTENDER HDMI – wymagania:</w:t>
            </w:r>
          </w:p>
          <w:p w:rsidR="00572C23" w:rsidRPr="001A4087" w:rsidRDefault="00572C23" w:rsidP="00EB465C">
            <w:pPr>
              <w:ind w:left="792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572C23" w:rsidRPr="00A63B00" w:rsidRDefault="00572C23" w:rsidP="00E70895">
            <w:pPr>
              <w:numPr>
                <w:ilvl w:val="1"/>
                <w:numId w:val="10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A63B00">
              <w:rPr>
                <w:rFonts w:ascii="Garamond" w:hAnsi="Garamond" w:cs="Tahoma"/>
                <w:sz w:val="22"/>
                <w:szCs w:val="22"/>
              </w:rPr>
              <w:t xml:space="preserve">porty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HDMI, </w:t>
            </w:r>
            <w:r w:rsidR="00BA5711">
              <w:rPr>
                <w:rFonts w:ascii="Garamond" w:hAnsi="Garamond" w:cs="Tahoma"/>
                <w:sz w:val="22"/>
                <w:szCs w:val="22"/>
              </w:rPr>
              <w:t>RJ45</w:t>
            </w:r>
            <w:r w:rsidRPr="00A63B00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C9548D" w:rsidRDefault="00572C23" w:rsidP="00E70895">
            <w:pPr>
              <w:numPr>
                <w:ilvl w:val="1"/>
                <w:numId w:val="10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przekazywanie</w:t>
            </w:r>
            <w:r w:rsidR="00BA5711">
              <w:rPr>
                <w:rFonts w:ascii="Garamond" w:hAnsi="Garamond" w:cs="Tahoma"/>
                <w:sz w:val="22"/>
                <w:szCs w:val="22"/>
              </w:rPr>
              <w:t xml:space="preserve"> sygnału audio, video </w:t>
            </w:r>
            <w:r w:rsidRPr="00A63B00">
              <w:rPr>
                <w:rFonts w:ascii="Garamond" w:hAnsi="Garamond" w:cs="Tahoma"/>
                <w:sz w:val="22"/>
                <w:szCs w:val="22"/>
              </w:rPr>
              <w:t>oraz zasilania jednym przewodem typu skrętka,</w:t>
            </w:r>
          </w:p>
          <w:p w:rsidR="00572C23" w:rsidRPr="00C9548D" w:rsidRDefault="00C9548D" w:rsidP="00E70895">
            <w:pPr>
              <w:numPr>
                <w:ilvl w:val="1"/>
                <w:numId w:val="10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obsługa</w:t>
            </w:r>
            <w:r w:rsidR="00572C23" w:rsidRPr="00C9548D">
              <w:rPr>
                <w:rFonts w:ascii="Garamond" w:hAnsi="Garamond" w:cs="Tahoma"/>
                <w:sz w:val="22"/>
                <w:szCs w:val="22"/>
              </w:rPr>
              <w:t xml:space="preserve"> rozdzielczości sygnałów wizyjnych do 3840x2160 i 4K/60 włącznie</w:t>
            </w:r>
            <w:r w:rsidR="003F6BB4" w:rsidRPr="00C9548D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572C23" w:rsidRPr="001A4087" w:rsidRDefault="00572C23" w:rsidP="00EB465C">
            <w:pPr>
              <w:ind w:left="792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4656" w:type="dxa"/>
            <w:shd w:val="clear" w:color="auto" w:fill="auto"/>
            <w:vAlign w:val="center"/>
          </w:tcPr>
          <w:p w:rsidR="00572C23" w:rsidRPr="001A4087" w:rsidRDefault="00572C23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572C23" w:rsidRPr="001A4087" w:rsidRDefault="00572C23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572C23" w:rsidRPr="001A4087" w:rsidRDefault="00572C23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</w:tc>
      </w:tr>
      <w:tr w:rsidR="00572C23" w:rsidRPr="001A4087" w:rsidTr="00EB465C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72C23" w:rsidRPr="001A4087" w:rsidRDefault="00572C23" w:rsidP="00EB465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572C23" w:rsidRDefault="00572C23" w:rsidP="00EB465C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Gwarancja:</w:t>
            </w:r>
          </w:p>
          <w:p w:rsidR="000A27CB" w:rsidRPr="001A4087" w:rsidRDefault="000A27CB" w:rsidP="00EB465C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572C23" w:rsidRPr="001A4087" w:rsidRDefault="000A27CB" w:rsidP="00E70895">
            <w:pPr>
              <w:numPr>
                <w:ilvl w:val="0"/>
                <w:numId w:val="13"/>
              </w:numPr>
              <w:ind w:left="691" w:hanging="426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Zgodnie z Tabelą 31.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572C23" w:rsidRPr="001A4087" w:rsidRDefault="000A27CB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Parametr oceniany zgodnie z Tabelą 31</w:t>
            </w:r>
          </w:p>
        </w:tc>
      </w:tr>
    </w:tbl>
    <w:p w:rsidR="000B5D10" w:rsidRDefault="003D7D1A" w:rsidP="000B5D10">
      <w:pPr>
        <w:pStyle w:val="Legenda"/>
        <w:keepNext/>
      </w:pPr>
      <w:r>
        <w:br w:type="page"/>
      </w:r>
      <w:bookmarkStart w:id="10" w:name="_Toc535823085"/>
      <w:r w:rsidR="000B5D10">
        <w:lastRenderedPageBreak/>
        <w:t xml:space="preserve">Tabela </w:t>
      </w:r>
      <w:r w:rsidR="0067445F">
        <w:fldChar w:fldCharType="begin"/>
      </w:r>
      <w:r w:rsidR="0067445F">
        <w:instrText xml:space="preserve"> SEQ Tabela \* ARABIC </w:instrText>
      </w:r>
      <w:r w:rsidR="0067445F">
        <w:fldChar w:fldCharType="separate"/>
      </w:r>
      <w:r w:rsidR="009537B6">
        <w:rPr>
          <w:noProof/>
        </w:rPr>
        <w:t>11</w:t>
      </w:r>
      <w:r w:rsidR="0067445F">
        <w:rPr>
          <w:noProof/>
        </w:rPr>
        <w:fldChar w:fldCharType="end"/>
      </w:r>
      <w:r w:rsidR="000B5D10">
        <w:t xml:space="preserve">. </w:t>
      </w:r>
      <w:r w:rsidR="000B5D10" w:rsidRPr="000B5D10">
        <w:t>Odbiornik HDMI</w:t>
      </w:r>
      <w:bookmarkEnd w:id="1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656"/>
      </w:tblGrid>
      <w:tr w:rsidR="000B5D10" w:rsidRPr="001A4087" w:rsidTr="008A2E00">
        <w:trPr>
          <w:trHeight w:val="945"/>
          <w:jc w:val="center"/>
        </w:trPr>
        <w:tc>
          <w:tcPr>
            <w:tcW w:w="9448" w:type="dxa"/>
            <w:gridSpan w:val="2"/>
            <w:vMerge w:val="restart"/>
            <w:vAlign w:val="center"/>
          </w:tcPr>
          <w:p w:rsidR="000B5D10" w:rsidRDefault="000B5D10" w:rsidP="000B5D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ODBIORNIK</w:t>
            </w:r>
            <w:r w:rsidRPr="00A63B00">
              <w:rPr>
                <w:b/>
                <w:sz w:val="20"/>
                <w:szCs w:val="20"/>
              </w:rPr>
              <w:t xml:space="preserve"> HDMI</w:t>
            </w:r>
          </w:p>
          <w:p w:rsidR="000B5D10" w:rsidRPr="001A4087" w:rsidRDefault="000B5D10" w:rsidP="000B5D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(zamiana sygnału </w:t>
            </w:r>
            <w:proofErr w:type="spellStart"/>
            <w:r>
              <w:rPr>
                <w:b/>
                <w:sz w:val="20"/>
                <w:szCs w:val="20"/>
              </w:rPr>
              <w:t>HDbaseT</w:t>
            </w:r>
            <w:proofErr w:type="spellEnd"/>
            <w:r>
              <w:rPr>
                <w:b/>
                <w:sz w:val="20"/>
                <w:szCs w:val="20"/>
              </w:rPr>
              <w:t xml:space="preserve"> na HDMI)</w:t>
            </w:r>
          </w:p>
        </w:tc>
        <w:tc>
          <w:tcPr>
            <w:tcW w:w="4656" w:type="dxa"/>
            <w:vAlign w:val="center"/>
          </w:tcPr>
          <w:p w:rsidR="000B5D10" w:rsidRPr="001A4087" w:rsidRDefault="000B5D10" w:rsidP="000B5D1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:rsidR="000B5D10" w:rsidRPr="001A4087" w:rsidRDefault="000B5D10" w:rsidP="000B5D10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0B5D10" w:rsidRPr="001A4087" w:rsidTr="008A2E00">
        <w:trPr>
          <w:trHeight w:val="1328"/>
          <w:jc w:val="center"/>
        </w:trPr>
        <w:tc>
          <w:tcPr>
            <w:tcW w:w="9448" w:type="dxa"/>
            <w:gridSpan w:val="2"/>
            <w:vMerge/>
            <w:vAlign w:val="center"/>
          </w:tcPr>
          <w:p w:rsidR="000B5D10" w:rsidRPr="001A4087" w:rsidRDefault="000B5D10" w:rsidP="000B5D10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</w:tc>
        <w:tc>
          <w:tcPr>
            <w:tcW w:w="4656" w:type="dxa"/>
            <w:vAlign w:val="center"/>
          </w:tcPr>
          <w:p w:rsidR="000B5D10" w:rsidRPr="001A4087" w:rsidRDefault="000B5D10" w:rsidP="000B5D10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0B5D10" w:rsidRPr="001A4087" w:rsidRDefault="000B5D10" w:rsidP="000B5D10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Producent: …………………………………...</w:t>
            </w:r>
          </w:p>
          <w:p w:rsidR="000B5D10" w:rsidRPr="001A4087" w:rsidRDefault="000B5D10" w:rsidP="000B5D10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0B5D10" w:rsidRPr="001A4087" w:rsidRDefault="000B5D10" w:rsidP="000B5D10">
            <w:pPr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Model: ………………………………………..</w:t>
            </w:r>
          </w:p>
        </w:tc>
      </w:tr>
      <w:tr w:rsidR="000B5D10" w:rsidRPr="001A4087" w:rsidTr="008A2E00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0B5D10" w:rsidRPr="001A4087" w:rsidRDefault="000B5D10" w:rsidP="000B5D1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0B5D10" w:rsidRPr="001A4087" w:rsidRDefault="000B5D10" w:rsidP="000B5D1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0B5D10" w:rsidRPr="001A4087" w:rsidRDefault="000B5D10" w:rsidP="000B5D1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0B5D10" w:rsidRPr="001A4087" w:rsidTr="008A2E00">
        <w:trPr>
          <w:trHeight w:val="558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0B5D10" w:rsidRPr="001A4087" w:rsidRDefault="000B5D10" w:rsidP="000B5D10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0B5D10" w:rsidRPr="001A4087" w:rsidRDefault="000B5D10" w:rsidP="000B5D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Odbiornik</w:t>
            </w:r>
            <w:r w:rsidRPr="00A63B00">
              <w:rPr>
                <w:b/>
                <w:sz w:val="20"/>
                <w:szCs w:val="20"/>
              </w:rPr>
              <w:t xml:space="preserve"> HDMI</w:t>
            </w:r>
            <w:r w:rsidRPr="001A4087">
              <w:rPr>
                <w:b/>
                <w:sz w:val="20"/>
                <w:szCs w:val="20"/>
              </w:rPr>
              <w:t xml:space="preserve"> – wymagania:</w:t>
            </w:r>
          </w:p>
          <w:p w:rsidR="000B5D10" w:rsidRPr="001A4087" w:rsidRDefault="000B5D10" w:rsidP="000B5D10">
            <w:pPr>
              <w:ind w:left="792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0B5D10" w:rsidRDefault="000B5D10" w:rsidP="00E70895">
            <w:pPr>
              <w:numPr>
                <w:ilvl w:val="1"/>
                <w:numId w:val="3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złącza:</w:t>
            </w:r>
          </w:p>
          <w:p w:rsidR="000B5D10" w:rsidRDefault="000B5D10" w:rsidP="00E70895">
            <w:pPr>
              <w:numPr>
                <w:ilvl w:val="2"/>
                <w:numId w:val="3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RJ45 zgodny z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HDBaseT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0B5D10" w:rsidRDefault="000B5D10" w:rsidP="00E70895">
            <w:pPr>
              <w:numPr>
                <w:ilvl w:val="2"/>
                <w:numId w:val="3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RS-232, </w:t>
            </w:r>
          </w:p>
          <w:p w:rsidR="000B5D10" w:rsidRDefault="000B5D10" w:rsidP="00E70895">
            <w:pPr>
              <w:numPr>
                <w:ilvl w:val="2"/>
                <w:numId w:val="3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IR/SERIAL,</w:t>
            </w:r>
          </w:p>
          <w:p w:rsidR="000B5D10" w:rsidRDefault="000B5D10" w:rsidP="00E70895">
            <w:pPr>
              <w:numPr>
                <w:ilvl w:val="2"/>
                <w:numId w:val="3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Wyjście HDMI,</w:t>
            </w:r>
          </w:p>
          <w:p w:rsidR="000B5D10" w:rsidRPr="000B5D10" w:rsidRDefault="000B5D10" w:rsidP="00E70895">
            <w:pPr>
              <w:numPr>
                <w:ilvl w:val="1"/>
                <w:numId w:val="36"/>
              </w:numPr>
              <w:rPr>
                <w:rFonts w:ascii="Garamond" w:hAnsi="Garamond" w:cs="Tahoma"/>
                <w:sz w:val="22"/>
                <w:szCs w:val="22"/>
              </w:rPr>
            </w:pPr>
            <w:r w:rsidRPr="000B5D10">
              <w:rPr>
                <w:rFonts w:ascii="Garamond" w:hAnsi="Garamond" w:cs="Tahoma"/>
                <w:sz w:val="22"/>
                <w:szCs w:val="22"/>
              </w:rPr>
              <w:t>obsługa rozdzielczości sygnałów wizyjnych do 3840x2160 i 4K/60 włącznie,</w:t>
            </w:r>
          </w:p>
          <w:p w:rsidR="000B5D10" w:rsidRPr="001A4087" w:rsidRDefault="000B5D10" w:rsidP="00E70895">
            <w:pPr>
              <w:numPr>
                <w:ilvl w:val="1"/>
                <w:numId w:val="3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możliwość transmisji HDCP 2.2, EDID i CEC</w:t>
            </w:r>
            <w:r w:rsidR="00BA481E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0B5D10" w:rsidRPr="001A4087" w:rsidRDefault="000B5D10" w:rsidP="000B5D1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0B5D10" w:rsidRPr="001A4087" w:rsidRDefault="000B5D10" w:rsidP="000B5D1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0B5D10" w:rsidRPr="001A4087" w:rsidRDefault="000B5D10" w:rsidP="000B5D1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</w:tc>
      </w:tr>
      <w:tr w:rsidR="000B5D10" w:rsidRPr="001A4087" w:rsidTr="008A2E00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0B5D10" w:rsidRPr="001A4087" w:rsidRDefault="000B5D10" w:rsidP="000B5D10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0B5D10" w:rsidRDefault="000B5D10" w:rsidP="000B5D10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Gwarancja:</w:t>
            </w:r>
          </w:p>
          <w:p w:rsidR="000A27CB" w:rsidRPr="001A4087" w:rsidRDefault="000A27CB" w:rsidP="000B5D10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0B5D10" w:rsidRPr="001A4087" w:rsidRDefault="000A27CB" w:rsidP="00E70895">
            <w:pPr>
              <w:numPr>
                <w:ilvl w:val="0"/>
                <w:numId w:val="49"/>
              </w:numPr>
              <w:ind w:left="691" w:hanging="426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Zgodnie z Tabelą 31.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0B5D10" w:rsidRPr="001A4087" w:rsidRDefault="000A27CB" w:rsidP="008A2E0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Parametr oceniany zgodnie z Tabelą 31</w:t>
            </w:r>
          </w:p>
        </w:tc>
      </w:tr>
    </w:tbl>
    <w:p w:rsidR="003D7D1A" w:rsidRDefault="003D7D1A" w:rsidP="008D4C7F">
      <w:pPr>
        <w:pStyle w:val="Legenda"/>
        <w:keepNext/>
      </w:pPr>
    </w:p>
    <w:p w:rsidR="008D4C7F" w:rsidRDefault="003D7D1A" w:rsidP="008D4C7F">
      <w:pPr>
        <w:pStyle w:val="Legenda"/>
        <w:keepNext/>
      </w:pPr>
      <w:r>
        <w:br w:type="page"/>
      </w:r>
      <w:bookmarkStart w:id="11" w:name="_Toc535823086"/>
      <w:r w:rsidR="008D4C7F">
        <w:lastRenderedPageBreak/>
        <w:t xml:space="preserve">Tabela </w:t>
      </w:r>
      <w:r w:rsidR="0067445F">
        <w:fldChar w:fldCharType="begin"/>
      </w:r>
      <w:r w:rsidR="0067445F">
        <w:instrText xml:space="preserve"> SEQ Tabela \* ARABIC </w:instrText>
      </w:r>
      <w:r w:rsidR="0067445F">
        <w:fldChar w:fldCharType="separate"/>
      </w:r>
      <w:r w:rsidR="009537B6">
        <w:rPr>
          <w:noProof/>
        </w:rPr>
        <w:t>12</w:t>
      </w:r>
      <w:r w:rsidR="0067445F">
        <w:rPr>
          <w:noProof/>
        </w:rPr>
        <w:fldChar w:fldCharType="end"/>
      </w:r>
      <w:r w:rsidR="008D4C7F">
        <w:t xml:space="preserve">. </w:t>
      </w:r>
      <w:r w:rsidR="008D4C7F" w:rsidRPr="008D4C7F">
        <w:t>REPEATER HDMI</w:t>
      </w:r>
      <w:bookmarkEnd w:id="1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656"/>
      </w:tblGrid>
      <w:tr w:rsidR="008D4C7F" w:rsidRPr="001A4087" w:rsidTr="00E70895">
        <w:trPr>
          <w:trHeight w:val="945"/>
          <w:jc w:val="center"/>
        </w:trPr>
        <w:tc>
          <w:tcPr>
            <w:tcW w:w="9448" w:type="dxa"/>
            <w:gridSpan w:val="2"/>
            <w:vMerge w:val="restart"/>
            <w:vAlign w:val="center"/>
          </w:tcPr>
          <w:p w:rsidR="008D4C7F" w:rsidRPr="001A4087" w:rsidRDefault="008D4C7F" w:rsidP="008D4C7F">
            <w:pPr>
              <w:rPr>
                <w:b/>
                <w:sz w:val="20"/>
                <w:szCs w:val="20"/>
              </w:rPr>
            </w:pPr>
            <w:r w:rsidRPr="003A335C">
              <w:rPr>
                <w:b/>
                <w:sz w:val="20"/>
                <w:szCs w:val="20"/>
              </w:rPr>
              <w:t>REPEATER HDMI</w:t>
            </w:r>
          </w:p>
        </w:tc>
        <w:tc>
          <w:tcPr>
            <w:tcW w:w="4656" w:type="dxa"/>
            <w:vAlign w:val="center"/>
          </w:tcPr>
          <w:p w:rsidR="008D4C7F" w:rsidRPr="001A4087" w:rsidRDefault="008D4C7F" w:rsidP="008D4C7F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:rsidR="008D4C7F" w:rsidRPr="001A4087" w:rsidRDefault="008D4C7F" w:rsidP="008D4C7F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8D4C7F" w:rsidRPr="001A4087" w:rsidTr="00E70895">
        <w:trPr>
          <w:trHeight w:val="1328"/>
          <w:jc w:val="center"/>
        </w:trPr>
        <w:tc>
          <w:tcPr>
            <w:tcW w:w="9448" w:type="dxa"/>
            <w:gridSpan w:val="2"/>
            <w:vMerge/>
            <w:vAlign w:val="center"/>
          </w:tcPr>
          <w:p w:rsidR="008D4C7F" w:rsidRPr="001A4087" w:rsidRDefault="008D4C7F" w:rsidP="008D4C7F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</w:tc>
        <w:tc>
          <w:tcPr>
            <w:tcW w:w="4656" w:type="dxa"/>
            <w:vAlign w:val="center"/>
          </w:tcPr>
          <w:p w:rsidR="008D4C7F" w:rsidRPr="001A4087" w:rsidRDefault="008D4C7F" w:rsidP="008D4C7F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8D4C7F" w:rsidRPr="001A4087" w:rsidRDefault="008D4C7F" w:rsidP="008D4C7F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Producent: …………………………………...</w:t>
            </w:r>
          </w:p>
          <w:p w:rsidR="008D4C7F" w:rsidRPr="001A4087" w:rsidRDefault="008D4C7F" w:rsidP="008D4C7F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8D4C7F" w:rsidRPr="001A4087" w:rsidRDefault="008D4C7F" w:rsidP="008D4C7F">
            <w:pPr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Model: ………………………………………..</w:t>
            </w:r>
          </w:p>
        </w:tc>
      </w:tr>
      <w:tr w:rsidR="008D4C7F" w:rsidRPr="001A4087" w:rsidTr="00E70895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8D4C7F" w:rsidRPr="001A4087" w:rsidRDefault="008D4C7F" w:rsidP="008D4C7F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8D4C7F" w:rsidRPr="001A4087" w:rsidRDefault="008D4C7F" w:rsidP="008D4C7F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8D4C7F" w:rsidRPr="001A4087" w:rsidRDefault="008D4C7F" w:rsidP="008D4C7F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8D4C7F" w:rsidRPr="001A4087" w:rsidTr="00E70895">
        <w:trPr>
          <w:trHeight w:val="558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8D4C7F" w:rsidRPr="001A4087" w:rsidRDefault="008D4C7F" w:rsidP="008D4C7F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8D4C7F" w:rsidRDefault="008D4C7F" w:rsidP="008D4C7F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3A335C">
              <w:rPr>
                <w:sz w:val="20"/>
                <w:szCs w:val="20"/>
              </w:rPr>
              <w:t xml:space="preserve">REPEATER HDMI </w:t>
            </w:r>
            <w:r w:rsidRPr="001574F2">
              <w:rPr>
                <w:rFonts w:ascii="Garamond" w:hAnsi="Garamond" w:cs="Tahoma"/>
                <w:sz w:val="22"/>
                <w:szCs w:val="22"/>
              </w:rPr>
              <w:t>– wymagania:</w:t>
            </w:r>
          </w:p>
          <w:p w:rsidR="008D4C7F" w:rsidRPr="0096227F" w:rsidRDefault="008D4C7F" w:rsidP="008D4C7F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8D4C7F" w:rsidRPr="003A335C" w:rsidRDefault="008D4C7F" w:rsidP="00E70895">
            <w:pPr>
              <w:numPr>
                <w:ilvl w:val="1"/>
                <w:numId w:val="4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3A335C">
              <w:rPr>
                <w:rFonts w:ascii="Garamond" w:hAnsi="Garamond" w:cs="Tahoma"/>
                <w:sz w:val="22"/>
                <w:szCs w:val="22"/>
              </w:rPr>
              <w:t>Rozdzielczość wideo do 4K 30Hz</w:t>
            </w:r>
            <w:r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8D4C7F" w:rsidRPr="003A335C" w:rsidRDefault="008D4C7F" w:rsidP="00E70895">
            <w:pPr>
              <w:numPr>
                <w:ilvl w:val="1"/>
                <w:numId w:val="4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3A335C">
              <w:rPr>
                <w:rFonts w:ascii="Garamond" w:hAnsi="Garamond" w:cs="Tahoma"/>
                <w:sz w:val="22"/>
                <w:szCs w:val="22"/>
              </w:rPr>
              <w:t xml:space="preserve">Szerokość pasma 3,4 </w:t>
            </w:r>
            <w:proofErr w:type="spellStart"/>
            <w:r w:rsidRPr="003A335C">
              <w:rPr>
                <w:rFonts w:ascii="Garamond" w:hAnsi="Garamond" w:cs="Tahoma"/>
                <w:sz w:val="22"/>
                <w:szCs w:val="22"/>
              </w:rPr>
              <w:t>Gbps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8D4C7F" w:rsidRPr="003A335C" w:rsidRDefault="008D4C7F" w:rsidP="00E70895">
            <w:pPr>
              <w:numPr>
                <w:ilvl w:val="1"/>
                <w:numId w:val="4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3A335C">
              <w:rPr>
                <w:rFonts w:ascii="Garamond" w:hAnsi="Garamond" w:cs="Tahoma"/>
                <w:sz w:val="22"/>
                <w:szCs w:val="22"/>
              </w:rPr>
              <w:t>Wzmocnienie sygnału do 30m</w:t>
            </w:r>
            <w:r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8D4C7F" w:rsidRPr="003A335C" w:rsidRDefault="008D4C7F" w:rsidP="00E70895">
            <w:pPr>
              <w:numPr>
                <w:ilvl w:val="1"/>
                <w:numId w:val="4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3A335C">
              <w:rPr>
                <w:rFonts w:ascii="Garamond" w:hAnsi="Garamond" w:cs="Tahoma"/>
                <w:sz w:val="22"/>
                <w:szCs w:val="22"/>
              </w:rPr>
              <w:t>Bez zewnętrznego zasilania</w:t>
            </w:r>
            <w:r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8D4C7F" w:rsidRPr="003A335C" w:rsidRDefault="008D4C7F" w:rsidP="00E70895">
            <w:pPr>
              <w:numPr>
                <w:ilvl w:val="1"/>
                <w:numId w:val="4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3A335C">
              <w:rPr>
                <w:rFonts w:ascii="Garamond" w:hAnsi="Garamond" w:cs="Tahoma"/>
                <w:sz w:val="22"/>
                <w:szCs w:val="22"/>
              </w:rPr>
              <w:t>Kompaktowa obudowa.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8D4C7F" w:rsidRPr="001A4087" w:rsidRDefault="008D4C7F" w:rsidP="008D4C7F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8D4C7F" w:rsidRPr="001A4087" w:rsidRDefault="008D4C7F" w:rsidP="008D4C7F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8D4C7F" w:rsidRPr="001A4087" w:rsidRDefault="008D4C7F" w:rsidP="008D4C7F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</w:tc>
      </w:tr>
      <w:tr w:rsidR="008D4C7F" w:rsidRPr="001A4087" w:rsidTr="00E70895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8D4C7F" w:rsidRPr="001A4087" w:rsidRDefault="008D4C7F" w:rsidP="008D4C7F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8D4C7F" w:rsidRDefault="008D4C7F" w:rsidP="008D4C7F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Gwarancja:</w:t>
            </w:r>
          </w:p>
          <w:p w:rsidR="000A27CB" w:rsidRPr="001A4087" w:rsidRDefault="000A27CB" w:rsidP="008D4C7F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8D4C7F" w:rsidRPr="001A4087" w:rsidRDefault="000A27CB" w:rsidP="00E70895">
            <w:pPr>
              <w:numPr>
                <w:ilvl w:val="0"/>
                <w:numId w:val="55"/>
              </w:numPr>
              <w:ind w:left="691" w:hanging="426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Zgodnie z Tabelą 31.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8D4C7F" w:rsidRPr="001A4087" w:rsidRDefault="000A27CB" w:rsidP="00E70895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Parametr oceniany zgodnie z Tabelą 31</w:t>
            </w:r>
          </w:p>
        </w:tc>
      </w:tr>
    </w:tbl>
    <w:p w:rsidR="003D7D1A" w:rsidRDefault="003D7D1A" w:rsidP="003D2DCB">
      <w:pPr>
        <w:pStyle w:val="Legenda"/>
        <w:rPr>
          <w:rFonts w:ascii="Garamond" w:hAnsi="Garamond" w:cs="Tahoma"/>
          <w:b w:val="0"/>
          <w:bCs w:val="0"/>
          <w:sz w:val="24"/>
          <w:szCs w:val="24"/>
        </w:rPr>
      </w:pPr>
    </w:p>
    <w:p w:rsidR="004978DA" w:rsidRDefault="003D7D1A" w:rsidP="003D2DCB">
      <w:pPr>
        <w:pStyle w:val="Legenda"/>
        <w:rPr>
          <w:rFonts w:ascii="Garamond" w:hAnsi="Garamond" w:cs="Tahoma"/>
        </w:rPr>
      </w:pPr>
      <w:r>
        <w:rPr>
          <w:rFonts w:ascii="Garamond" w:hAnsi="Garamond" w:cs="Tahoma"/>
          <w:b w:val="0"/>
          <w:bCs w:val="0"/>
          <w:sz w:val="24"/>
          <w:szCs w:val="24"/>
        </w:rPr>
        <w:br w:type="page"/>
      </w:r>
      <w:bookmarkStart w:id="12" w:name="_Toc535823087"/>
      <w:r w:rsidR="003D2DCB">
        <w:lastRenderedPageBreak/>
        <w:t xml:space="preserve">Tabela </w:t>
      </w:r>
      <w:r w:rsidR="0067445F">
        <w:fldChar w:fldCharType="begin"/>
      </w:r>
      <w:r w:rsidR="0067445F">
        <w:instrText xml:space="preserve"> SEQ Tabela \* ARABIC </w:instrText>
      </w:r>
      <w:r w:rsidR="0067445F">
        <w:fldChar w:fldCharType="separate"/>
      </w:r>
      <w:r w:rsidR="009537B6">
        <w:rPr>
          <w:noProof/>
        </w:rPr>
        <w:t>13</w:t>
      </w:r>
      <w:r w:rsidR="0067445F">
        <w:rPr>
          <w:noProof/>
        </w:rPr>
        <w:fldChar w:fldCharType="end"/>
      </w:r>
      <w:r w:rsidR="003D2DCB">
        <w:t xml:space="preserve">. </w:t>
      </w:r>
      <w:r w:rsidR="003D2DCB" w:rsidRPr="003D2DCB">
        <w:t>Klawiatura sterująca</w:t>
      </w:r>
      <w:bookmarkEnd w:id="1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656"/>
      </w:tblGrid>
      <w:tr w:rsidR="00F258FF" w:rsidRPr="001A4087" w:rsidTr="00EB465C">
        <w:trPr>
          <w:trHeight w:val="945"/>
          <w:jc w:val="center"/>
        </w:trPr>
        <w:tc>
          <w:tcPr>
            <w:tcW w:w="9448" w:type="dxa"/>
            <w:gridSpan w:val="2"/>
            <w:vMerge w:val="restart"/>
            <w:vAlign w:val="center"/>
          </w:tcPr>
          <w:p w:rsidR="00F258FF" w:rsidRDefault="002B7F89" w:rsidP="00EB465C">
            <w:pPr>
              <w:rPr>
                <w:b/>
                <w:sz w:val="20"/>
                <w:szCs w:val="20"/>
              </w:rPr>
            </w:pPr>
            <w:r w:rsidRPr="00F258FF">
              <w:rPr>
                <w:b/>
                <w:sz w:val="20"/>
                <w:szCs w:val="20"/>
              </w:rPr>
              <w:t>KLAWIATURA STERUJĄCA</w:t>
            </w:r>
          </w:p>
          <w:p w:rsidR="00F258FF" w:rsidRPr="001A4087" w:rsidRDefault="00C9548D" w:rsidP="00EB46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(a</w:t>
            </w:r>
            <w:r w:rsidR="00F258FF">
              <w:rPr>
                <w:b/>
                <w:sz w:val="20"/>
                <w:szCs w:val="20"/>
              </w:rPr>
              <w:t xml:space="preserve">waryjne sterowanie </w:t>
            </w:r>
            <w:r w:rsidR="00F258FF" w:rsidRPr="00F258FF">
              <w:rPr>
                <w:b/>
                <w:sz w:val="20"/>
                <w:szCs w:val="20"/>
              </w:rPr>
              <w:t>przełącznik</w:t>
            </w:r>
            <w:r w:rsidR="00F258FF">
              <w:rPr>
                <w:b/>
                <w:sz w:val="20"/>
                <w:szCs w:val="20"/>
              </w:rPr>
              <w:t>iem</w:t>
            </w:r>
            <w:r w:rsidR="00F258FF" w:rsidRPr="00F258FF">
              <w:rPr>
                <w:b/>
                <w:sz w:val="20"/>
                <w:szCs w:val="20"/>
              </w:rPr>
              <w:t xml:space="preserve"> prezentacyjny</w:t>
            </w:r>
            <w:r w:rsidR="00206A65">
              <w:rPr>
                <w:b/>
                <w:sz w:val="20"/>
                <w:szCs w:val="20"/>
              </w:rPr>
              <w:t>m</w:t>
            </w:r>
            <w:r w:rsidR="00F258F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656" w:type="dxa"/>
            <w:vAlign w:val="center"/>
          </w:tcPr>
          <w:p w:rsidR="00F258FF" w:rsidRPr="001A4087" w:rsidRDefault="00F258FF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:rsidR="00F258FF" w:rsidRPr="001A4087" w:rsidRDefault="00F258FF" w:rsidP="00EB465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F258FF" w:rsidRPr="001A4087" w:rsidTr="00EB465C">
        <w:trPr>
          <w:trHeight w:val="1328"/>
          <w:jc w:val="center"/>
        </w:trPr>
        <w:tc>
          <w:tcPr>
            <w:tcW w:w="9448" w:type="dxa"/>
            <w:gridSpan w:val="2"/>
            <w:vMerge/>
            <w:vAlign w:val="center"/>
          </w:tcPr>
          <w:p w:rsidR="00F258FF" w:rsidRPr="001A4087" w:rsidRDefault="00F258FF" w:rsidP="00EB465C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</w:tc>
        <w:tc>
          <w:tcPr>
            <w:tcW w:w="4656" w:type="dxa"/>
            <w:vAlign w:val="center"/>
          </w:tcPr>
          <w:p w:rsidR="00F258FF" w:rsidRPr="001A4087" w:rsidRDefault="00F258FF" w:rsidP="00EB465C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F258FF" w:rsidRPr="001A4087" w:rsidRDefault="00F258FF" w:rsidP="00EB465C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Producent: …………………………………...</w:t>
            </w:r>
          </w:p>
          <w:p w:rsidR="00F258FF" w:rsidRPr="001A4087" w:rsidRDefault="00F258FF" w:rsidP="00EB465C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F258FF" w:rsidRPr="001A4087" w:rsidRDefault="00F258FF" w:rsidP="00EB465C">
            <w:pPr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Model: ………………………………………..</w:t>
            </w:r>
          </w:p>
        </w:tc>
      </w:tr>
      <w:tr w:rsidR="00F258FF" w:rsidRPr="001A4087" w:rsidTr="00EB465C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258FF" w:rsidRPr="001A4087" w:rsidRDefault="00F258FF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F258FF" w:rsidRPr="001A4087" w:rsidRDefault="00F258FF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F258FF" w:rsidRPr="001A4087" w:rsidRDefault="00F258FF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F258FF" w:rsidRPr="001A4087" w:rsidTr="00EB465C">
        <w:trPr>
          <w:trHeight w:val="558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258FF" w:rsidRPr="001A4087" w:rsidRDefault="00F258FF" w:rsidP="00EB465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F258FF" w:rsidRPr="001A4087" w:rsidRDefault="00F71990" w:rsidP="00EB465C">
            <w:pPr>
              <w:rPr>
                <w:b/>
                <w:sz w:val="20"/>
                <w:szCs w:val="20"/>
              </w:rPr>
            </w:pPr>
            <w:r w:rsidRPr="00F71990">
              <w:rPr>
                <w:b/>
                <w:sz w:val="20"/>
                <w:szCs w:val="20"/>
              </w:rPr>
              <w:t>Klawiatura sterująca</w:t>
            </w:r>
            <w:r w:rsidR="00F258FF" w:rsidRPr="001A4087">
              <w:rPr>
                <w:b/>
                <w:sz w:val="20"/>
                <w:szCs w:val="20"/>
              </w:rPr>
              <w:t xml:space="preserve"> – wymagania:</w:t>
            </w:r>
          </w:p>
          <w:p w:rsidR="00F71990" w:rsidRPr="00F71990" w:rsidRDefault="00F71990" w:rsidP="00E70895">
            <w:pPr>
              <w:numPr>
                <w:ilvl w:val="1"/>
                <w:numId w:val="11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konfigurowalne przyciski,</w:t>
            </w:r>
          </w:p>
          <w:p w:rsidR="00F71990" w:rsidRPr="00F71990" w:rsidRDefault="00F71990" w:rsidP="00E70895">
            <w:pPr>
              <w:numPr>
                <w:ilvl w:val="1"/>
                <w:numId w:val="11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71990">
              <w:rPr>
                <w:rFonts w:ascii="Garamond" w:hAnsi="Garamond" w:cs="Tahoma"/>
                <w:sz w:val="22"/>
                <w:szCs w:val="22"/>
              </w:rPr>
              <w:t xml:space="preserve">programowalne zdarzenia przycisku: </w:t>
            </w:r>
            <w:proofErr w:type="spellStart"/>
            <w:r w:rsidRPr="00F71990">
              <w:rPr>
                <w:rFonts w:ascii="Garamond" w:hAnsi="Garamond" w:cs="Tahoma"/>
                <w:sz w:val="22"/>
                <w:szCs w:val="22"/>
              </w:rPr>
              <w:t>Normal</w:t>
            </w:r>
            <w:proofErr w:type="spellEnd"/>
            <w:r w:rsidRPr="00F71990">
              <w:rPr>
                <w:rFonts w:ascii="Garamond" w:hAnsi="Garamond" w:cs="Tahoma"/>
                <w:sz w:val="22"/>
                <w:szCs w:val="22"/>
              </w:rPr>
              <w:t xml:space="preserve">, </w:t>
            </w:r>
            <w:proofErr w:type="spellStart"/>
            <w:r w:rsidRPr="00F71990">
              <w:rPr>
                <w:rFonts w:ascii="Garamond" w:hAnsi="Garamond" w:cs="Tahoma"/>
                <w:sz w:val="22"/>
                <w:szCs w:val="22"/>
              </w:rPr>
              <w:t>Tap</w:t>
            </w:r>
            <w:proofErr w:type="spellEnd"/>
            <w:r w:rsidRPr="00F71990">
              <w:rPr>
                <w:rFonts w:ascii="Garamond" w:hAnsi="Garamond" w:cs="Tahoma"/>
                <w:sz w:val="22"/>
                <w:szCs w:val="22"/>
              </w:rPr>
              <w:t xml:space="preserve">, </w:t>
            </w:r>
            <w:proofErr w:type="spellStart"/>
            <w:r w:rsidRPr="00F71990">
              <w:rPr>
                <w:rFonts w:ascii="Garamond" w:hAnsi="Garamond" w:cs="Tahoma"/>
                <w:sz w:val="22"/>
                <w:szCs w:val="22"/>
              </w:rPr>
              <w:t>Double-Tap</w:t>
            </w:r>
            <w:proofErr w:type="spellEnd"/>
            <w:r w:rsidRPr="00F71990">
              <w:rPr>
                <w:rFonts w:ascii="Garamond" w:hAnsi="Garamond" w:cs="Tahoma"/>
                <w:sz w:val="22"/>
                <w:szCs w:val="22"/>
              </w:rPr>
              <w:t xml:space="preserve">, Press i </w:t>
            </w:r>
            <w:proofErr w:type="spellStart"/>
            <w:r w:rsidRPr="00F71990">
              <w:rPr>
                <w:rFonts w:ascii="Garamond" w:hAnsi="Garamond" w:cs="Tahoma"/>
                <w:sz w:val="22"/>
                <w:szCs w:val="22"/>
              </w:rPr>
              <w:t>Hold</w:t>
            </w:r>
            <w:proofErr w:type="spellEnd"/>
            <w:r w:rsidRPr="00F71990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F71990" w:rsidRPr="00F71990" w:rsidRDefault="00F71990" w:rsidP="00E70895">
            <w:pPr>
              <w:numPr>
                <w:ilvl w:val="1"/>
                <w:numId w:val="11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białe podświetlenie LED,</w:t>
            </w:r>
          </w:p>
          <w:p w:rsidR="00F71990" w:rsidRDefault="00F71990" w:rsidP="00E70895">
            <w:pPr>
              <w:numPr>
                <w:ilvl w:val="1"/>
                <w:numId w:val="11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informację zwrotną diod LED,</w:t>
            </w:r>
          </w:p>
          <w:p w:rsidR="00F258FF" w:rsidRPr="001A4087" w:rsidRDefault="00F71990" w:rsidP="00E70895">
            <w:pPr>
              <w:numPr>
                <w:ilvl w:val="1"/>
                <w:numId w:val="11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komunikacja</w:t>
            </w:r>
            <w:r w:rsidRPr="00F71990">
              <w:rPr>
                <w:rFonts w:ascii="Garamond" w:hAnsi="Garamond" w:cs="Tahoma"/>
                <w:sz w:val="22"/>
                <w:szCs w:val="22"/>
              </w:rPr>
              <w:t xml:space="preserve"> z jednostka centralną poprzez te samą magistralę, bez konwerterów lub przejściówek.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F258FF" w:rsidRPr="001A4087" w:rsidRDefault="00F258FF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F258FF" w:rsidRPr="001A4087" w:rsidRDefault="00F258FF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F258FF" w:rsidRPr="001A4087" w:rsidRDefault="00F258FF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</w:tc>
      </w:tr>
      <w:tr w:rsidR="00F258FF" w:rsidRPr="001A4087" w:rsidTr="00EB465C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258FF" w:rsidRPr="001A4087" w:rsidRDefault="00F258FF" w:rsidP="00EB465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F258FF" w:rsidRDefault="00F258FF" w:rsidP="00EB465C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Gwarancja:</w:t>
            </w:r>
          </w:p>
          <w:p w:rsidR="000A27CB" w:rsidRPr="001A4087" w:rsidRDefault="000A27CB" w:rsidP="00EB465C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F258FF" w:rsidRPr="001A4087" w:rsidRDefault="000A27CB" w:rsidP="00E70895">
            <w:pPr>
              <w:numPr>
                <w:ilvl w:val="0"/>
                <w:numId w:val="12"/>
              </w:numPr>
              <w:ind w:left="691" w:hanging="426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Zgodnie z Tabelą 31.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F258FF" w:rsidRPr="001A4087" w:rsidRDefault="000A27CB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Parametr oceniany zgodnie z Tabelą 31</w:t>
            </w:r>
          </w:p>
        </w:tc>
      </w:tr>
    </w:tbl>
    <w:p w:rsidR="003D7D1A" w:rsidRDefault="003D7D1A" w:rsidP="003D2DCB">
      <w:pPr>
        <w:pStyle w:val="Legenda"/>
        <w:rPr>
          <w:rFonts w:ascii="Garamond" w:hAnsi="Garamond" w:cs="Tahoma"/>
          <w:b w:val="0"/>
          <w:bCs w:val="0"/>
          <w:sz w:val="24"/>
          <w:szCs w:val="24"/>
        </w:rPr>
      </w:pPr>
    </w:p>
    <w:p w:rsidR="004978DA" w:rsidRDefault="003D7D1A" w:rsidP="003D2DCB">
      <w:pPr>
        <w:pStyle w:val="Legenda"/>
        <w:rPr>
          <w:rFonts w:ascii="Garamond" w:hAnsi="Garamond" w:cs="Tahoma"/>
        </w:rPr>
      </w:pPr>
      <w:r>
        <w:rPr>
          <w:rFonts w:ascii="Garamond" w:hAnsi="Garamond" w:cs="Tahoma"/>
          <w:b w:val="0"/>
          <w:bCs w:val="0"/>
          <w:sz w:val="24"/>
          <w:szCs w:val="24"/>
        </w:rPr>
        <w:br w:type="page"/>
      </w:r>
      <w:bookmarkStart w:id="13" w:name="_Toc535823088"/>
      <w:r w:rsidR="003D2DCB">
        <w:lastRenderedPageBreak/>
        <w:t xml:space="preserve">Tabela </w:t>
      </w:r>
      <w:r w:rsidR="0067445F">
        <w:fldChar w:fldCharType="begin"/>
      </w:r>
      <w:r w:rsidR="0067445F">
        <w:instrText xml:space="preserve"> SEQ Tabela \* ARABIC </w:instrText>
      </w:r>
      <w:r w:rsidR="0067445F">
        <w:fldChar w:fldCharType="separate"/>
      </w:r>
      <w:r w:rsidR="009537B6">
        <w:rPr>
          <w:noProof/>
        </w:rPr>
        <w:t>14</w:t>
      </w:r>
      <w:r w:rsidR="0067445F">
        <w:rPr>
          <w:noProof/>
        </w:rPr>
        <w:fldChar w:fldCharType="end"/>
      </w:r>
      <w:r w:rsidR="003D2DCB">
        <w:t xml:space="preserve">. </w:t>
      </w:r>
      <w:r w:rsidR="00C9548D" w:rsidRPr="00C9548D">
        <w:t>Wzmacniacz audio 4-kanałowy instalacyjny</w:t>
      </w:r>
      <w:bookmarkEnd w:id="1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656"/>
      </w:tblGrid>
      <w:tr w:rsidR="005F6146" w:rsidRPr="001A4087" w:rsidTr="00EB465C">
        <w:trPr>
          <w:trHeight w:val="945"/>
          <w:jc w:val="center"/>
        </w:trPr>
        <w:tc>
          <w:tcPr>
            <w:tcW w:w="9448" w:type="dxa"/>
            <w:gridSpan w:val="2"/>
            <w:vMerge w:val="restart"/>
            <w:vAlign w:val="center"/>
          </w:tcPr>
          <w:p w:rsidR="005F6146" w:rsidRPr="001A4087" w:rsidRDefault="00C9548D" w:rsidP="00C9548D">
            <w:pPr>
              <w:rPr>
                <w:b/>
                <w:sz w:val="20"/>
                <w:szCs w:val="20"/>
              </w:rPr>
            </w:pPr>
            <w:r w:rsidRPr="005F6146">
              <w:rPr>
                <w:b/>
                <w:sz w:val="20"/>
                <w:szCs w:val="20"/>
              </w:rPr>
              <w:t xml:space="preserve">WZMACNIACZ AUDIO </w:t>
            </w:r>
            <w:r w:rsidR="002B7F89" w:rsidRPr="005F6146">
              <w:rPr>
                <w:b/>
                <w:sz w:val="20"/>
                <w:szCs w:val="20"/>
              </w:rPr>
              <w:t xml:space="preserve">4-KANAŁOWY INSTALACYJNY </w:t>
            </w:r>
          </w:p>
        </w:tc>
        <w:tc>
          <w:tcPr>
            <w:tcW w:w="4656" w:type="dxa"/>
            <w:vAlign w:val="center"/>
          </w:tcPr>
          <w:p w:rsidR="005F6146" w:rsidRPr="001A4087" w:rsidRDefault="005F6146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:rsidR="005F6146" w:rsidRPr="001A4087" w:rsidRDefault="005F6146" w:rsidP="00EB465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5F6146" w:rsidRPr="001A4087" w:rsidTr="00EB465C">
        <w:trPr>
          <w:trHeight w:val="1328"/>
          <w:jc w:val="center"/>
        </w:trPr>
        <w:tc>
          <w:tcPr>
            <w:tcW w:w="9448" w:type="dxa"/>
            <w:gridSpan w:val="2"/>
            <w:vMerge/>
            <w:vAlign w:val="center"/>
          </w:tcPr>
          <w:p w:rsidR="005F6146" w:rsidRPr="001A4087" w:rsidRDefault="005F6146" w:rsidP="00EB465C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</w:tc>
        <w:tc>
          <w:tcPr>
            <w:tcW w:w="4656" w:type="dxa"/>
            <w:vAlign w:val="center"/>
          </w:tcPr>
          <w:p w:rsidR="005F6146" w:rsidRPr="001A4087" w:rsidRDefault="005F6146" w:rsidP="00EB465C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5F6146" w:rsidRPr="001A4087" w:rsidRDefault="005F6146" w:rsidP="00EB465C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Producent: …………………………………...</w:t>
            </w:r>
          </w:p>
          <w:p w:rsidR="005F6146" w:rsidRPr="001A4087" w:rsidRDefault="005F6146" w:rsidP="00EB465C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5F6146" w:rsidRPr="001A4087" w:rsidRDefault="005F6146" w:rsidP="00EB465C">
            <w:pPr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Model: ………………………………………..</w:t>
            </w:r>
          </w:p>
        </w:tc>
      </w:tr>
      <w:tr w:rsidR="005F6146" w:rsidRPr="001A4087" w:rsidTr="00EB465C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F6146" w:rsidRPr="001A4087" w:rsidRDefault="005F6146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5F6146" w:rsidRPr="001A4087" w:rsidRDefault="005F6146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5F6146" w:rsidRPr="001A4087" w:rsidRDefault="005F6146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5F6146" w:rsidRPr="001A4087" w:rsidTr="00EB465C">
        <w:trPr>
          <w:trHeight w:val="558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F6146" w:rsidRPr="001A4087" w:rsidRDefault="005F6146" w:rsidP="00EB465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5F6146" w:rsidRPr="001A4087" w:rsidRDefault="00C9548D" w:rsidP="00EB465C">
            <w:pPr>
              <w:rPr>
                <w:b/>
                <w:sz w:val="20"/>
                <w:szCs w:val="20"/>
              </w:rPr>
            </w:pPr>
            <w:r w:rsidRPr="00C9548D">
              <w:rPr>
                <w:b/>
                <w:sz w:val="20"/>
                <w:szCs w:val="20"/>
              </w:rPr>
              <w:t>Wzmacniacz audio 4-kanałowy instalacyjny</w:t>
            </w:r>
            <w:r w:rsidR="005F6146">
              <w:rPr>
                <w:b/>
                <w:sz w:val="20"/>
                <w:szCs w:val="20"/>
              </w:rPr>
              <w:t xml:space="preserve"> </w:t>
            </w:r>
            <w:r w:rsidR="005F6146" w:rsidRPr="001A4087">
              <w:rPr>
                <w:b/>
                <w:sz w:val="20"/>
                <w:szCs w:val="20"/>
              </w:rPr>
              <w:t>– wymagania:</w:t>
            </w:r>
          </w:p>
          <w:p w:rsidR="005F6146" w:rsidRPr="005F6146" w:rsidRDefault="005F6146" w:rsidP="00E70895">
            <w:pPr>
              <w:numPr>
                <w:ilvl w:val="1"/>
                <w:numId w:val="21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F6146">
              <w:rPr>
                <w:rFonts w:ascii="Garamond" w:hAnsi="Garamond" w:cs="Tahoma"/>
                <w:sz w:val="22"/>
                <w:szCs w:val="22"/>
              </w:rPr>
              <w:t xml:space="preserve">4 kanały dla </w:t>
            </w:r>
            <w:proofErr w:type="spellStart"/>
            <w:r w:rsidRPr="005F6146">
              <w:rPr>
                <w:rFonts w:ascii="Garamond" w:hAnsi="Garamond" w:cs="Tahoma"/>
                <w:sz w:val="22"/>
                <w:szCs w:val="22"/>
              </w:rPr>
              <w:t>lini</w:t>
            </w:r>
            <w:proofErr w:type="spellEnd"/>
            <w:r w:rsidRPr="005F6146">
              <w:rPr>
                <w:rFonts w:ascii="Garamond" w:hAnsi="Garamond" w:cs="Tahoma"/>
                <w:sz w:val="22"/>
                <w:szCs w:val="22"/>
              </w:rPr>
              <w:t xml:space="preserve"> 100V o mocy znamionowej 150 W</w:t>
            </w:r>
            <w:r w:rsidR="00C9548D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5F6146" w:rsidRPr="005F6146" w:rsidRDefault="005F6146" w:rsidP="00E70895">
            <w:pPr>
              <w:numPr>
                <w:ilvl w:val="1"/>
                <w:numId w:val="21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F6146">
              <w:rPr>
                <w:rFonts w:ascii="Garamond" w:hAnsi="Garamond" w:cs="Tahoma"/>
                <w:sz w:val="22"/>
                <w:szCs w:val="22"/>
              </w:rPr>
              <w:t>moc nominalna 1 kanału nie mniejsza niż 145W RMS</w:t>
            </w:r>
            <w:r w:rsidR="00C9548D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5F6146" w:rsidRPr="005F6146" w:rsidRDefault="005F6146" w:rsidP="00E70895">
            <w:pPr>
              <w:numPr>
                <w:ilvl w:val="1"/>
                <w:numId w:val="21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F6146">
              <w:rPr>
                <w:rFonts w:ascii="Garamond" w:hAnsi="Garamond" w:cs="Tahoma"/>
                <w:sz w:val="22"/>
                <w:szCs w:val="22"/>
              </w:rPr>
              <w:t>moc nominalna kanałów podczas obciążenia wszystkich 140W RMS</w:t>
            </w:r>
            <w:r w:rsidR="00C9548D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5F6146" w:rsidRPr="005F6146" w:rsidRDefault="005F6146" w:rsidP="00E70895">
            <w:pPr>
              <w:numPr>
                <w:ilvl w:val="1"/>
                <w:numId w:val="21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F6146">
              <w:rPr>
                <w:rFonts w:ascii="Garamond" w:hAnsi="Garamond" w:cs="Tahoma"/>
                <w:sz w:val="22"/>
                <w:szCs w:val="22"/>
              </w:rPr>
              <w:t>Pasmo przenoszenia nie węższe niż 20Hz-20kHz</w:t>
            </w:r>
            <w:r w:rsidR="00C9548D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5F6146" w:rsidRPr="005F6146" w:rsidRDefault="005F6146" w:rsidP="00E70895">
            <w:pPr>
              <w:numPr>
                <w:ilvl w:val="1"/>
                <w:numId w:val="21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F6146">
              <w:rPr>
                <w:rFonts w:ascii="Garamond" w:hAnsi="Garamond" w:cs="Tahoma"/>
                <w:sz w:val="22"/>
                <w:szCs w:val="22"/>
              </w:rPr>
              <w:t>Filtr górnoprzepustowy (</w:t>
            </w:r>
            <w:proofErr w:type="spellStart"/>
            <w:r w:rsidRPr="005F6146">
              <w:rPr>
                <w:rFonts w:ascii="Garamond" w:hAnsi="Garamond" w:cs="Tahoma"/>
                <w:sz w:val="22"/>
                <w:szCs w:val="22"/>
              </w:rPr>
              <w:t>Butterworth</w:t>
            </w:r>
            <w:proofErr w:type="spellEnd"/>
            <w:r w:rsidRPr="005F6146">
              <w:rPr>
                <w:rFonts w:ascii="Garamond" w:hAnsi="Garamond" w:cs="Tahoma"/>
                <w:sz w:val="22"/>
                <w:szCs w:val="22"/>
              </w:rPr>
              <w:t xml:space="preserve"> 3go rzędu) 50Hz</w:t>
            </w:r>
            <w:r w:rsidR="00C9548D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5F6146" w:rsidRPr="005F6146" w:rsidRDefault="005F6146" w:rsidP="00E70895">
            <w:pPr>
              <w:numPr>
                <w:ilvl w:val="1"/>
                <w:numId w:val="21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F6146">
              <w:rPr>
                <w:rFonts w:ascii="Garamond" w:hAnsi="Garamond" w:cs="Tahoma"/>
                <w:sz w:val="22"/>
                <w:szCs w:val="22"/>
              </w:rPr>
              <w:t xml:space="preserve">Współczynnik S+N / N w zakresie 20Hz - 20kHz przy obciążeniu 1W/4Ω nie mniejszy niż 85 </w:t>
            </w:r>
            <w:proofErr w:type="spellStart"/>
            <w:r w:rsidRPr="005F6146">
              <w:rPr>
                <w:rFonts w:ascii="Garamond" w:hAnsi="Garamond" w:cs="Tahoma"/>
                <w:sz w:val="22"/>
                <w:szCs w:val="22"/>
              </w:rPr>
              <w:t>dB</w:t>
            </w:r>
            <w:proofErr w:type="spellEnd"/>
            <w:r w:rsidR="00C9548D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5F6146" w:rsidRPr="005F6146" w:rsidRDefault="005F6146" w:rsidP="00E70895">
            <w:pPr>
              <w:numPr>
                <w:ilvl w:val="1"/>
                <w:numId w:val="21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F6146">
              <w:rPr>
                <w:rFonts w:ascii="Garamond" w:hAnsi="Garamond" w:cs="Tahoma"/>
                <w:sz w:val="22"/>
                <w:szCs w:val="22"/>
              </w:rPr>
              <w:t xml:space="preserve">współczynnik THD + </w:t>
            </w:r>
            <w:proofErr w:type="spellStart"/>
            <w:r w:rsidRPr="005F6146">
              <w:rPr>
                <w:rFonts w:ascii="Garamond" w:hAnsi="Garamond" w:cs="Tahoma"/>
                <w:sz w:val="22"/>
                <w:szCs w:val="22"/>
              </w:rPr>
              <w:t>Noise</w:t>
            </w:r>
            <w:proofErr w:type="spellEnd"/>
            <w:r w:rsidRPr="005F6146">
              <w:rPr>
                <w:rFonts w:ascii="Garamond" w:hAnsi="Garamond" w:cs="Tahoma"/>
                <w:sz w:val="22"/>
                <w:szCs w:val="22"/>
              </w:rPr>
              <w:t xml:space="preserve"> dla częstotliwości 1kHz przy pełnej mocy nie większy niż 0,05%</w:t>
            </w:r>
            <w:r w:rsidR="00C9548D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5F6146" w:rsidRPr="005F6146" w:rsidRDefault="005F6146" w:rsidP="00E70895">
            <w:pPr>
              <w:numPr>
                <w:ilvl w:val="1"/>
                <w:numId w:val="21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F6146">
              <w:rPr>
                <w:rFonts w:ascii="Garamond" w:hAnsi="Garamond" w:cs="Tahoma"/>
                <w:sz w:val="22"/>
                <w:szCs w:val="22"/>
              </w:rPr>
              <w:t>Wejście czułość / impedancja 0dB/ &gt;20kΩ</w:t>
            </w:r>
            <w:r w:rsidR="00C9548D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5F6146" w:rsidRPr="005F6146" w:rsidRDefault="005F6146" w:rsidP="00E70895">
            <w:pPr>
              <w:numPr>
                <w:ilvl w:val="1"/>
                <w:numId w:val="21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F6146">
              <w:rPr>
                <w:rFonts w:ascii="Garamond" w:hAnsi="Garamond" w:cs="Tahoma"/>
                <w:sz w:val="22"/>
                <w:szCs w:val="22"/>
              </w:rPr>
              <w:t xml:space="preserve"> zabezpieczenie przeciw przesterowaniom </w:t>
            </w:r>
          </w:p>
          <w:p w:rsidR="005F6146" w:rsidRPr="005F6146" w:rsidRDefault="005F6146" w:rsidP="00E70895">
            <w:pPr>
              <w:numPr>
                <w:ilvl w:val="1"/>
                <w:numId w:val="21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F6146">
              <w:rPr>
                <w:rFonts w:ascii="Garamond" w:hAnsi="Garamond" w:cs="Tahoma"/>
                <w:sz w:val="22"/>
                <w:szCs w:val="22"/>
              </w:rPr>
              <w:t>Pobór mocy 1/8 mocy maksymalnej (dla szumu różowego przy obciążeniu 4Ω) nie większy niż 113W</w:t>
            </w:r>
            <w:r w:rsidR="00C9548D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5F6146" w:rsidRPr="005F6146" w:rsidRDefault="005F6146" w:rsidP="00E70895">
            <w:pPr>
              <w:numPr>
                <w:ilvl w:val="1"/>
                <w:numId w:val="21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F6146">
              <w:rPr>
                <w:rFonts w:ascii="Garamond" w:hAnsi="Garamond" w:cs="Tahoma"/>
                <w:sz w:val="22"/>
                <w:szCs w:val="22"/>
              </w:rPr>
              <w:t>Pobór mocy 1/3 mocy maksymalnej (dla szumu różowego przy obciążeniu 4Ω) nie większy niż 268W</w:t>
            </w:r>
            <w:r w:rsidR="00C9548D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5F6146" w:rsidRPr="005F6146" w:rsidRDefault="005F6146" w:rsidP="00E70895">
            <w:pPr>
              <w:numPr>
                <w:ilvl w:val="1"/>
                <w:numId w:val="21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F6146">
              <w:rPr>
                <w:rFonts w:ascii="Garamond" w:hAnsi="Garamond" w:cs="Tahoma"/>
                <w:sz w:val="22"/>
                <w:szCs w:val="22"/>
              </w:rPr>
              <w:t>pobór mocy podczas pracy bez obciążenia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max.</w:t>
            </w:r>
            <w:r w:rsidRPr="005F6146">
              <w:rPr>
                <w:rFonts w:ascii="Garamond" w:hAnsi="Garamond" w:cs="Tahoma"/>
                <w:sz w:val="22"/>
                <w:szCs w:val="22"/>
              </w:rPr>
              <w:t xml:space="preserve"> 29W</w:t>
            </w:r>
            <w:r w:rsidR="00C9548D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5F6146" w:rsidRPr="005F6146" w:rsidRDefault="005F6146" w:rsidP="00E70895">
            <w:pPr>
              <w:numPr>
                <w:ilvl w:val="1"/>
                <w:numId w:val="21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F6146">
              <w:rPr>
                <w:rFonts w:ascii="Garamond" w:hAnsi="Garamond" w:cs="Tahoma"/>
                <w:sz w:val="22"/>
                <w:szCs w:val="22"/>
              </w:rPr>
              <w:t xml:space="preserve">Pobór mocy po aktywowaniu funkcji stand-by </w:t>
            </w:r>
            <w:r>
              <w:rPr>
                <w:rFonts w:ascii="Garamond" w:hAnsi="Garamond" w:cs="Tahoma"/>
                <w:sz w:val="22"/>
                <w:szCs w:val="22"/>
              </w:rPr>
              <w:t>max.</w:t>
            </w:r>
            <w:r w:rsidRPr="005F6146">
              <w:rPr>
                <w:rFonts w:ascii="Garamond" w:hAnsi="Garamond" w:cs="Tahoma"/>
                <w:sz w:val="22"/>
                <w:szCs w:val="22"/>
              </w:rPr>
              <w:t xml:space="preserve"> 18W</w:t>
            </w:r>
            <w:r w:rsidR="00C9548D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5F6146" w:rsidRPr="005F6146" w:rsidRDefault="005F6146" w:rsidP="00E70895">
            <w:pPr>
              <w:numPr>
                <w:ilvl w:val="1"/>
                <w:numId w:val="21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F6146">
              <w:rPr>
                <w:rFonts w:ascii="Garamond" w:hAnsi="Garamond" w:cs="Tahoma"/>
                <w:sz w:val="22"/>
                <w:szCs w:val="22"/>
              </w:rPr>
              <w:t xml:space="preserve">Przystosowany do montażu w szafie </w:t>
            </w:r>
            <w:proofErr w:type="spellStart"/>
            <w:r w:rsidRPr="005F6146">
              <w:rPr>
                <w:rFonts w:ascii="Garamond" w:hAnsi="Garamond" w:cs="Tahoma"/>
                <w:sz w:val="22"/>
                <w:szCs w:val="22"/>
              </w:rPr>
              <w:t>rack</w:t>
            </w:r>
            <w:proofErr w:type="spellEnd"/>
            <w:r w:rsidRPr="005F6146">
              <w:rPr>
                <w:rFonts w:ascii="Garamond" w:hAnsi="Garamond" w:cs="Tahoma"/>
                <w:sz w:val="22"/>
                <w:szCs w:val="22"/>
              </w:rPr>
              <w:t>, rozmiar 1U</w:t>
            </w:r>
            <w:r w:rsidR="00C9548D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5F6146" w:rsidRPr="005F6146" w:rsidRDefault="005F6146" w:rsidP="00E70895">
            <w:pPr>
              <w:numPr>
                <w:ilvl w:val="1"/>
                <w:numId w:val="21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F6146">
              <w:rPr>
                <w:rFonts w:ascii="Garamond" w:hAnsi="Garamond" w:cs="Tahoma"/>
                <w:sz w:val="22"/>
                <w:szCs w:val="22"/>
              </w:rPr>
              <w:t>Funkcja oszczędzania energii Auto stand-by</w:t>
            </w:r>
            <w:r w:rsidR="00C9548D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5F6146" w:rsidRPr="005F6146" w:rsidRDefault="005F6146" w:rsidP="00E70895">
            <w:pPr>
              <w:numPr>
                <w:ilvl w:val="1"/>
                <w:numId w:val="21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Wymiary max. </w:t>
            </w:r>
            <w:r w:rsidRPr="005F6146">
              <w:rPr>
                <w:rFonts w:ascii="Garamond" w:hAnsi="Garamond" w:cs="Tahoma"/>
                <w:sz w:val="22"/>
                <w:szCs w:val="22"/>
              </w:rPr>
              <w:t>(bez uchwytów) (szerokość x wysokość x głębokość) 490x44x420 mm</w:t>
            </w:r>
            <w:r w:rsidR="00C9548D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5F6146" w:rsidRPr="001A4087" w:rsidRDefault="005F6146" w:rsidP="00E70895">
            <w:pPr>
              <w:numPr>
                <w:ilvl w:val="1"/>
                <w:numId w:val="21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F6146">
              <w:rPr>
                <w:rFonts w:ascii="Garamond" w:hAnsi="Garamond" w:cs="Tahoma"/>
                <w:sz w:val="22"/>
                <w:szCs w:val="22"/>
              </w:rPr>
              <w:t xml:space="preserve">Waga </w:t>
            </w:r>
            <w:r w:rsidR="001574F2">
              <w:rPr>
                <w:rFonts w:ascii="Garamond" w:hAnsi="Garamond" w:cs="Tahoma"/>
                <w:sz w:val="22"/>
                <w:szCs w:val="22"/>
              </w:rPr>
              <w:t>max.</w:t>
            </w:r>
            <w:r w:rsidRPr="005F6146">
              <w:rPr>
                <w:rFonts w:ascii="Garamond" w:hAnsi="Garamond" w:cs="Tahoma"/>
                <w:sz w:val="22"/>
                <w:szCs w:val="22"/>
              </w:rPr>
              <w:t>11kg</w:t>
            </w:r>
            <w:r w:rsidR="00C9548D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5F6146" w:rsidRPr="001A4087" w:rsidRDefault="005F6146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5F6146" w:rsidRPr="001A4087" w:rsidRDefault="005F6146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5F6146" w:rsidRPr="001A4087" w:rsidRDefault="005F6146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</w:tc>
      </w:tr>
      <w:tr w:rsidR="005F6146" w:rsidRPr="001A4087" w:rsidTr="00EB465C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F6146" w:rsidRPr="001A4087" w:rsidRDefault="005F6146" w:rsidP="00EB465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5F6146" w:rsidRDefault="005F6146" w:rsidP="00EB465C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Gwarancja:</w:t>
            </w:r>
          </w:p>
          <w:p w:rsidR="000A27CB" w:rsidRPr="001A4087" w:rsidRDefault="000A27CB" w:rsidP="00EB465C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5F6146" w:rsidRPr="001A4087" w:rsidRDefault="000A27CB" w:rsidP="00E70895">
            <w:pPr>
              <w:numPr>
                <w:ilvl w:val="0"/>
                <w:numId w:val="22"/>
              </w:numPr>
              <w:ind w:left="691" w:hanging="426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Zgodnie z Tabelą 31.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5F6146" w:rsidRPr="001A4087" w:rsidRDefault="000A27CB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Parametr oceniany zgodnie z Tabelą 31</w:t>
            </w:r>
          </w:p>
        </w:tc>
      </w:tr>
    </w:tbl>
    <w:p w:rsidR="003D7D1A" w:rsidRDefault="003D7D1A" w:rsidP="003D2DCB">
      <w:pPr>
        <w:pStyle w:val="Legenda"/>
      </w:pPr>
    </w:p>
    <w:p w:rsidR="004978DA" w:rsidRDefault="003D7D1A" w:rsidP="003D2DCB">
      <w:pPr>
        <w:pStyle w:val="Legenda"/>
        <w:rPr>
          <w:rFonts w:ascii="Garamond" w:hAnsi="Garamond" w:cs="Tahoma"/>
        </w:rPr>
      </w:pPr>
      <w:r>
        <w:br w:type="page"/>
      </w:r>
      <w:bookmarkStart w:id="14" w:name="_Toc535823089"/>
      <w:r w:rsidR="003D2DCB">
        <w:lastRenderedPageBreak/>
        <w:t xml:space="preserve">Tabela </w:t>
      </w:r>
      <w:r w:rsidR="0067445F">
        <w:fldChar w:fldCharType="begin"/>
      </w:r>
      <w:r w:rsidR="0067445F">
        <w:instrText xml:space="preserve"> SEQ Tabela \* ARABIC </w:instrText>
      </w:r>
      <w:r w:rsidR="0067445F">
        <w:fldChar w:fldCharType="separate"/>
      </w:r>
      <w:r w:rsidR="009537B6">
        <w:rPr>
          <w:noProof/>
        </w:rPr>
        <w:t>15</w:t>
      </w:r>
      <w:r w:rsidR="0067445F">
        <w:rPr>
          <w:noProof/>
        </w:rPr>
        <w:fldChar w:fldCharType="end"/>
      </w:r>
      <w:r w:rsidR="003D2DCB">
        <w:t xml:space="preserve">. </w:t>
      </w:r>
      <w:r w:rsidR="003F6BB4" w:rsidRPr="003D2DCB">
        <w:t>Głośnik sufitowy</w:t>
      </w:r>
      <w:bookmarkEnd w:id="1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656"/>
      </w:tblGrid>
      <w:tr w:rsidR="001574F2" w:rsidRPr="001A4087" w:rsidTr="00EB465C">
        <w:trPr>
          <w:trHeight w:val="945"/>
          <w:jc w:val="center"/>
        </w:trPr>
        <w:tc>
          <w:tcPr>
            <w:tcW w:w="9448" w:type="dxa"/>
            <w:gridSpan w:val="2"/>
            <w:vMerge w:val="restart"/>
            <w:vAlign w:val="center"/>
          </w:tcPr>
          <w:p w:rsidR="001574F2" w:rsidRPr="001A4087" w:rsidRDefault="002B7F89" w:rsidP="00EB465C">
            <w:pPr>
              <w:rPr>
                <w:b/>
                <w:sz w:val="20"/>
                <w:szCs w:val="20"/>
              </w:rPr>
            </w:pPr>
            <w:r w:rsidRPr="001574F2">
              <w:rPr>
                <w:b/>
                <w:sz w:val="20"/>
                <w:szCs w:val="20"/>
              </w:rPr>
              <w:t>GŁOŚNIK SUFITOWY</w:t>
            </w:r>
          </w:p>
        </w:tc>
        <w:tc>
          <w:tcPr>
            <w:tcW w:w="4656" w:type="dxa"/>
            <w:vAlign w:val="center"/>
          </w:tcPr>
          <w:p w:rsidR="001574F2" w:rsidRPr="001A4087" w:rsidRDefault="001574F2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:rsidR="001574F2" w:rsidRPr="001A4087" w:rsidRDefault="001574F2" w:rsidP="00EB465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1574F2" w:rsidRPr="001A4087" w:rsidTr="00EB465C">
        <w:trPr>
          <w:trHeight w:val="1328"/>
          <w:jc w:val="center"/>
        </w:trPr>
        <w:tc>
          <w:tcPr>
            <w:tcW w:w="9448" w:type="dxa"/>
            <w:gridSpan w:val="2"/>
            <w:vMerge/>
            <w:vAlign w:val="center"/>
          </w:tcPr>
          <w:p w:rsidR="001574F2" w:rsidRPr="001A4087" w:rsidRDefault="001574F2" w:rsidP="00EB465C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</w:tc>
        <w:tc>
          <w:tcPr>
            <w:tcW w:w="4656" w:type="dxa"/>
            <w:vAlign w:val="center"/>
          </w:tcPr>
          <w:p w:rsidR="001574F2" w:rsidRPr="001A4087" w:rsidRDefault="001574F2" w:rsidP="00EB465C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1574F2" w:rsidRPr="001A4087" w:rsidRDefault="001574F2" w:rsidP="00EB465C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Producent: …………………………………...</w:t>
            </w:r>
          </w:p>
          <w:p w:rsidR="001574F2" w:rsidRPr="001A4087" w:rsidRDefault="001574F2" w:rsidP="00EB465C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1574F2" w:rsidRPr="001A4087" w:rsidRDefault="001574F2" w:rsidP="00EB465C">
            <w:pPr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Model: ………………………………………..</w:t>
            </w:r>
          </w:p>
        </w:tc>
      </w:tr>
      <w:tr w:rsidR="001574F2" w:rsidRPr="001A4087" w:rsidTr="00EB465C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1574F2" w:rsidRPr="001A4087" w:rsidRDefault="001574F2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1574F2" w:rsidRPr="001A4087" w:rsidRDefault="001574F2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1574F2" w:rsidRPr="001A4087" w:rsidRDefault="001574F2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1574F2" w:rsidRPr="001A4087" w:rsidTr="00EB465C">
        <w:trPr>
          <w:trHeight w:val="558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1574F2" w:rsidRPr="001A4087" w:rsidRDefault="001574F2" w:rsidP="00EB465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1574F2" w:rsidRPr="001574F2" w:rsidRDefault="001574F2" w:rsidP="001574F2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574F2">
              <w:rPr>
                <w:rFonts w:ascii="Garamond" w:hAnsi="Garamond" w:cs="Tahoma"/>
                <w:sz w:val="22"/>
                <w:szCs w:val="22"/>
              </w:rPr>
              <w:t>Głośnik sufitowy – wymagania:</w:t>
            </w:r>
          </w:p>
          <w:p w:rsidR="001574F2" w:rsidRPr="001574F2" w:rsidRDefault="00255310" w:rsidP="00E70895">
            <w:pPr>
              <w:numPr>
                <w:ilvl w:val="1"/>
                <w:numId w:val="23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współosiowa</w:t>
            </w:r>
            <w:r w:rsidRPr="001574F2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="001574F2" w:rsidRPr="001574F2">
              <w:rPr>
                <w:rFonts w:ascii="Garamond" w:hAnsi="Garamond" w:cs="Tahoma"/>
                <w:sz w:val="22"/>
                <w:szCs w:val="22"/>
              </w:rPr>
              <w:t>konstrukcji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głośnika</w:t>
            </w:r>
            <w:r w:rsidR="001574F2" w:rsidRPr="001574F2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współosiowa</w:t>
            </w:r>
            <w:r w:rsidR="001574F2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1574F2" w:rsidRDefault="001574F2" w:rsidP="00E70895">
            <w:pPr>
              <w:numPr>
                <w:ilvl w:val="1"/>
                <w:numId w:val="23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min,</w:t>
            </w:r>
            <w:r w:rsidRPr="001574F2">
              <w:rPr>
                <w:rFonts w:ascii="Garamond" w:hAnsi="Garamond" w:cs="Tahoma"/>
                <w:sz w:val="22"/>
                <w:szCs w:val="22"/>
              </w:rPr>
              <w:t xml:space="preserve">8" przetwornik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niskotonowy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1574F2" w:rsidRPr="001574F2" w:rsidRDefault="001574F2" w:rsidP="00E70895">
            <w:pPr>
              <w:numPr>
                <w:ilvl w:val="1"/>
                <w:numId w:val="23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min. </w:t>
            </w:r>
            <w:r w:rsidRPr="001574F2">
              <w:rPr>
                <w:rFonts w:ascii="Garamond" w:hAnsi="Garamond" w:cs="Tahoma"/>
                <w:sz w:val="22"/>
                <w:szCs w:val="22"/>
              </w:rPr>
              <w:t>1" przetwornik wysokotonowy</w:t>
            </w:r>
            <w:r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1574F2" w:rsidRPr="001574F2" w:rsidRDefault="001574F2" w:rsidP="00E70895">
            <w:pPr>
              <w:numPr>
                <w:ilvl w:val="1"/>
                <w:numId w:val="23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574F2">
              <w:rPr>
                <w:rFonts w:ascii="Garamond" w:hAnsi="Garamond" w:cs="Tahoma"/>
                <w:sz w:val="22"/>
                <w:szCs w:val="22"/>
              </w:rPr>
              <w:t>membrany wykonane z polipropylenu odporne na wilgoć i temperaturę</w:t>
            </w:r>
            <w:r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1574F2" w:rsidRPr="001574F2" w:rsidRDefault="001574F2" w:rsidP="00E70895">
            <w:pPr>
              <w:numPr>
                <w:ilvl w:val="1"/>
                <w:numId w:val="23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574F2">
              <w:rPr>
                <w:rFonts w:ascii="Garamond" w:hAnsi="Garamond" w:cs="Tahoma"/>
                <w:sz w:val="22"/>
                <w:szCs w:val="22"/>
              </w:rPr>
              <w:t>moc nominalna min. 60W RMS</w:t>
            </w:r>
            <w:r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1574F2" w:rsidRPr="001574F2" w:rsidRDefault="001574F2" w:rsidP="00E70895">
            <w:pPr>
              <w:numPr>
                <w:ilvl w:val="1"/>
                <w:numId w:val="23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574F2">
              <w:rPr>
                <w:rFonts w:ascii="Garamond" w:hAnsi="Garamond" w:cs="Tahoma"/>
                <w:sz w:val="22"/>
                <w:szCs w:val="22"/>
              </w:rPr>
              <w:t xml:space="preserve">nominalna impedancja: 8 </w:t>
            </w:r>
            <w:proofErr w:type="spellStart"/>
            <w:r w:rsidRPr="001574F2">
              <w:rPr>
                <w:rFonts w:ascii="Garamond" w:hAnsi="Garamond" w:cs="Tahoma"/>
                <w:sz w:val="22"/>
                <w:szCs w:val="22"/>
              </w:rPr>
              <w:t>ohm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1574F2" w:rsidRPr="001574F2" w:rsidRDefault="001574F2" w:rsidP="00E70895">
            <w:pPr>
              <w:numPr>
                <w:ilvl w:val="1"/>
                <w:numId w:val="23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574F2">
              <w:rPr>
                <w:rFonts w:ascii="Garamond" w:hAnsi="Garamond" w:cs="Tahoma"/>
                <w:sz w:val="22"/>
                <w:szCs w:val="22"/>
              </w:rPr>
              <w:t>wbudowany transformator 100V z odczepami: 7.5/15/30W</w:t>
            </w:r>
            <w:r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1574F2" w:rsidRPr="001574F2" w:rsidRDefault="001574F2" w:rsidP="00E70895">
            <w:pPr>
              <w:numPr>
                <w:ilvl w:val="1"/>
                <w:numId w:val="23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574F2">
              <w:rPr>
                <w:rFonts w:ascii="Garamond" w:hAnsi="Garamond" w:cs="Tahoma"/>
                <w:sz w:val="22"/>
                <w:szCs w:val="22"/>
              </w:rPr>
              <w:t>wbudowany transformator 70V z odczepami:</w:t>
            </w:r>
            <w:r w:rsidR="00341E2C">
              <w:rPr>
                <w:rFonts w:ascii="Garamond" w:hAnsi="Garamond" w:cs="Tahoma"/>
                <w:sz w:val="22"/>
                <w:szCs w:val="22"/>
              </w:rPr>
              <w:t xml:space="preserve"> 3.75/7.</w:t>
            </w:r>
            <w:r w:rsidRPr="001574F2">
              <w:rPr>
                <w:rFonts w:ascii="Garamond" w:hAnsi="Garamond" w:cs="Tahoma"/>
                <w:sz w:val="22"/>
                <w:szCs w:val="22"/>
              </w:rPr>
              <w:t>5/15W</w:t>
            </w:r>
            <w:r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1574F2" w:rsidRPr="001574F2" w:rsidRDefault="001574F2" w:rsidP="00E70895">
            <w:pPr>
              <w:numPr>
                <w:ilvl w:val="1"/>
                <w:numId w:val="23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574F2">
              <w:rPr>
                <w:rFonts w:ascii="Garamond" w:hAnsi="Garamond" w:cs="Tahoma"/>
                <w:sz w:val="22"/>
                <w:szCs w:val="22"/>
              </w:rPr>
              <w:t>pasmo przenoszenia: 65Hz – 20kHz (-6dB)</w:t>
            </w:r>
            <w:r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1574F2" w:rsidRPr="001574F2" w:rsidRDefault="001574F2" w:rsidP="00E70895">
            <w:pPr>
              <w:numPr>
                <w:ilvl w:val="1"/>
                <w:numId w:val="23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574F2">
              <w:rPr>
                <w:rFonts w:ascii="Garamond" w:hAnsi="Garamond" w:cs="Tahoma"/>
                <w:sz w:val="22"/>
                <w:szCs w:val="22"/>
              </w:rPr>
              <w:t>wymagana głębokość max. 135mm</w:t>
            </w:r>
            <w:r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1574F2" w:rsidRDefault="001574F2" w:rsidP="00E70895">
            <w:pPr>
              <w:numPr>
                <w:ilvl w:val="1"/>
                <w:numId w:val="23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574F2">
              <w:rPr>
                <w:rFonts w:ascii="Garamond" w:hAnsi="Garamond" w:cs="Tahoma"/>
                <w:sz w:val="22"/>
                <w:szCs w:val="22"/>
              </w:rPr>
              <w:t>aluminiowy grill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chroniący głośnik,</w:t>
            </w:r>
          </w:p>
          <w:p w:rsidR="00341E2C" w:rsidRDefault="001574F2" w:rsidP="00E70895">
            <w:pPr>
              <w:numPr>
                <w:ilvl w:val="1"/>
                <w:numId w:val="23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574F2">
              <w:rPr>
                <w:rFonts w:ascii="Garamond" w:hAnsi="Garamond" w:cs="Tahoma"/>
                <w:sz w:val="22"/>
                <w:szCs w:val="22"/>
              </w:rPr>
              <w:t>obudowa z tworzywa sztucznego</w:t>
            </w:r>
            <w:r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341E2C" w:rsidRDefault="001574F2" w:rsidP="00E70895">
            <w:pPr>
              <w:numPr>
                <w:ilvl w:val="1"/>
                <w:numId w:val="23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341E2C">
              <w:rPr>
                <w:rFonts w:ascii="Garamond" w:hAnsi="Garamond" w:cs="Tahoma"/>
                <w:sz w:val="22"/>
                <w:szCs w:val="22"/>
              </w:rPr>
              <w:t>Skuteczność min: 89dB</w:t>
            </w:r>
            <w:r w:rsidR="00341E2C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341E2C" w:rsidRDefault="001574F2" w:rsidP="00E70895">
            <w:pPr>
              <w:numPr>
                <w:ilvl w:val="1"/>
                <w:numId w:val="23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341E2C">
              <w:rPr>
                <w:rFonts w:ascii="Garamond" w:hAnsi="Garamond" w:cs="Tahoma"/>
                <w:sz w:val="22"/>
                <w:szCs w:val="22"/>
              </w:rPr>
              <w:t>Waga max: 5,0 kg</w:t>
            </w:r>
            <w:r w:rsidR="00341E2C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1574F2" w:rsidRPr="00341E2C" w:rsidRDefault="00E611B4" w:rsidP="00E70895">
            <w:pPr>
              <w:numPr>
                <w:ilvl w:val="1"/>
                <w:numId w:val="23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Kolor: biały</w:t>
            </w:r>
            <w:r w:rsidR="005A53C7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1574F2" w:rsidRPr="001A4087" w:rsidRDefault="001574F2" w:rsidP="001574F2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4656" w:type="dxa"/>
            <w:shd w:val="clear" w:color="auto" w:fill="auto"/>
            <w:vAlign w:val="center"/>
          </w:tcPr>
          <w:p w:rsidR="001574F2" w:rsidRPr="001A4087" w:rsidRDefault="001574F2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1574F2" w:rsidRPr="001A4087" w:rsidRDefault="001574F2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1574F2" w:rsidRPr="001A4087" w:rsidRDefault="001574F2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</w:tc>
      </w:tr>
      <w:tr w:rsidR="001574F2" w:rsidRPr="001A4087" w:rsidTr="00EB465C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1574F2" w:rsidRPr="001A4087" w:rsidRDefault="001574F2" w:rsidP="00EB465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1574F2" w:rsidRDefault="001574F2" w:rsidP="00EB465C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Gwarancja:</w:t>
            </w:r>
          </w:p>
          <w:p w:rsidR="000A27CB" w:rsidRPr="001A4087" w:rsidRDefault="000A27CB" w:rsidP="00EB465C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1574F2" w:rsidRPr="001A4087" w:rsidRDefault="000A27CB" w:rsidP="00E70895">
            <w:pPr>
              <w:numPr>
                <w:ilvl w:val="0"/>
                <w:numId w:val="26"/>
              </w:numPr>
              <w:ind w:left="691" w:hanging="426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Zgodnie z Tabelą 31.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1574F2" w:rsidRPr="001A4087" w:rsidRDefault="000A27CB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Parametr oceniany zgodnie z Tabelą 31</w:t>
            </w:r>
          </w:p>
        </w:tc>
      </w:tr>
    </w:tbl>
    <w:p w:rsidR="001574F2" w:rsidRDefault="001574F2" w:rsidP="00543017">
      <w:pPr>
        <w:tabs>
          <w:tab w:val="left" w:pos="1515"/>
          <w:tab w:val="left" w:pos="1935"/>
        </w:tabs>
        <w:rPr>
          <w:rFonts w:ascii="Garamond" w:hAnsi="Garamond" w:cs="Tahoma"/>
        </w:rPr>
      </w:pPr>
    </w:p>
    <w:p w:rsidR="004978DA" w:rsidRDefault="003D7D1A" w:rsidP="003D2DCB">
      <w:pPr>
        <w:pStyle w:val="Legenda"/>
        <w:rPr>
          <w:rFonts w:ascii="Garamond" w:hAnsi="Garamond" w:cs="Tahoma"/>
        </w:rPr>
      </w:pPr>
      <w:r>
        <w:br w:type="page"/>
      </w:r>
      <w:bookmarkStart w:id="15" w:name="_Toc535823090"/>
      <w:r w:rsidR="003D2DCB">
        <w:lastRenderedPageBreak/>
        <w:t xml:space="preserve">Tabela </w:t>
      </w:r>
      <w:r w:rsidR="0067445F">
        <w:fldChar w:fldCharType="begin"/>
      </w:r>
      <w:r w:rsidR="0067445F">
        <w:instrText xml:space="preserve"> SEQ Tabela \* ARABIC </w:instrText>
      </w:r>
      <w:r w:rsidR="0067445F">
        <w:fldChar w:fldCharType="separate"/>
      </w:r>
      <w:r w:rsidR="009537B6">
        <w:rPr>
          <w:noProof/>
        </w:rPr>
        <w:t>16</w:t>
      </w:r>
      <w:r w:rsidR="0067445F">
        <w:rPr>
          <w:noProof/>
        </w:rPr>
        <w:fldChar w:fldCharType="end"/>
      </w:r>
      <w:r w:rsidR="003D2DCB">
        <w:t xml:space="preserve">. </w:t>
      </w:r>
      <w:r w:rsidR="003F6BB4" w:rsidRPr="003D2DCB">
        <w:t>Odbiornik mikrofonu bezprzewodowego</w:t>
      </w:r>
      <w:bookmarkEnd w:id="1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656"/>
      </w:tblGrid>
      <w:tr w:rsidR="00341E2C" w:rsidRPr="001A4087" w:rsidTr="00EB465C">
        <w:trPr>
          <w:trHeight w:val="945"/>
          <w:jc w:val="center"/>
        </w:trPr>
        <w:tc>
          <w:tcPr>
            <w:tcW w:w="9448" w:type="dxa"/>
            <w:gridSpan w:val="2"/>
            <w:vMerge w:val="restart"/>
            <w:vAlign w:val="center"/>
          </w:tcPr>
          <w:p w:rsidR="00341E2C" w:rsidRPr="001A4087" w:rsidRDefault="00341E2C" w:rsidP="00EB465C">
            <w:pPr>
              <w:rPr>
                <w:b/>
                <w:sz w:val="20"/>
                <w:szCs w:val="20"/>
              </w:rPr>
            </w:pPr>
            <w:r w:rsidRPr="00341E2C">
              <w:rPr>
                <w:b/>
                <w:sz w:val="20"/>
                <w:szCs w:val="20"/>
              </w:rPr>
              <w:t>ODBIORNIK MIKROFONU BEZPRZEWODOWEGO</w:t>
            </w:r>
          </w:p>
        </w:tc>
        <w:tc>
          <w:tcPr>
            <w:tcW w:w="4656" w:type="dxa"/>
            <w:vAlign w:val="center"/>
          </w:tcPr>
          <w:p w:rsidR="00341E2C" w:rsidRPr="001A4087" w:rsidRDefault="00341E2C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:rsidR="00341E2C" w:rsidRPr="001A4087" w:rsidRDefault="00341E2C" w:rsidP="00EB465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341E2C" w:rsidRPr="001A4087" w:rsidTr="00EB465C">
        <w:trPr>
          <w:trHeight w:val="1328"/>
          <w:jc w:val="center"/>
        </w:trPr>
        <w:tc>
          <w:tcPr>
            <w:tcW w:w="9448" w:type="dxa"/>
            <w:gridSpan w:val="2"/>
            <w:vMerge/>
            <w:vAlign w:val="center"/>
          </w:tcPr>
          <w:p w:rsidR="00341E2C" w:rsidRPr="001A4087" w:rsidRDefault="00341E2C" w:rsidP="00EB465C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</w:tc>
        <w:tc>
          <w:tcPr>
            <w:tcW w:w="4656" w:type="dxa"/>
            <w:vAlign w:val="center"/>
          </w:tcPr>
          <w:p w:rsidR="00341E2C" w:rsidRPr="001A4087" w:rsidRDefault="00341E2C" w:rsidP="00EB465C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341E2C" w:rsidRPr="001A4087" w:rsidRDefault="00341E2C" w:rsidP="00EB465C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Producent: …………………………………...</w:t>
            </w:r>
          </w:p>
          <w:p w:rsidR="00341E2C" w:rsidRPr="001A4087" w:rsidRDefault="00341E2C" w:rsidP="00EB465C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341E2C" w:rsidRPr="001A4087" w:rsidRDefault="00341E2C" w:rsidP="00EB465C">
            <w:pPr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Model: ………………………………………..</w:t>
            </w:r>
          </w:p>
        </w:tc>
      </w:tr>
      <w:tr w:rsidR="00341E2C" w:rsidRPr="001A4087" w:rsidTr="00EB465C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341E2C" w:rsidRPr="001A4087" w:rsidRDefault="00341E2C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341E2C" w:rsidRPr="001A4087" w:rsidRDefault="00341E2C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341E2C" w:rsidRPr="001A4087" w:rsidRDefault="00341E2C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341E2C" w:rsidRPr="001A4087" w:rsidTr="00EB465C">
        <w:trPr>
          <w:trHeight w:val="558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341E2C" w:rsidRPr="001A4087" w:rsidRDefault="00341E2C" w:rsidP="00EB465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341E2C" w:rsidRDefault="00103BA6" w:rsidP="00EB465C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03BA6">
              <w:rPr>
                <w:rFonts w:ascii="Garamond" w:hAnsi="Garamond" w:cs="Tahoma"/>
                <w:sz w:val="22"/>
                <w:szCs w:val="22"/>
              </w:rPr>
              <w:t xml:space="preserve">Odbiornik mikrofonu bezprzewodowego </w:t>
            </w:r>
            <w:r w:rsidR="00341E2C" w:rsidRPr="001574F2">
              <w:rPr>
                <w:rFonts w:ascii="Garamond" w:hAnsi="Garamond" w:cs="Tahoma"/>
                <w:sz w:val="22"/>
                <w:szCs w:val="22"/>
              </w:rPr>
              <w:t>– wymagania:</w:t>
            </w:r>
          </w:p>
          <w:p w:rsidR="000D6B06" w:rsidRPr="001574F2" w:rsidRDefault="000D6B06" w:rsidP="00EB465C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103BA6" w:rsidRPr="00103BA6" w:rsidRDefault="00103BA6" w:rsidP="00E70895">
            <w:pPr>
              <w:numPr>
                <w:ilvl w:val="1"/>
                <w:numId w:val="24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03BA6">
              <w:rPr>
                <w:rFonts w:ascii="Garamond" w:hAnsi="Garamond" w:cs="Tahoma"/>
                <w:sz w:val="22"/>
                <w:szCs w:val="22"/>
              </w:rPr>
              <w:t>system odbioru: dwu-antenowy różnicowy „</w:t>
            </w:r>
            <w:proofErr w:type="spellStart"/>
            <w:r w:rsidRPr="00103BA6">
              <w:rPr>
                <w:rFonts w:ascii="Garamond" w:hAnsi="Garamond" w:cs="Tahoma"/>
                <w:sz w:val="22"/>
                <w:szCs w:val="22"/>
              </w:rPr>
              <w:t>true</w:t>
            </w:r>
            <w:proofErr w:type="spellEnd"/>
            <w:r w:rsidRPr="00103BA6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 w:rsidRPr="00103BA6">
              <w:rPr>
                <w:rFonts w:ascii="Garamond" w:hAnsi="Garamond" w:cs="Tahoma"/>
                <w:sz w:val="22"/>
                <w:szCs w:val="22"/>
              </w:rPr>
              <w:t>diversity</w:t>
            </w:r>
            <w:proofErr w:type="spellEnd"/>
            <w:r w:rsidRPr="00103BA6">
              <w:rPr>
                <w:rFonts w:ascii="Garamond" w:hAnsi="Garamond" w:cs="Tahoma"/>
                <w:sz w:val="22"/>
                <w:szCs w:val="22"/>
              </w:rPr>
              <w:t>”</w:t>
            </w:r>
            <w:r w:rsidR="000D6B06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103BA6" w:rsidRPr="00103BA6" w:rsidRDefault="00103BA6" w:rsidP="00E70895">
            <w:pPr>
              <w:numPr>
                <w:ilvl w:val="1"/>
                <w:numId w:val="24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03BA6">
              <w:rPr>
                <w:rFonts w:ascii="Garamond" w:hAnsi="Garamond" w:cs="Tahoma"/>
                <w:sz w:val="22"/>
                <w:szCs w:val="22"/>
              </w:rPr>
              <w:t>zakres częstotliwości transmisyj</w:t>
            </w:r>
            <w:r w:rsidR="000D6B06">
              <w:rPr>
                <w:rFonts w:ascii="Garamond" w:hAnsi="Garamond" w:cs="Tahoma"/>
                <w:sz w:val="22"/>
                <w:szCs w:val="22"/>
              </w:rPr>
              <w:t>nych: UHF poniżej 694 MHz,</w:t>
            </w:r>
          </w:p>
          <w:p w:rsidR="00103BA6" w:rsidRPr="00103BA6" w:rsidRDefault="00103BA6" w:rsidP="00E70895">
            <w:pPr>
              <w:numPr>
                <w:ilvl w:val="1"/>
                <w:numId w:val="24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03BA6">
              <w:rPr>
                <w:rFonts w:ascii="Garamond" w:hAnsi="Garamond" w:cs="Tahoma"/>
                <w:sz w:val="22"/>
                <w:szCs w:val="22"/>
              </w:rPr>
              <w:t>zakres zmian częstotliwości transmisyjnej: ≥ 40 MHz</w:t>
            </w:r>
            <w:r w:rsidR="000D6B06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103BA6" w:rsidRPr="00103BA6" w:rsidRDefault="00103BA6" w:rsidP="00E70895">
            <w:pPr>
              <w:numPr>
                <w:ilvl w:val="1"/>
                <w:numId w:val="24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03BA6">
              <w:rPr>
                <w:rFonts w:ascii="Garamond" w:hAnsi="Garamond" w:cs="Tahoma"/>
                <w:sz w:val="22"/>
                <w:szCs w:val="22"/>
              </w:rPr>
              <w:t>pasmo prze</w:t>
            </w:r>
            <w:r w:rsidR="000D6B06">
              <w:rPr>
                <w:rFonts w:ascii="Garamond" w:hAnsi="Garamond" w:cs="Tahoma"/>
                <w:sz w:val="22"/>
                <w:szCs w:val="22"/>
              </w:rPr>
              <w:t xml:space="preserve">noszenia m.cz.: 45 ÷ 18 000 </w:t>
            </w:r>
            <w:proofErr w:type="spellStart"/>
            <w:r w:rsidR="000D6B06">
              <w:rPr>
                <w:rFonts w:ascii="Garamond" w:hAnsi="Garamond" w:cs="Tahoma"/>
                <w:sz w:val="22"/>
                <w:szCs w:val="22"/>
              </w:rPr>
              <w:t>Hz</w:t>
            </w:r>
            <w:proofErr w:type="spellEnd"/>
            <w:r w:rsidR="000D6B06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103BA6" w:rsidRPr="00103BA6" w:rsidRDefault="00103BA6" w:rsidP="00E70895">
            <w:pPr>
              <w:numPr>
                <w:ilvl w:val="1"/>
                <w:numId w:val="24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03BA6">
              <w:rPr>
                <w:rFonts w:ascii="Garamond" w:hAnsi="Garamond" w:cs="Tahoma"/>
                <w:sz w:val="22"/>
                <w:szCs w:val="22"/>
              </w:rPr>
              <w:t>zniekształcenia nieliniowe: ≤ 1 %</w:t>
            </w:r>
            <w:r w:rsidR="000D6B06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103BA6" w:rsidRPr="00103BA6" w:rsidRDefault="00103BA6" w:rsidP="00E70895">
            <w:pPr>
              <w:numPr>
                <w:ilvl w:val="1"/>
                <w:numId w:val="24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03BA6">
              <w:rPr>
                <w:rFonts w:ascii="Garamond" w:hAnsi="Garamond" w:cs="Tahoma"/>
                <w:sz w:val="22"/>
                <w:szCs w:val="22"/>
              </w:rPr>
              <w:t xml:space="preserve">stosunek sygnał/szum: ≥ 110 </w:t>
            </w:r>
            <w:proofErr w:type="spellStart"/>
            <w:r w:rsidRPr="00103BA6">
              <w:rPr>
                <w:rFonts w:ascii="Garamond" w:hAnsi="Garamond" w:cs="Tahoma"/>
                <w:sz w:val="22"/>
                <w:szCs w:val="22"/>
              </w:rPr>
              <w:t>dB</w:t>
            </w:r>
            <w:proofErr w:type="spellEnd"/>
            <w:r w:rsidRPr="00103BA6">
              <w:rPr>
                <w:rFonts w:ascii="Garamond" w:hAnsi="Garamond" w:cs="Tahoma"/>
                <w:sz w:val="22"/>
                <w:szCs w:val="22"/>
              </w:rPr>
              <w:t>(A)</w:t>
            </w:r>
            <w:r w:rsidR="000D6B06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103BA6" w:rsidRPr="00103BA6" w:rsidRDefault="00103BA6" w:rsidP="00E70895">
            <w:pPr>
              <w:numPr>
                <w:ilvl w:val="1"/>
                <w:numId w:val="24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03BA6">
              <w:rPr>
                <w:rFonts w:ascii="Garamond" w:hAnsi="Garamond" w:cs="Tahoma"/>
                <w:sz w:val="22"/>
                <w:szCs w:val="22"/>
              </w:rPr>
              <w:t>typ złącza wyjściowego sygnału audio, standard sygnału: XLR, sygnał symetryczny</w:t>
            </w:r>
            <w:r w:rsidR="000D6B06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103BA6" w:rsidRPr="00103BA6" w:rsidRDefault="00103BA6" w:rsidP="00E70895">
            <w:pPr>
              <w:numPr>
                <w:ilvl w:val="1"/>
                <w:numId w:val="24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03BA6">
              <w:rPr>
                <w:rFonts w:ascii="Garamond" w:hAnsi="Garamond" w:cs="Tahoma"/>
                <w:sz w:val="22"/>
                <w:szCs w:val="22"/>
              </w:rPr>
              <w:t>poziom sygnału wyjściowego prz</w:t>
            </w:r>
            <w:r w:rsidR="000D6B06">
              <w:rPr>
                <w:rFonts w:ascii="Garamond" w:hAnsi="Garamond" w:cs="Tahoma"/>
                <w:sz w:val="22"/>
                <w:szCs w:val="22"/>
              </w:rPr>
              <w:t xml:space="preserve">y dewiacji nominalnej: ≥ 12 </w:t>
            </w:r>
            <w:proofErr w:type="spellStart"/>
            <w:r w:rsidR="000D6B06">
              <w:rPr>
                <w:rFonts w:ascii="Garamond" w:hAnsi="Garamond" w:cs="Tahoma"/>
                <w:sz w:val="22"/>
                <w:szCs w:val="22"/>
              </w:rPr>
              <w:t>dBu</w:t>
            </w:r>
            <w:proofErr w:type="spellEnd"/>
            <w:r w:rsidR="000D6B06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103BA6" w:rsidRPr="00103BA6" w:rsidRDefault="00103BA6" w:rsidP="00E70895">
            <w:pPr>
              <w:numPr>
                <w:ilvl w:val="1"/>
                <w:numId w:val="24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03BA6">
              <w:rPr>
                <w:rFonts w:ascii="Garamond" w:hAnsi="Garamond" w:cs="Tahoma"/>
                <w:sz w:val="22"/>
                <w:szCs w:val="22"/>
              </w:rPr>
              <w:t>wyświetlacz ze wskazaniem: częstotliwości transmisyjnej, poziomu sygnału antenowego, poziomu wysterowania audio stanu naładowania ogniw nadajnika</w:t>
            </w:r>
            <w:r w:rsidR="000D6B06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103BA6" w:rsidRPr="00103BA6" w:rsidRDefault="00103BA6" w:rsidP="00E70895">
            <w:pPr>
              <w:numPr>
                <w:ilvl w:val="1"/>
                <w:numId w:val="24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03BA6">
              <w:rPr>
                <w:rFonts w:ascii="Garamond" w:hAnsi="Garamond" w:cs="Tahoma"/>
                <w:sz w:val="22"/>
                <w:szCs w:val="22"/>
              </w:rPr>
              <w:t>port podczerwieni do synchronizacji z nadajnikiem: częstotliwości transmisyjnej</w:t>
            </w:r>
            <w:r w:rsidR="000D6B06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103BA6" w:rsidRPr="00103BA6" w:rsidRDefault="00103BA6" w:rsidP="00E70895">
            <w:pPr>
              <w:numPr>
                <w:ilvl w:val="1"/>
                <w:numId w:val="24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03BA6">
              <w:rPr>
                <w:rFonts w:ascii="Garamond" w:hAnsi="Garamond" w:cs="Tahoma"/>
                <w:sz w:val="22"/>
                <w:szCs w:val="22"/>
              </w:rPr>
              <w:t>typ złączy antenowych: BNC</w:t>
            </w:r>
            <w:r w:rsidR="000D6B06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103BA6" w:rsidRPr="00103BA6" w:rsidRDefault="00103BA6" w:rsidP="00E70895">
            <w:pPr>
              <w:numPr>
                <w:ilvl w:val="1"/>
                <w:numId w:val="24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03BA6">
              <w:rPr>
                <w:rFonts w:ascii="Garamond" w:hAnsi="Garamond" w:cs="Tahoma"/>
                <w:sz w:val="22"/>
                <w:szCs w:val="22"/>
              </w:rPr>
              <w:t>rodzaj obudowy: montowalna w panel 1U, 19”</w:t>
            </w:r>
            <w:r w:rsidR="000D6B06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341E2C" w:rsidRDefault="00103BA6" w:rsidP="00E70895">
            <w:pPr>
              <w:numPr>
                <w:ilvl w:val="1"/>
                <w:numId w:val="24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03BA6">
              <w:rPr>
                <w:rFonts w:ascii="Garamond" w:hAnsi="Garamond" w:cs="Tahoma"/>
                <w:sz w:val="22"/>
                <w:szCs w:val="22"/>
              </w:rPr>
              <w:t xml:space="preserve">wyposażenie: uchwyt montażowy </w:t>
            </w:r>
            <w:proofErr w:type="spellStart"/>
            <w:r w:rsidRPr="00103BA6">
              <w:rPr>
                <w:rFonts w:ascii="Garamond" w:hAnsi="Garamond" w:cs="Tahoma"/>
                <w:sz w:val="22"/>
                <w:szCs w:val="22"/>
              </w:rPr>
              <w:t>rack</w:t>
            </w:r>
            <w:proofErr w:type="spellEnd"/>
            <w:r w:rsidRPr="00103BA6">
              <w:rPr>
                <w:rFonts w:ascii="Garamond" w:hAnsi="Garamond" w:cs="Tahoma"/>
                <w:sz w:val="22"/>
                <w:szCs w:val="22"/>
              </w:rPr>
              <w:t xml:space="preserve"> 19”</w:t>
            </w:r>
            <w:r w:rsidR="000B02CA">
              <w:rPr>
                <w:rFonts w:ascii="Garamond" w:hAnsi="Garamond" w:cs="Tahoma"/>
                <w:sz w:val="22"/>
                <w:szCs w:val="22"/>
              </w:rPr>
              <w:t>.</w:t>
            </w:r>
          </w:p>
          <w:p w:rsidR="000B02CA" w:rsidRPr="00103BA6" w:rsidRDefault="000B02CA" w:rsidP="000B02CA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4656" w:type="dxa"/>
            <w:shd w:val="clear" w:color="auto" w:fill="auto"/>
            <w:vAlign w:val="center"/>
          </w:tcPr>
          <w:p w:rsidR="00341E2C" w:rsidRPr="001A4087" w:rsidRDefault="00341E2C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341E2C" w:rsidRPr="001A4087" w:rsidRDefault="00341E2C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341E2C" w:rsidRPr="001A4087" w:rsidRDefault="00341E2C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</w:tc>
      </w:tr>
      <w:tr w:rsidR="00341E2C" w:rsidRPr="001A4087" w:rsidTr="00EB465C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341E2C" w:rsidRPr="001A4087" w:rsidRDefault="00341E2C" w:rsidP="00EB465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341E2C" w:rsidRDefault="00341E2C" w:rsidP="00EB465C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Gwarancja:</w:t>
            </w:r>
          </w:p>
          <w:p w:rsidR="000A27CB" w:rsidRPr="001A4087" w:rsidRDefault="000A27CB" w:rsidP="00EB465C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341E2C" w:rsidRPr="001A4087" w:rsidRDefault="000A27CB" w:rsidP="00E70895">
            <w:pPr>
              <w:numPr>
                <w:ilvl w:val="0"/>
                <w:numId w:val="25"/>
              </w:numPr>
              <w:ind w:left="691" w:hanging="426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Zgodnie z Tabelą 31.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341E2C" w:rsidRPr="001A4087" w:rsidRDefault="000A27CB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Parametr oceniany zgodnie z Tabelą 31</w:t>
            </w:r>
          </w:p>
        </w:tc>
      </w:tr>
    </w:tbl>
    <w:p w:rsidR="004978DA" w:rsidRDefault="004978DA" w:rsidP="00543017">
      <w:pPr>
        <w:tabs>
          <w:tab w:val="left" w:pos="1515"/>
          <w:tab w:val="left" w:pos="1935"/>
        </w:tabs>
        <w:rPr>
          <w:rFonts w:ascii="Garamond" w:hAnsi="Garamond" w:cs="Tahoma"/>
        </w:rPr>
      </w:pPr>
    </w:p>
    <w:p w:rsidR="004978DA" w:rsidRDefault="003D7D1A" w:rsidP="003D2DCB">
      <w:pPr>
        <w:pStyle w:val="Legenda"/>
        <w:rPr>
          <w:rFonts w:ascii="Garamond" w:hAnsi="Garamond" w:cs="Tahoma"/>
        </w:rPr>
      </w:pPr>
      <w:r>
        <w:br w:type="page"/>
      </w:r>
      <w:bookmarkStart w:id="16" w:name="_Toc535823091"/>
      <w:r w:rsidR="003D2DCB">
        <w:lastRenderedPageBreak/>
        <w:t xml:space="preserve">Tabela </w:t>
      </w:r>
      <w:r w:rsidR="0067445F">
        <w:fldChar w:fldCharType="begin"/>
      </w:r>
      <w:r w:rsidR="0067445F">
        <w:instrText xml:space="preserve"> SEQ Tabela \* ARABIC </w:instrText>
      </w:r>
      <w:r w:rsidR="0067445F">
        <w:fldChar w:fldCharType="separate"/>
      </w:r>
      <w:r w:rsidR="009537B6">
        <w:rPr>
          <w:noProof/>
        </w:rPr>
        <w:t>17</w:t>
      </w:r>
      <w:r w:rsidR="0067445F">
        <w:rPr>
          <w:noProof/>
        </w:rPr>
        <w:fldChar w:fldCharType="end"/>
      </w:r>
      <w:r w:rsidR="003D2DCB">
        <w:t xml:space="preserve">. </w:t>
      </w:r>
      <w:r w:rsidR="003F6BB4" w:rsidRPr="003D2DCB">
        <w:t xml:space="preserve">Mikrofon </w:t>
      </w:r>
      <w:r w:rsidR="007B122D" w:rsidRPr="007B122D">
        <w:t>bezprzewodowy ze statywem</w:t>
      </w:r>
      <w:bookmarkEnd w:id="1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656"/>
      </w:tblGrid>
      <w:tr w:rsidR="000D6B06" w:rsidRPr="001A4087" w:rsidTr="00EB465C">
        <w:trPr>
          <w:trHeight w:val="945"/>
          <w:jc w:val="center"/>
        </w:trPr>
        <w:tc>
          <w:tcPr>
            <w:tcW w:w="9448" w:type="dxa"/>
            <w:gridSpan w:val="2"/>
            <w:vMerge w:val="restart"/>
            <w:vAlign w:val="center"/>
          </w:tcPr>
          <w:p w:rsidR="000D6B06" w:rsidRPr="001A4087" w:rsidRDefault="000D6B06" w:rsidP="007B122D">
            <w:pPr>
              <w:rPr>
                <w:b/>
                <w:sz w:val="20"/>
                <w:szCs w:val="20"/>
              </w:rPr>
            </w:pPr>
            <w:r w:rsidRPr="000D6B06">
              <w:rPr>
                <w:b/>
                <w:sz w:val="20"/>
                <w:szCs w:val="20"/>
              </w:rPr>
              <w:t xml:space="preserve">MIKROFON </w:t>
            </w:r>
            <w:r w:rsidR="007B122D">
              <w:rPr>
                <w:b/>
                <w:sz w:val="20"/>
                <w:szCs w:val="20"/>
              </w:rPr>
              <w:t>BEZPRZEWODOWY ZE STATYWEM</w:t>
            </w:r>
          </w:p>
        </w:tc>
        <w:tc>
          <w:tcPr>
            <w:tcW w:w="4656" w:type="dxa"/>
            <w:vAlign w:val="center"/>
          </w:tcPr>
          <w:p w:rsidR="000D6B06" w:rsidRPr="001A4087" w:rsidRDefault="000D6B06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:rsidR="000D6B06" w:rsidRPr="001A4087" w:rsidRDefault="000D6B06" w:rsidP="00EB465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0D6B06" w:rsidRPr="001A4087" w:rsidTr="00EB465C">
        <w:trPr>
          <w:trHeight w:val="1328"/>
          <w:jc w:val="center"/>
        </w:trPr>
        <w:tc>
          <w:tcPr>
            <w:tcW w:w="9448" w:type="dxa"/>
            <w:gridSpan w:val="2"/>
            <w:vMerge/>
            <w:vAlign w:val="center"/>
          </w:tcPr>
          <w:p w:rsidR="000D6B06" w:rsidRPr="001A4087" w:rsidRDefault="000D6B06" w:rsidP="00EB465C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</w:tc>
        <w:tc>
          <w:tcPr>
            <w:tcW w:w="4656" w:type="dxa"/>
            <w:vAlign w:val="center"/>
          </w:tcPr>
          <w:p w:rsidR="000D6B06" w:rsidRPr="001A4087" w:rsidRDefault="000D6B06" w:rsidP="00EB465C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0D6B06" w:rsidRPr="001A4087" w:rsidRDefault="000D6B06" w:rsidP="00EB465C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Producent: …………………………………...</w:t>
            </w:r>
          </w:p>
          <w:p w:rsidR="000D6B06" w:rsidRPr="001A4087" w:rsidRDefault="000D6B06" w:rsidP="00EB465C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0D6B06" w:rsidRPr="001A4087" w:rsidRDefault="000D6B06" w:rsidP="00EB465C">
            <w:pPr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Model: ………………………………………..</w:t>
            </w:r>
          </w:p>
        </w:tc>
      </w:tr>
      <w:tr w:rsidR="000D6B06" w:rsidRPr="001A4087" w:rsidTr="00EB465C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0D6B06" w:rsidRPr="001A4087" w:rsidRDefault="000D6B06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0D6B06" w:rsidRPr="001A4087" w:rsidRDefault="000D6B06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0D6B06" w:rsidRPr="001A4087" w:rsidRDefault="000D6B06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0D6B06" w:rsidRPr="001A4087" w:rsidTr="00EB465C">
        <w:trPr>
          <w:trHeight w:val="558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0D6B06" w:rsidRPr="001A4087" w:rsidRDefault="000D6B06" w:rsidP="00EB465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0D6B06" w:rsidRDefault="007B122D" w:rsidP="00EB465C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7B122D">
              <w:rPr>
                <w:rFonts w:ascii="Garamond" w:hAnsi="Garamond" w:cs="Tahoma"/>
                <w:sz w:val="22"/>
                <w:szCs w:val="22"/>
              </w:rPr>
              <w:t>Mikrofon bezprzewodowy ze statywem</w:t>
            </w:r>
            <w:r w:rsidR="00517502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="000D6B06" w:rsidRPr="001574F2">
              <w:rPr>
                <w:rFonts w:ascii="Garamond" w:hAnsi="Garamond" w:cs="Tahoma"/>
                <w:sz w:val="22"/>
                <w:szCs w:val="22"/>
              </w:rPr>
              <w:t>– wymagania:</w:t>
            </w:r>
          </w:p>
          <w:p w:rsidR="000D6B06" w:rsidRPr="001574F2" w:rsidRDefault="000D6B06" w:rsidP="00EB465C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CF4FF3" w:rsidRPr="00CF4FF3" w:rsidRDefault="00CF4FF3" w:rsidP="00E70895">
            <w:pPr>
              <w:numPr>
                <w:ilvl w:val="1"/>
                <w:numId w:val="2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CF4FF3">
              <w:rPr>
                <w:rFonts w:ascii="Garamond" w:hAnsi="Garamond" w:cs="Tahoma"/>
                <w:sz w:val="22"/>
                <w:szCs w:val="22"/>
              </w:rPr>
              <w:t>zakres częstotliwości transmisyjny</w:t>
            </w:r>
            <w:r w:rsidR="0096227F">
              <w:rPr>
                <w:rFonts w:ascii="Garamond" w:hAnsi="Garamond" w:cs="Tahoma"/>
                <w:sz w:val="22"/>
                <w:szCs w:val="22"/>
              </w:rPr>
              <w:t>ch: UHF, zgodny z odbiornikiem</w:t>
            </w:r>
            <w:r>
              <w:rPr>
                <w:rFonts w:ascii="Garamond" w:hAnsi="Garamond" w:cs="Tahoma"/>
                <w:sz w:val="22"/>
                <w:szCs w:val="22"/>
              </w:rPr>
              <w:t>,</w:t>
            </w:r>
            <w:r w:rsidRPr="00CF4FF3"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  <w:p w:rsidR="00CF4FF3" w:rsidRPr="00CF4FF3" w:rsidRDefault="00CF4FF3" w:rsidP="00E70895">
            <w:pPr>
              <w:numPr>
                <w:ilvl w:val="1"/>
                <w:numId w:val="2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CF4FF3">
              <w:rPr>
                <w:rFonts w:ascii="Garamond" w:hAnsi="Garamond" w:cs="Tahoma"/>
                <w:sz w:val="22"/>
                <w:szCs w:val="22"/>
              </w:rPr>
              <w:t>zakres zmian częstotliwości transmisyjnej: ≥  40 MHz</w:t>
            </w:r>
            <w:r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CF4FF3" w:rsidRPr="00CF4FF3" w:rsidRDefault="00CF4FF3" w:rsidP="00E70895">
            <w:pPr>
              <w:numPr>
                <w:ilvl w:val="1"/>
                <w:numId w:val="2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CF4FF3">
              <w:rPr>
                <w:rFonts w:ascii="Garamond" w:hAnsi="Garamond" w:cs="Tahoma"/>
                <w:sz w:val="22"/>
                <w:szCs w:val="22"/>
              </w:rPr>
              <w:t>skok przestrajania: 25 kHz</w:t>
            </w:r>
            <w:r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CF4FF3" w:rsidRPr="00CF4FF3" w:rsidRDefault="00CF4FF3" w:rsidP="00E70895">
            <w:pPr>
              <w:numPr>
                <w:ilvl w:val="1"/>
                <w:numId w:val="2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CF4FF3">
              <w:rPr>
                <w:rFonts w:ascii="Garamond" w:hAnsi="Garamond" w:cs="Tahoma"/>
                <w:sz w:val="22"/>
                <w:szCs w:val="22"/>
              </w:rPr>
              <w:t xml:space="preserve">moc wyjściowa w.cz.: ≥ 30 </w:t>
            </w:r>
            <w:proofErr w:type="spellStart"/>
            <w:r w:rsidRPr="00CF4FF3">
              <w:rPr>
                <w:rFonts w:ascii="Garamond" w:hAnsi="Garamond" w:cs="Tahoma"/>
                <w:sz w:val="22"/>
                <w:szCs w:val="22"/>
              </w:rPr>
              <w:t>mW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CF4FF3" w:rsidRPr="00CF4FF3" w:rsidRDefault="00CF4FF3" w:rsidP="00E70895">
            <w:pPr>
              <w:numPr>
                <w:ilvl w:val="1"/>
                <w:numId w:val="2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CF4FF3">
              <w:rPr>
                <w:rFonts w:ascii="Garamond" w:hAnsi="Garamond" w:cs="Tahoma"/>
                <w:sz w:val="22"/>
                <w:szCs w:val="22"/>
              </w:rPr>
              <w:t xml:space="preserve">rodzaj przetwornika mikrofonowego: dynamiczny </w:t>
            </w:r>
            <w:proofErr w:type="spellStart"/>
            <w:r w:rsidRPr="00CF4FF3">
              <w:rPr>
                <w:rFonts w:ascii="Garamond" w:hAnsi="Garamond" w:cs="Tahoma"/>
                <w:sz w:val="22"/>
                <w:szCs w:val="22"/>
              </w:rPr>
              <w:t>kardioidalny</w:t>
            </w:r>
            <w:proofErr w:type="spellEnd"/>
            <w:r w:rsidRPr="00CF4FF3">
              <w:rPr>
                <w:rFonts w:ascii="Garamond" w:hAnsi="Garamond" w:cs="Tahoma"/>
                <w:sz w:val="22"/>
                <w:szCs w:val="22"/>
              </w:rPr>
              <w:t xml:space="preserve"> / </w:t>
            </w:r>
            <w:proofErr w:type="spellStart"/>
            <w:r w:rsidRPr="00CF4FF3">
              <w:rPr>
                <w:rFonts w:ascii="Garamond" w:hAnsi="Garamond" w:cs="Tahoma"/>
                <w:sz w:val="22"/>
                <w:szCs w:val="22"/>
              </w:rPr>
              <w:t>hiperkardioidalny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CF4FF3" w:rsidRPr="00CF4FF3" w:rsidRDefault="00CF4FF3" w:rsidP="00E70895">
            <w:pPr>
              <w:numPr>
                <w:ilvl w:val="1"/>
                <w:numId w:val="2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CF4FF3">
              <w:rPr>
                <w:rFonts w:ascii="Garamond" w:hAnsi="Garamond" w:cs="Tahoma"/>
                <w:sz w:val="22"/>
                <w:szCs w:val="22"/>
              </w:rPr>
              <w:t xml:space="preserve">maksymalny poziom wysterowania: ≥ 140 </w:t>
            </w:r>
            <w:proofErr w:type="spellStart"/>
            <w:r w:rsidRPr="00CF4FF3">
              <w:rPr>
                <w:rFonts w:ascii="Garamond" w:hAnsi="Garamond" w:cs="Tahoma"/>
                <w:sz w:val="22"/>
                <w:szCs w:val="22"/>
              </w:rPr>
              <w:t>dB</w:t>
            </w:r>
            <w:proofErr w:type="spellEnd"/>
            <w:r w:rsidRPr="00CF4FF3">
              <w:rPr>
                <w:rFonts w:ascii="Garamond" w:hAnsi="Garamond" w:cs="Tahoma"/>
                <w:sz w:val="22"/>
                <w:szCs w:val="22"/>
              </w:rPr>
              <w:t xml:space="preserve"> SPL</w:t>
            </w:r>
            <w:r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CF4FF3" w:rsidRPr="00CF4FF3" w:rsidRDefault="00CF4FF3" w:rsidP="00E70895">
            <w:pPr>
              <w:numPr>
                <w:ilvl w:val="1"/>
                <w:numId w:val="2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CF4FF3">
              <w:rPr>
                <w:rFonts w:ascii="Garamond" w:hAnsi="Garamond" w:cs="Tahoma"/>
                <w:sz w:val="22"/>
                <w:szCs w:val="22"/>
              </w:rPr>
              <w:t xml:space="preserve">pasmo przenoszenia m.cz.: 80 ÷ 18 000 </w:t>
            </w:r>
            <w:proofErr w:type="spellStart"/>
            <w:r w:rsidRPr="00CF4FF3">
              <w:rPr>
                <w:rFonts w:ascii="Garamond" w:hAnsi="Garamond" w:cs="Tahoma"/>
                <w:sz w:val="22"/>
                <w:szCs w:val="22"/>
              </w:rPr>
              <w:t>Hz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CF4FF3" w:rsidRPr="00CF4FF3" w:rsidRDefault="00CF4FF3" w:rsidP="00E70895">
            <w:pPr>
              <w:numPr>
                <w:ilvl w:val="1"/>
                <w:numId w:val="2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CF4FF3">
              <w:rPr>
                <w:rFonts w:ascii="Garamond" w:hAnsi="Garamond" w:cs="Tahoma"/>
                <w:sz w:val="22"/>
                <w:szCs w:val="22"/>
              </w:rPr>
              <w:t xml:space="preserve">zakres zmian czułości wejściowej: ≥ 12 </w:t>
            </w:r>
            <w:proofErr w:type="spellStart"/>
            <w:r w:rsidRPr="00CF4FF3">
              <w:rPr>
                <w:rFonts w:ascii="Garamond" w:hAnsi="Garamond" w:cs="Tahoma"/>
                <w:sz w:val="22"/>
                <w:szCs w:val="22"/>
              </w:rPr>
              <w:t>dB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CF4FF3" w:rsidRPr="00CF4FF3" w:rsidRDefault="00CF4FF3" w:rsidP="00E70895">
            <w:pPr>
              <w:numPr>
                <w:ilvl w:val="1"/>
                <w:numId w:val="2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CF4FF3">
              <w:rPr>
                <w:rFonts w:ascii="Garamond" w:hAnsi="Garamond" w:cs="Tahoma"/>
                <w:sz w:val="22"/>
                <w:szCs w:val="22"/>
              </w:rPr>
              <w:t xml:space="preserve">tryb przełączania czułości: skokowo, skok  ≤ 6 </w:t>
            </w:r>
            <w:proofErr w:type="spellStart"/>
            <w:r w:rsidRPr="00CF4FF3">
              <w:rPr>
                <w:rFonts w:ascii="Garamond" w:hAnsi="Garamond" w:cs="Tahoma"/>
                <w:sz w:val="22"/>
                <w:szCs w:val="22"/>
              </w:rPr>
              <w:t>dB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CF4FF3" w:rsidRPr="00CF4FF3" w:rsidRDefault="00CF4FF3" w:rsidP="00E70895">
            <w:pPr>
              <w:numPr>
                <w:ilvl w:val="1"/>
                <w:numId w:val="2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CF4FF3">
              <w:rPr>
                <w:rFonts w:ascii="Garamond" w:hAnsi="Garamond" w:cs="Tahoma"/>
                <w:sz w:val="22"/>
                <w:szCs w:val="22"/>
              </w:rPr>
              <w:t>zniekształcenia nieliniowe: ≤ 1 %</w:t>
            </w:r>
            <w:r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CF4FF3" w:rsidRPr="00CF4FF3" w:rsidRDefault="00CF4FF3" w:rsidP="00E70895">
            <w:pPr>
              <w:numPr>
                <w:ilvl w:val="1"/>
                <w:numId w:val="2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CF4FF3">
              <w:rPr>
                <w:rFonts w:ascii="Garamond" w:hAnsi="Garamond" w:cs="Tahoma"/>
                <w:sz w:val="22"/>
                <w:szCs w:val="22"/>
              </w:rPr>
              <w:t xml:space="preserve">stosunek sygnał/szum: ≥ 110 </w:t>
            </w:r>
            <w:proofErr w:type="spellStart"/>
            <w:r w:rsidRPr="00CF4FF3">
              <w:rPr>
                <w:rFonts w:ascii="Garamond" w:hAnsi="Garamond" w:cs="Tahoma"/>
                <w:sz w:val="22"/>
                <w:szCs w:val="22"/>
              </w:rPr>
              <w:t>dB</w:t>
            </w:r>
            <w:proofErr w:type="spellEnd"/>
            <w:r w:rsidRPr="00CF4FF3">
              <w:rPr>
                <w:rFonts w:ascii="Garamond" w:hAnsi="Garamond" w:cs="Tahoma"/>
                <w:sz w:val="22"/>
                <w:szCs w:val="22"/>
              </w:rPr>
              <w:t>(A)</w:t>
            </w:r>
            <w:r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CF4FF3" w:rsidRPr="00CF4FF3" w:rsidRDefault="00CF4FF3" w:rsidP="00E70895">
            <w:pPr>
              <w:numPr>
                <w:ilvl w:val="1"/>
                <w:numId w:val="2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CF4FF3">
              <w:rPr>
                <w:rFonts w:ascii="Garamond" w:hAnsi="Garamond" w:cs="Tahoma"/>
                <w:sz w:val="22"/>
                <w:szCs w:val="22"/>
              </w:rPr>
              <w:t>wyświetlacz ze wskazaniem: częstotliwości transmisyjnej, stanu naładowania ogniw zasilających</w:t>
            </w:r>
            <w:r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CF4FF3" w:rsidRPr="00CF4FF3" w:rsidRDefault="00CF4FF3" w:rsidP="00E70895">
            <w:pPr>
              <w:numPr>
                <w:ilvl w:val="1"/>
                <w:numId w:val="2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CF4FF3">
              <w:rPr>
                <w:rFonts w:ascii="Garamond" w:hAnsi="Garamond" w:cs="Tahoma"/>
                <w:sz w:val="22"/>
                <w:szCs w:val="22"/>
              </w:rPr>
              <w:t>port podczerwieni do synchronizacji z odbiornikiem: częstotliwości transmisyjnej</w:t>
            </w:r>
            <w:r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CF4FF3" w:rsidRPr="00CF4FF3" w:rsidRDefault="00CF4FF3" w:rsidP="00E70895">
            <w:pPr>
              <w:numPr>
                <w:ilvl w:val="1"/>
                <w:numId w:val="2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CF4FF3">
              <w:rPr>
                <w:rFonts w:ascii="Garamond" w:hAnsi="Garamond" w:cs="Tahoma"/>
                <w:sz w:val="22"/>
                <w:szCs w:val="22"/>
              </w:rPr>
              <w:t>przełącznik w rę</w:t>
            </w:r>
            <w:r>
              <w:rPr>
                <w:rFonts w:ascii="Garamond" w:hAnsi="Garamond" w:cs="Tahoma"/>
                <w:sz w:val="22"/>
                <w:szCs w:val="22"/>
              </w:rPr>
              <w:t>kojeści do wyciszenia mikrofonu,</w:t>
            </w:r>
          </w:p>
          <w:p w:rsidR="00CF4FF3" w:rsidRPr="00CF4FF3" w:rsidRDefault="00CF4FF3" w:rsidP="00E70895">
            <w:pPr>
              <w:numPr>
                <w:ilvl w:val="1"/>
                <w:numId w:val="2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CF4FF3">
              <w:rPr>
                <w:rFonts w:ascii="Garamond" w:hAnsi="Garamond" w:cs="Tahoma"/>
                <w:sz w:val="22"/>
                <w:szCs w:val="22"/>
              </w:rPr>
              <w:t>zasilanie: 2 ogniwa AA</w:t>
            </w:r>
            <w:r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CF4FF3" w:rsidRPr="00CF4FF3" w:rsidRDefault="00CF4FF3" w:rsidP="00E70895">
            <w:pPr>
              <w:numPr>
                <w:ilvl w:val="1"/>
                <w:numId w:val="2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CF4FF3">
              <w:rPr>
                <w:rFonts w:ascii="Garamond" w:hAnsi="Garamond" w:cs="Tahoma"/>
                <w:sz w:val="22"/>
                <w:szCs w:val="22"/>
              </w:rPr>
              <w:t>czas pracy 1 kompletu ogniw: ≥ 8 h</w:t>
            </w:r>
            <w:r>
              <w:rPr>
                <w:rFonts w:ascii="Garamond" w:hAnsi="Garamond" w:cs="Tahoma"/>
                <w:sz w:val="22"/>
                <w:szCs w:val="22"/>
              </w:rPr>
              <w:t>,</w:t>
            </w:r>
            <w:r w:rsidRPr="00CF4FF3"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  <w:p w:rsidR="000D6B06" w:rsidRDefault="00CF4FF3" w:rsidP="00E70895">
            <w:pPr>
              <w:numPr>
                <w:ilvl w:val="1"/>
                <w:numId w:val="2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CF4FF3">
              <w:rPr>
                <w:rFonts w:ascii="Garamond" w:hAnsi="Garamond" w:cs="Tahoma"/>
                <w:sz w:val="22"/>
                <w:szCs w:val="22"/>
              </w:rPr>
              <w:t>rodzaj obudowy: metalowa</w:t>
            </w:r>
            <w:r w:rsidR="007B122D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7B122D" w:rsidRPr="00CF4FF3" w:rsidRDefault="007B122D" w:rsidP="00E70895">
            <w:pPr>
              <w:numPr>
                <w:ilvl w:val="1"/>
                <w:numId w:val="2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dedykowany statyw z regulacją wysokości.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0D6B06" w:rsidRPr="001A4087" w:rsidRDefault="000D6B06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0D6B06" w:rsidRPr="001A4087" w:rsidRDefault="000D6B06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0D6B06" w:rsidRPr="001A4087" w:rsidRDefault="000D6B06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</w:tc>
      </w:tr>
      <w:tr w:rsidR="000D6B06" w:rsidRPr="001A4087" w:rsidTr="00EB465C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0D6B06" w:rsidRPr="001A4087" w:rsidRDefault="000D6B06" w:rsidP="00EB465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0D6B06" w:rsidRDefault="000D6B06" w:rsidP="00EB465C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Gwarancja:</w:t>
            </w:r>
          </w:p>
          <w:p w:rsidR="000A27CB" w:rsidRPr="001A4087" w:rsidRDefault="000A27CB" w:rsidP="00EB465C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0D6B06" w:rsidRPr="001A4087" w:rsidRDefault="000A27CB" w:rsidP="00E70895">
            <w:pPr>
              <w:numPr>
                <w:ilvl w:val="0"/>
                <w:numId w:val="32"/>
              </w:numPr>
              <w:ind w:left="691" w:hanging="426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Zgodnie z Tabelą 31.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0D6B06" w:rsidRPr="001A4087" w:rsidRDefault="000A27CB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Parametr oceniany zgodnie z Tabelą 31</w:t>
            </w:r>
          </w:p>
        </w:tc>
      </w:tr>
    </w:tbl>
    <w:p w:rsidR="00CF4FF3" w:rsidRDefault="00CF4FF3" w:rsidP="003D2DCB">
      <w:pPr>
        <w:pStyle w:val="Legenda"/>
      </w:pPr>
      <w:r>
        <w:br w:type="page"/>
      </w:r>
      <w:bookmarkStart w:id="17" w:name="_Toc535823092"/>
      <w:r w:rsidR="003D2DCB">
        <w:lastRenderedPageBreak/>
        <w:t xml:space="preserve">Tabela </w:t>
      </w:r>
      <w:r w:rsidR="0067445F">
        <w:fldChar w:fldCharType="begin"/>
      </w:r>
      <w:r w:rsidR="0067445F">
        <w:instrText xml:space="preserve"> SEQ Tabela \* ARABIC </w:instrText>
      </w:r>
      <w:r w:rsidR="0067445F">
        <w:fldChar w:fldCharType="separate"/>
      </w:r>
      <w:r w:rsidR="009537B6">
        <w:rPr>
          <w:noProof/>
        </w:rPr>
        <w:t>18</w:t>
      </w:r>
      <w:r w:rsidR="0067445F">
        <w:rPr>
          <w:noProof/>
        </w:rPr>
        <w:fldChar w:fldCharType="end"/>
      </w:r>
      <w:r w:rsidR="003D2DCB">
        <w:t xml:space="preserve">. </w:t>
      </w:r>
      <w:r w:rsidR="003F6BB4" w:rsidRPr="003D2DCB">
        <w:t xml:space="preserve">Miniaturowy nadajnik </w:t>
      </w:r>
      <w:r w:rsidR="003D2DCB" w:rsidRPr="003D2DCB">
        <w:t>„BODYPACK”</w:t>
      </w:r>
      <w:bookmarkEnd w:id="1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656"/>
      </w:tblGrid>
      <w:tr w:rsidR="00CF4FF3" w:rsidRPr="001A4087" w:rsidTr="00EB465C">
        <w:trPr>
          <w:trHeight w:val="945"/>
          <w:jc w:val="center"/>
        </w:trPr>
        <w:tc>
          <w:tcPr>
            <w:tcW w:w="9448" w:type="dxa"/>
            <w:gridSpan w:val="2"/>
            <w:vMerge w:val="restart"/>
            <w:vAlign w:val="center"/>
          </w:tcPr>
          <w:p w:rsidR="00CF4FF3" w:rsidRPr="001A4087" w:rsidRDefault="00CF4FF3" w:rsidP="00EB465C">
            <w:pPr>
              <w:rPr>
                <w:b/>
                <w:sz w:val="20"/>
                <w:szCs w:val="20"/>
              </w:rPr>
            </w:pPr>
            <w:r w:rsidRPr="00CF4FF3">
              <w:rPr>
                <w:b/>
                <w:sz w:val="20"/>
                <w:szCs w:val="20"/>
              </w:rPr>
              <w:t>MINIATUROWY NADAJNIK „BODYPACK”</w:t>
            </w:r>
          </w:p>
        </w:tc>
        <w:tc>
          <w:tcPr>
            <w:tcW w:w="4656" w:type="dxa"/>
            <w:vAlign w:val="center"/>
          </w:tcPr>
          <w:p w:rsidR="00CF4FF3" w:rsidRPr="001A4087" w:rsidRDefault="00CF4FF3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:rsidR="00CF4FF3" w:rsidRPr="001A4087" w:rsidRDefault="00CF4FF3" w:rsidP="00EB465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CF4FF3" w:rsidRPr="001A4087" w:rsidTr="00EB465C">
        <w:trPr>
          <w:trHeight w:val="1328"/>
          <w:jc w:val="center"/>
        </w:trPr>
        <w:tc>
          <w:tcPr>
            <w:tcW w:w="9448" w:type="dxa"/>
            <w:gridSpan w:val="2"/>
            <w:vMerge/>
            <w:vAlign w:val="center"/>
          </w:tcPr>
          <w:p w:rsidR="00CF4FF3" w:rsidRPr="001A4087" w:rsidRDefault="00CF4FF3" w:rsidP="00EB465C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</w:tc>
        <w:tc>
          <w:tcPr>
            <w:tcW w:w="4656" w:type="dxa"/>
            <w:vAlign w:val="center"/>
          </w:tcPr>
          <w:p w:rsidR="00CF4FF3" w:rsidRPr="001A4087" w:rsidRDefault="00CF4FF3" w:rsidP="00EB465C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F4FF3" w:rsidRPr="001A4087" w:rsidRDefault="00CF4FF3" w:rsidP="00EB465C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Producent: …………………………………...</w:t>
            </w:r>
          </w:p>
          <w:p w:rsidR="00CF4FF3" w:rsidRPr="001A4087" w:rsidRDefault="00CF4FF3" w:rsidP="00EB465C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F4FF3" w:rsidRPr="001A4087" w:rsidRDefault="00CF4FF3" w:rsidP="00EB465C">
            <w:pPr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Model: ………………………………………..</w:t>
            </w:r>
          </w:p>
        </w:tc>
      </w:tr>
      <w:tr w:rsidR="00CF4FF3" w:rsidRPr="001A4087" w:rsidTr="00EB465C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CF4FF3" w:rsidRPr="001A4087" w:rsidRDefault="00CF4FF3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CF4FF3" w:rsidRPr="001A4087" w:rsidRDefault="00CF4FF3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CF4FF3" w:rsidRPr="001A4087" w:rsidRDefault="00CF4FF3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CF4FF3" w:rsidRPr="001A4087" w:rsidTr="00EB465C">
        <w:trPr>
          <w:trHeight w:val="558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CF4FF3" w:rsidRPr="001A4087" w:rsidRDefault="00CF4FF3" w:rsidP="00EB465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CF4FF3" w:rsidRDefault="00CF4FF3" w:rsidP="00EB465C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17502">
              <w:rPr>
                <w:rFonts w:ascii="Garamond" w:hAnsi="Garamond" w:cs="Tahoma"/>
                <w:sz w:val="22"/>
                <w:szCs w:val="22"/>
              </w:rPr>
              <w:t>Mikrofon do ręki z nadajnikiem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1574F2">
              <w:rPr>
                <w:rFonts w:ascii="Garamond" w:hAnsi="Garamond" w:cs="Tahoma"/>
                <w:sz w:val="22"/>
                <w:szCs w:val="22"/>
              </w:rPr>
              <w:t>– wymagania:</w:t>
            </w:r>
          </w:p>
          <w:p w:rsidR="00CF4FF3" w:rsidRPr="001574F2" w:rsidRDefault="00CF4FF3" w:rsidP="00EB465C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96227F" w:rsidRPr="0096227F" w:rsidRDefault="0096227F" w:rsidP="00E70895">
            <w:pPr>
              <w:numPr>
                <w:ilvl w:val="1"/>
                <w:numId w:val="28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96227F">
              <w:rPr>
                <w:rFonts w:ascii="Garamond" w:hAnsi="Garamond" w:cs="Tahoma"/>
                <w:sz w:val="22"/>
                <w:szCs w:val="22"/>
              </w:rPr>
              <w:t>zakres częstotliwości transmisyjnych: UHF, zgodny z odbiornikiem</w:t>
            </w:r>
            <w:r>
              <w:rPr>
                <w:rFonts w:ascii="Garamond" w:hAnsi="Garamond" w:cs="Tahoma"/>
                <w:sz w:val="22"/>
                <w:szCs w:val="22"/>
              </w:rPr>
              <w:t>,</w:t>
            </w:r>
            <w:r w:rsidRPr="0096227F">
              <w:rPr>
                <w:rFonts w:ascii="Garamond" w:hAnsi="Garamond" w:cs="Tahoma"/>
                <w:sz w:val="22"/>
                <w:szCs w:val="22"/>
              </w:rPr>
              <w:t xml:space="preserve">   </w:t>
            </w:r>
          </w:p>
          <w:p w:rsidR="0096227F" w:rsidRPr="0096227F" w:rsidRDefault="0096227F" w:rsidP="00E70895">
            <w:pPr>
              <w:numPr>
                <w:ilvl w:val="1"/>
                <w:numId w:val="28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96227F">
              <w:rPr>
                <w:rFonts w:ascii="Garamond" w:hAnsi="Garamond" w:cs="Tahoma"/>
                <w:sz w:val="22"/>
                <w:szCs w:val="22"/>
              </w:rPr>
              <w:t>zakres zmian częstotliwości transmisyjnej: ≥ 40 MHz</w:t>
            </w:r>
            <w:r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96227F" w:rsidRPr="0096227F" w:rsidRDefault="0096227F" w:rsidP="00E70895">
            <w:pPr>
              <w:numPr>
                <w:ilvl w:val="1"/>
                <w:numId w:val="28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96227F">
              <w:rPr>
                <w:rFonts w:ascii="Garamond" w:hAnsi="Garamond" w:cs="Tahoma"/>
                <w:sz w:val="22"/>
                <w:szCs w:val="22"/>
              </w:rPr>
              <w:t>skok przestrajania: 25 kHz</w:t>
            </w:r>
            <w:r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96227F" w:rsidRPr="0096227F" w:rsidRDefault="0096227F" w:rsidP="00E70895">
            <w:pPr>
              <w:numPr>
                <w:ilvl w:val="1"/>
                <w:numId w:val="28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96227F">
              <w:rPr>
                <w:rFonts w:ascii="Garamond" w:hAnsi="Garamond" w:cs="Tahoma"/>
                <w:sz w:val="22"/>
                <w:szCs w:val="22"/>
              </w:rPr>
              <w:t xml:space="preserve">moc wyjściowa w.cz.: ≥ 30 </w:t>
            </w:r>
            <w:proofErr w:type="spellStart"/>
            <w:r w:rsidRPr="0096227F">
              <w:rPr>
                <w:rFonts w:ascii="Garamond" w:hAnsi="Garamond" w:cs="Tahoma"/>
                <w:sz w:val="22"/>
                <w:szCs w:val="22"/>
              </w:rPr>
              <w:t>mW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96227F" w:rsidRPr="0096227F" w:rsidRDefault="0096227F" w:rsidP="00E70895">
            <w:pPr>
              <w:numPr>
                <w:ilvl w:val="1"/>
                <w:numId w:val="28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96227F">
              <w:rPr>
                <w:rFonts w:ascii="Garamond" w:hAnsi="Garamond" w:cs="Tahoma"/>
                <w:sz w:val="22"/>
                <w:szCs w:val="22"/>
              </w:rPr>
              <w:t xml:space="preserve">pasmo przenoszenia m.cz.: m80 ÷ 18 000 </w:t>
            </w:r>
            <w:proofErr w:type="spellStart"/>
            <w:r w:rsidRPr="0096227F">
              <w:rPr>
                <w:rFonts w:ascii="Garamond" w:hAnsi="Garamond" w:cs="Tahoma"/>
                <w:sz w:val="22"/>
                <w:szCs w:val="22"/>
              </w:rPr>
              <w:t>Hz</w:t>
            </w:r>
            <w:proofErr w:type="spellEnd"/>
            <w:r w:rsidRPr="0096227F">
              <w:rPr>
                <w:rFonts w:ascii="Garamond" w:hAnsi="Garamond" w:cs="Tahoma"/>
                <w:sz w:val="22"/>
                <w:szCs w:val="22"/>
              </w:rPr>
              <w:t xml:space="preserve"> wejście mikrofonowe, </w:t>
            </w:r>
          </w:p>
          <w:p w:rsidR="0096227F" w:rsidRPr="0096227F" w:rsidRDefault="0096227F" w:rsidP="00E70895">
            <w:pPr>
              <w:numPr>
                <w:ilvl w:val="1"/>
                <w:numId w:val="28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96227F">
              <w:rPr>
                <w:rFonts w:ascii="Garamond" w:hAnsi="Garamond" w:cs="Tahoma"/>
                <w:sz w:val="22"/>
                <w:szCs w:val="22"/>
              </w:rPr>
              <w:t xml:space="preserve">25 ÷ 18 000 </w:t>
            </w:r>
            <w:proofErr w:type="spellStart"/>
            <w:r w:rsidRPr="0096227F">
              <w:rPr>
                <w:rFonts w:ascii="Garamond" w:hAnsi="Garamond" w:cs="Tahoma"/>
                <w:sz w:val="22"/>
                <w:szCs w:val="22"/>
              </w:rPr>
              <w:t>Hz</w:t>
            </w:r>
            <w:proofErr w:type="spellEnd"/>
            <w:r w:rsidRPr="0096227F">
              <w:rPr>
                <w:rFonts w:ascii="Garamond" w:hAnsi="Garamond" w:cs="Tahoma"/>
                <w:sz w:val="22"/>
                <w:szCs w:val="22"/>
              </w:rPr>
              <w:t xml:space="preserve"> wejście liniowe</w:t>
            </w:r>
            <w:r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96227F" w:rsidRPr="0096227F" w:rsidRDefault="0096227F" w:rsidP="00E70895">
            <w:pPr>
              <w:numPr>
                <w:ilvl w:val="1"/>
                <w:numId w:val="28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96227F">
              <w:rPr>
                <w:rFonts w:ascii="Garamond" w:hAnsi="Garamond" w:cs="Tahoma"/>
                <w:sz w:val="22"/>
                <w:szCs w:val="22"/>
              </w:rPr>
              <w:t xml:space="preserve">zakres zmian czułości wejściowej: ≥ 12 </w:t>
            </w:r>
            <w:proofErr w:type="spellStart"/>
            <w:r w:rsidRPr="0096227F">
              <w:rPr>
                <w:rFonts w:ascii="Garamond" w:hAnsi="Garamond" w:cs="Tahoma"/>
                <w:sz w:val="22"/>
                <w:szCs w:val="22"/>
              </w:rPr>
              <w:t>dB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96227F" w:rsidRPr="0096227F" w:rsidRDefault="0096227F" w:rsidP="00E70895">
            <w:pPr>
              <w:numPr>
                <w:ilvl w:val="1"/>
                <w:numId w:val="28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96227F">
              <w:rPr>
                <w:rFonts w:ascii="Garamond" w:hAnsi="Garamond" w:cs="Tahoma"/>
                <w:sz w:val="22"/>
                <w:szCs w:val="22"/>
              </w:rPr>
              <w:t xml:space="preserve">tryb przełączania czułości: skokowo, skok  ≤ 6 </w:t>
            </w:r>
            <w:proofErr w:type="spellStart"/>
            <w:r w:rsidRPr="0096227F">
              <w:rPr>
                <w:rFonts w:ascii="Garamond" w:hAnsi="Garamond" w:cs="Tahoma"/>
                <w:sz w:val="22"/>
                <w:szCs w:val="22"/>
              </w:rPr>
              <w:t>dB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96227F" w:rsidRPr="0096227F" w:rsidRDefault="0096227F" w:rsidP="00E70895">
            <w:pPr>
              <w:numPr>
                <w:ilvl w:val="1"/>
                <w:numId w:val="28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96227F">
              <w:rPr>
                <w:rFonts w:ascii="Garamond" w:hAnsi="Garamond" w:cs="Tahoma"/>
                <w:sz w:val="22"/>
                <w:szCs w:val="22"/>
              </w:rPr>
              <w:t>zniekształcenia nieliniowe: ≤ 1 %</w:t>
            </w:r>
            <w:r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96227F" w:rsidRPr="0096227F" w:rsidRDefault="0096227F" w:rsidP="00E70895">
            <w:pPr>
              <w:numPr>
                <w:ilvl w:val="1"/>
                <w:numId w:val="28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96227F">
              <w:rPr>
                <w:rFonts w:ascii="Garamond" w:hAnsi="Garamond" w:cs="Tahoma"/>
                <w:sz w:val="22"/>
                <w:szCs w:val="22"/>
              </w:rPr>
              <w:t xml:space="preserve">stosunek sygnał/szum: ≥ 110 </w:t>
            </w:r>
            <w:proofErr w:type="spellStart"/>
            <w:r w:rsidRPr="0096227F">
              <w:rPr>
                <w:rFonts w:ascii="Garamond" w:hAnsi="Garamond" w:cs="Tahoma"/>
                <w:sz w:val="22"/>
                <w:szCs w:val="22"/>
              </w:rPr>
              <w:t>dB</w:t>
            </w:r>
            <w:proofErr w:type="spellEnd"/>
            <w:r w:rsidRPr="0096227F">
              <w:rPr>
                <w:rFonts w:ascii="Garamond" w:hAnsi="Garamond" w:cs="Tahoma"/>
                <w:sz w:val="22"/>
                <w:szCs w:val="22"/>
              </w:rPr>
              <w:t>(A)</w:t>
            </w:r>
            <w:r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96227F" w:rsidRPr="0096227F" w:rsidRDefault="0096227F" w:rsidP="00E70895">
            <w:pPr>
              <w:numPr>
                <w:ilvl w:val="1"/>
                <w:numId w:val="28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96227F">
              <w:rPr>
                <w:rFonts w:ascii="Garamond" w:hAnsi="Garamond" w:cs="Tahoma"/>
                <w:sz w:val="22"/>
                <w:szCs w:val="22"/>
              </w:rPr>
              <w:t xml:space="preserve">wyświetlacz ze wskazaniem: częstotliwości transmisyjnej, naładowania ogniw zasilających </w:t>
            </w:r>
            <w:r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96227F" w:rsidRPr="0096227F" w:rsidRDefault="0096227F" w:rsidP="00E70895">
            <w:pPr>
              <w:numPr>
                <w:ilvl w:val="1"/>
                <w:numId w:val="28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96227F">
              <w:rPr>
                <w:rFonts w:ascii="Garamond" w:hAnsi="Garamond" w:cs="Tahoma"/>
                <w:sz w:val="22"/>
                <w:szCs w:val="22"/>
              </w:rPr>
              <w:t>port podczerwieni do synchronizacji z odbiornikiem: częstotliwości transmisyjnej</w:t>
            </w:r>
            <w:r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96227F" w:rsidRPr="0096227F" w:rsidRDefault="0096227F" w:rsidP="00E70895">
            <w:pPr>
              <w:numPr>
                <w:ilvl w:val="1"/>
                <w:numId w:val="28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96227F">
              <w:rPr>
                <w:rFonts w:ascii="Garamond" w:hAnsi="Garamond" w:cs="Tahoma"/>
                <w:sz w:val="22"/>
                <w:szCs w:val="22"/>
              </w:rPr>
              <w:t>zasilanie: 2 ogniwa AA</w:t>
            </w:r>
            <w:r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96227F" w:rsidRPr="0096227F" w:rsidRDefault="0096227F" w:rsidP="00E70895">
            <w:pPr>
              <w:numPr>
                <w:ilvl w:val="1"/>
                <w:numId w:val="28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96227F">
              <w:rPr>
                <w:rFonts w:ascii="Garamond" w:hAnsi="Garamond" w:cs="Tahoma"/>
                <w:sz w:val="22"/>
                <w:szCs w:val="22"/>
              </w:rPr>
              <w:t>czas pracy z 1 kompletu ogniw: ≥ 8 h</w:t>
            </w:r>
            <w:r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96227F" w:rsidRPr="0096227F" w:rsidRDefault="0096227F" w:rsidP="00E70895">
            <w:pPr>
              <w:numPr>
                <w:ilvl w:val="1"/>
                <w:numId w:val="28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96227F">
              <w:rPr>
                <w:rFonts w:ascii="Garamond" w:hAnsi="Garamond" w:cs="Tahoma"/>
                <w:sz w:val="22"/>
                <w:szCs w:val="22"/>
              </w:rPr>
              <w:t>rodzaj obudowy: metalowa</w:t>
            </w:r>
            <w:r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96227F" w:rsidRPr="0096227F" w:rsidRDefault="0096227F" w:rsidP="00E70895">
            <w:pPr>
              <w:numPr>
                <w:ilvl w:val="1"/>
                <w:numId w:val="28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96227F">
              <w:rPr>
                <w:rFonts w:ascii="Garamond" w:hAnsi="Garamond" w:cs="Tahoma"/>
                <w:sz w:val="22"/>
                <w:szCs w:val="22"/>
              </w:rPr>
              <w:t>maksymalne wymiary zewnętrzne: 90 x 70 x 25 mm</w:t>
            </w:r>
            <w:r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96227F" w:rsidRDefault="0096227F" w:rsidP="00E70895">
            <w:pPr>
              <w:numPr>
                <w:ilvl w:val="1"/>
                <w:numId w:val="28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96227F">
              <w:rPr>
                <w:rFonts w:ascii="Garamond" w:hAnsi="Garamond" w:cs="Tahoma"/>
                <w:sz w:val="22"/>
                <w:szCs w:val="22"/>
              </w:rPr>
              <w:t>maksymalna masa z ogniwami zasilającymi: 180 g</w:t>
            </w:r>
            <w:r>
              <w:rPr>
                <w:rFonts w:ascii="Garamond" w:hAnsi="Garamond" w:cs="Tahoma"/>
                <w:sz w:val="22"/>
                <w:szCs w:val="22"/>
              </w:rPr>
              <w:t>.</w:t>
            </w:r>
          </w:p>
          <w:p w:rsidR="0096227F" w:rsidRPr="0096227F" w:rsidRDefault="0096227F" w:rsidP="0096227F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4656" w:type="dxa"/>
            <w:shd w:val="clear" w:color="auto" w:fill="auto"/>
            <w:vAlign w:val="center"/>
          </w:tcPr>
          <w:p w:rsidR="00CF4FF3" w:rsidRPr="001A4087" w:rsidRDefault="00CF4FF3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F4FF3" w:rsidRPr="001A4087" w:rsidRDefault="00CF4FF3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CF4FF3" w:rsidRPr="001A4087" w:rsidRDefault="00CF4FF3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</w:tc>
      </w:tr>
      <w:tr w:rsidR="00CF4FF3" w:rsidRPr="001A4087" w:rsidTr="00EB465C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CF4FF3" w:rsidRPr="001A4087" w:rsidRDefault="00CF4FF3" w:rsidP="00EB465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CF4FF3" w:rsidRDefault="00CF4FF3" w:rsidP="00EB465C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Gwarancja:</w:t>
            </w:r>
          </w:p>
          <w:p w:rsidR="000A27CB" w:rsidRPr="001A4087" w:rsidRDefault="000A27CB" w:rsidP="00EB465C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CF4FF3" w:rsidRPr="001A4087" w:rsidRDefault="000A27CB" w:rsidP="000A27CB">
            <w:pPr>
              <w:numPr>
                <w:ilvl w:val="0"/>
                <w:numId w:val="31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0A27CB">
              <w:rPr>
                <w:rFonts w:ascii="Garamond" w:hAnsi="Garamond" w:cs="Tahoma"/>
                <w:sz w:val="22"/>
                <w:szCs w:val="22"/>
              </w:rPr>
              <w:t>Zgodnie z Tabelą 31.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CF4FF3" w:rsidRPr="001A4087" w:rsidRDefault="000A27CB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Parametr oceniany zgodnie z Tabelą 31</w:t>
            </w:r>
          </w:p>
        </w:tc>
      </w:tr>
    </w:tbl>
    <w:p w:rsidR="004978DA" w:rsidRDefault="004978DA" w:rsidP="00543017">
      <w:pPr>
        <w:tabs>
          <w:tab w:val="left" w:pos="1515"/>
          <w:tab w:val="left" w:pos="1935"/>
        </w:tabs>
        <w:rPr>
          <w:rFonts w:ascii="Garamond" w:hAnsi="Garamond" w:cs="Tahoma"/>
        </w:rPr>
      </w:pPr>
    </w:p>
    <w:p w:rsidR="004978DA" w:rsidRDefault="003D7D1A" w:rsidP="003D2DCB">
      <w:pPr>
        <w:pStyle w:val="Legenda"/>
        <w:rPr>
          <w:rFonts w:ascii="Garamond" w:hAnsi="Garamond" w:cs="Tahoma"/>
        </w:rPr>
      </w:pPr>
      <w:r>
        <w:br w:type="page"/>
      </w:r>
      <w:bookmarkStart w:id="18" w:name="_Toc535823093"/>
      <w:r w:rsidR="003D2DCB">
        <w:lastRenderedPageBreak/>
        <w:t xml:space="preserve">Tabela </w:t>
      </w:r>
      <w:r w:rsidR="0067445F">
        <w:fldChar w:fldCharType="begin"/>
      </w:r>
      <w:r w:rsidR="0067445F">
        <w:instrText xml:space="preserve"> SEQ Tabela \* ARABIC </w:instrText>
      </w:r>
      <w:r w:rsidR="0067445F">
        <w:fldChar w:fldCharType="separate"/>
      </w:r>
      <w:r w:rsidR="009537B6">
        <w:rPr>
          <w:noProof/>
        </w:rPr>
        <w:t>19</w:t>
      </w:r>
      <w:r w:rsidR="0067445F">
        <w:rPr>
          <w:noProof/>
        </w:rPr>
        <w:fldChar w:fldCharType="end"/>
      </w:r>
      <w:r w:rsidR="003D2DCB">
        <w:t xml:space="preserve">. </w:t>
      </w:r>
      <w:r w:rsidR="005A53C7" w:rsidRPr="005A53C7">
        <w:t>Mikrofon w uchwycie nagłownym</w:t>
      </w:r>
      <w:bookmarkEnd w:id="1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656"/>
      </w:tblGrid>
      <w:tr w:rsidR="0096227F" w:rsidRPr="001A4087" w:rsidTr="00EB465C">
        <w:trPr>
          <w:trHeight w:val="945"/>
          <w:jc w:val="center"/>
        </w:trPr>
        <w:tc>
          <w:tcPr>
            <w:tcW w:w="9448" w:type="dxa"/>
            <w:gridSpan w:val="2"/>
            <w:vMerge w:val="restart"/>
            <w:vAlign w:val="center"/>
          </w:tcPr>
          <w:p w:rsidR="0096227F" w:rsidRPr="001A4087" w:rsidRDefault="005A53C7" w:rsidP="00EB465C">
            <w:pPr>
              <w:rPr>
                <w:b/>
                <w:sz w:val="20"/>
                <w:szCs w:val="20"/>
              </w:rPr>
            </w:pPr>
            <w:r w:rsidRPr="005A53C7">
              <w:rPr>
                <w:b/>
                <w:sz w:val="20"/>
                <w:szCs w:val="20"/>
              </w:rPr>
              <w:t>MIKROFON W UCHWYCIE NAGŁOWNYM</w:t>
            </w:r>
          </w:p>
        </w:tc>
        <w:tc>
          <w:tcPr>
            <w:tcW w:w="4656" w:type="dxa"/>
            <w:vAlign w:val="center"/>
          </w:tcPr>
          <w:p w:rsidR="0096227F" w:rsidRPr="001A4087" w:rsidRDefault="0096227F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:rsidR="0096227F" w:rsidRPr="001A4087" w:rsidRDefault="0096227F" w:rsidP="00EB465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96227F" w:rsidRPr="001A4087" w:rsidTr="00EB465C">
        <w:trPr>
          <w:trHeight w:val="1328"/>
          <w:jc w:val="center"/>
        </w:trPr>
        <w:tc>
          <w:tcPr>
            <w:tcW w:w="9448" w:type="dxa"/>
            <w:gridSpan w:val="2"/>
            <w:vMerge/>
            <w:vAlign w:val="center"/>
          </w:tcPr>
          <w:p w:rsidR="0096227F" w:rsidRPr="001A4087" w:rsidRDefault="0096227F" w:rsidP="00EB465C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</w:tc>
        <w:tc>
          <w:tcPr>
            <w:tcW w:w="4656" w:type="dxa"/>
            <w:vAlign w:val="center"/>
          </w:tcPr>
          <w:p w:rsidR="0096227F" w:rsidRPr="001A4087" w:rsidRDefault="0096227F" w:rsidP="00EB465C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96227F" w:rsidRPr="001A4087" w:rsidRDefault="0096227F" w:rsidP="00EB465C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Producent: …………………………………...</w:t>
            </w:r>
          </w:p>
          <w:p w:rsidR="0096227F" w:rsidRPr="001A4087" w:rsidRDefault="0096227F" w:rsidP="00EB465C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96227F" w:rsidRPr="001A4087" w:rsidRDefault="0096227F" w:rsidP="00EB465C">
            <w:pPr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Model: ………………………………………..</w:t>
            </w:r>
          </w:p>
        </w:tc>
      </w:tr>
      <w:tr w:rsidR="0096227F" w:rsidRPr="001A4087" w:rsidTr="00EB465C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6227F" w:rsidRPr="001A4087" w:rsidRDefault="0096227F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96227F" w:rsidRPr="001A4087" w:rsidRDefault="0096227F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96227F" w:rsidRPr="001A4087" w:rsidRDefault="0096227F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96227F" w:rsidRPr="001A4087" w:rsidTr="00EB465C">
        <w:trPr>
          <w:trHeight w:val="558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6227F" w:rsidRPr="001A4087" w:rsidRDefault="0096227F" w:rsidP="00EB465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5A53C7" w:rsidRDefault="005A53C7" w:rsidP="00D86120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Mikrofon w uchwycie nagłownym – wymagania:</w:t>
            </w:r>
          </w:p>
          <w:p w:rsidR="00D86120" w:rsidRDefault="00D86120" w:rsidP="00D86120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5A53C7" w:rsidRDefault="00D86120" w:rsidP="00E70895">
            <w:pPr>
              <w:numPr>
                <w:ilvl w:val="1"/>
                <w:numId w:val="33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rodzaj </w:t>
            </w:r>
            <w:r w:rsidR="005A53C7">
              <w:rPr>
                <w:rFonts w:ascii="Garamond" w:hAnsi="Garamond" w:cs="Tahoma"/>
                <w:sz w:val="22"/>
                <w:szCs w:val="22"/>
              </w:rPr>
              <w:t>konstrukcji: z pałąkiem z tyłu głowy,</w:t>
            </w:r>
          </w:p>
          <w:p w:rsidR="005A53C7" w:rsidRDefault="00D86120" w:rsidP="00E70895">
            <w:pPr>
              <w:numPr>
                <w:ilvl w:val="1"/>
                <w:numId w:val="33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mikrofon </w:t>
            </w:r>
            <w:r w:rsidR="005A53C7">
              <w:rPr>
                <w:rFonts w:ascii="Garamond" w:hAnsi="Garamond" w:cs="Tahoma"/>
                <w:sz w:val="22"/>
                <w:szCs w:val="22"/>
              </w:rPr>
              <w:t xml:space="preserve">dookólny, </w:t>
            </w:r>
          </w:p>
          <w:p w:rsidR="005A53C7" w:rsidRDefault="00D86120" w:rsidP="00E70895">
            <w:pPr>
              <w:numPr>
                <w:ilvl w:val="1"/>
                <w:numId w:val="33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pasmo </w:t>
            </w:r>
            <w:r w:rsidR="005A53C7">
              <w:rPr>
                <w:rFonts w:ascii="Garamond" w:hAnsi="Garamond" w:cs="Tahoma"/>
                <w:sz w:val="22"/>
                <w:szCs w:val="22"/>
              </w:rPr>
              <w:t xml:space="preserve">przenoszenia 20 – 20 000 </w:t>
            </w:r>
            <w:proofErr w:type="spellStart"/>
            <w:r w:rsidR="005A53C7">
              <w:rPr>
                <w:rFonts w:ascii="Garamond" w:hAnsi="Garamond" w:cs="Tahoma"/>
                <w:sz w:val="22"/>
                <w:szCs w:val="22"/>
              </w:rPr>
              <w:t>Hz</w:t>
            </w:r>
            <w:proofErr w:type="spellEnd"/>
            <w:r w:rsidR="005A53C7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5A53C7" w:rsidRDefault="00D86120" w:rsidP="00E70895">
            <w:pPr>
              <w:numPr>
                <w:ilvl w:val="1"/>
                <w:numId w:val="33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zastępczy </w:t>
            </w:r>
            <w:r w:rsidR="005A53C7">
              <w:rPr>
                <w:rFonts w:ascii="Garamond" w:hAnsi="Garamond" w:cs="Tahoma"/>
                <w:sz w:val="22"/>
                <w:szCs w:val="22"/>
              </w:rPr>
              <w:t>poziom szumów: ≤ 27dB</w:t>
            </w:r>
            <w:r>
              <w:rPr>
                <w:rFonts w:ascii="Garamond" w:hAnsi="Garamond" w:cs="Tahoma"/>
                <w:sz w:val="22"/>
                <w:szCs w:val="22"/>
              </w:rPr>
              <w:t>-</w:t>
            </w:r>
            <w:r w:rsidR="005A53C7">
              <w:rPr>
                <w:rFonts w:ascii="Garamond" w:hAnsi="Garamond" w:cs="Tahoma"/>
                <w:sz w:val="22"/>
                <w:szCs w:val="22"/>
              </w:rPr>
              <w:t>A</w:t>
            </w:r>
            <w:r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5A53C7" w:rsidRDefault="00D86120" w:rsidP="00E70895">
            <w:pPr>
              <w:numPr>
                <w:ilvl w:val="1"/>
                <w:numId w:val="33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graniczny poziom ciśnienia akustycznego SPL: ≥ 140dB,</w:t>
            </w:r>
          </w:p>
          <w:p w:rsidR="005A53C7" w:rsidRDefault="00D86120" w:rsidP="00E70895">
            <w:pPr>
              <w:numPr>
                <w:ilvl w:val="1"/>
                <w:numId w:val="33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złącze </w:t>
            </w:r>
            <w:r w:rsidR="005A53C7">
              <w:rPr>
                <w:rFonts w:ascii="Garamond" w:hAnsi="Garamond" w:cs="Tahoma"/>
                <w:sz w:val="22"/>
                <w:szCs w:val="22"/>
              </w:rPr>
              <w:t>dostosowane do nadajnika miniaturowego</w:t>
            </w:r>
            <w:r w:rsidR="005A53C7" w:rsidRPr="005A53C7">
              <w:rPr>
                <w:rFonts w:ascii="Garamond" w:hAnsi="Garamond" w:cs="Tahoma"/>
                <w:sz w:val="22"/>
                <w:szCs w:val="22"/>
              </w:rPr>
              <w:t xml:space="preserve"> nadajnik</w:t>
            </w:r>
            <w:r w:rsidR="005A53C7">
              <w:rPr>
                <w:rFonts w:ascii="Garamond" w:hAnsi="Garamond" w:cs="Tahoma"/>
                <w:sz w:val="22"/>
                <w:szCs w:val="22"/>
              </w:rPr>
              <w:t>a</w:t>
            </w:r>
            <w:r w:rsidR="005A53C7" w:rsidRPr="005A53C7">
              <w:rPr>
                <w:rFonts w:ascii="Garamond" w:hAnsi="Garamond" w:cs="Tahoma"/>
                <w:sz w:val="22"/>
                <w:szCs w:val="22"/>
              </w:rPr>
              <w:t xml:space="preserve"> „BODYPACK”</w:t>
            </w:r>
            <w:r w:rsidR="005A53C7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5A53C7" w:rsidRDefault="005A53C7" w:rsidP="00E70895">
            <w:pPr>
              <w:numPr>
                <w:ilvl w:val="1"/>
                <w:numId w:val="33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 wyposażeniu osłona przeciwwietrzna</w:t>
            </w:r>
            <w:r w:rsidR="00D86120">
              <w:rPr>
                <w:rFonts w:ascii="Garamond" w:hAnsi="Garamond" w:cs="Tahoma"/>
                <w:sz w:val="22"/>
                <w:szCs w:val="22"/>
              </w:rPr>
              <w:t>.</w:t>
            </w:r>
          </w:p>
          <w:p w:rsidR="00D86120" w:rsidRPr="0096227F" w:rsidRDefault="00D86120" w:rsidP="00D86120">
            <w:pPr>
              <w:ind w:left="792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4656" w:type="dxa"/>
            <w:shd w:val="clear" w:color="auto" w:fill="auto"/>
            <w:vAlign w:val="center"/>
          </w:tcPr>
          <w:p w:rsidR="0096227F" w:rsidRPr="001A4087" w:rsidRDefault="0096227F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96227F" w:rsidRPr="001A4087" w:rsidRDefault="0096227F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96227F" w:rsidRPr="001A4087" w:rsidRDefault="0096227F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</w:tc>
      </w:tr>
      <w:tr w:rsidR="0096227F" w:rsidRPr="001A4087" w:rsidTr="00EB465C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6227F" w:rsidRPr="001A4087" w:rsidRDefault="0096227F" w:rsidP="00EB465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96227F" w:rsidRDefault="0096227F" w:rsidP="00EB465C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Gwarancja:</w:t>
            </w:r>
          </w:p>
          <w:p w:rsidR="000A27CB" w:rsidRPr="001A4087" w:rsidRDefault="000A27CB" w:rsidP="00EB465C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96227F" w:rsidRPr="001A4087" w:rsidRDefault="000A27CB" w:rsidP="000A27CB">
            <w:pPr>
              <w:numPr>
                <w:ilvl w:val="0"/>
                <w:numId w:val="30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0A27CB">
              <w:rPr>
                <w:rFonts w:ascii="Garamond" w:hAnsi="Garamond" w:cs="Tahoma"/>
                <w:sz w:val="22"/>
                <w:szCs w:val="22"/>
              </w:rPr>
              <w:t>Zgodnie z Tabelą 31.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96227F" w:rsidRPr="001A4087" w:rsidRDefault="000A27CB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Parametr oceniany zgodnie z Tabelą 31</w:t>
            </w:r>
          </w:p>
        </w:tc>
      </w:tr>
    </w:tbl>
    <w:p w:rsidR="003D7D1A" w:rsidRDefault="003D7D1A" w:rsidP="00F229B0">
      <w:pPr>
        <w:pStyle w:val="Legenda"/>
        <w:keepNext/>
      </w:pPr>
    </w:p>
    <w:p w:rsidR="00F229B0" w:rsidRDefault="003D7D1A" w:rsidP="00F229B0">
      <w:pPr>
        <w:pStyle w:val="Legenda"/>
        <w:keepNext/>
      </w:pPr>
      <w:r>
        <w:br w:type="page"/>
      </w:r>
      <w:bookmarkStart w:id="19" w:name="_Toc535823094"/>
      <w:r w:rsidR="00F229B0">
        <w:lastRenderedPageBreak/>
        <w:t xml:space="preserve">Tabela </w:t>
      </w:r>
      <w:r w:rsidR="0067445F">
        <w:fldChar w:fldCharType="begin"/>
      </w:r>
      <w:r w:rsidR="0067445F">
        <w:instrText xml:space="preserve"> SEQ Tabela \* ARABIC </w:instrText>
      </w:r>
      <w:r w:rsidR="0067445F">
        <w:fldChar w:fldCharType="separate"/>
      </w:r>
      <w:r w:rsidR="009537B6">
        <w:rPr>
          <w:noProof/>
        </w:rPr>
        <w:t>20</w:t>
      </w:r>
      <w:r w:rsidR="0067445F">
        <w:rPr>
          <w:noProof/>
        </w:rPr>
        <w:fldChar w:fldCharType="end"/>
      </w:r>
      <w:r w:rsidR="00916C9E">
        <w:t>.</w:t>
      </w:r>
      <w:r w:rsidR="00F229B0">
        <w:t xml:space="preserve"> Akcesoria do mikrofonów bezprzewodowych</w:t>
      </w:r>
      <w:bookmarkEnd w:id="1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656"/>
      </w:tblGrid>
      <w:tr w:rsidR="00F229B0" w:rsidRPr="001A4087" w:rsidTr="008A2E00">
        <w:trPr>
          <w:trHeight w:val="945"/>
          <w:jc w:val="center"/>
        </w:trPr>
        <w:tc>
          <w:tcPr>
            <w:tcW w:w="9448" w:type="dxa"/>
            <w:gridSpan w:val="2"/>
            <w:vMerge w:val="restart"/>
            <w:vAlign w:val="center"/>
          </w:tcPr>
          <w:p w:rsidR="00F229B0" w:rsidRPr="001A4087" w:rsidRDefault="00F229B0" w:rsidP="00F229B0">
            <w:pPr>
              <w:rPr>
                <w:b/>
                <w:sz w:val="20"/>
                <w:szCs w:val="20"/>
              </w:rPr>
            </w:pPr>
            <w:r w:rsidRPr="00F229B0">
              <w:rPr>
                <w:b/>
                <w:sz w:val="20"/>
                <w:szCs w:val="20"/>
              </w:rPr>
              <w:t>AKCESORIA DO MIKROFONÓW BEZPRZEWODOWYCH</w:t>
            </w:r>
          </w:p>
        </w:tc>
        <w:tc>
          <w:tcPr>
            <w:tcW w:w="4656" w:type="dxa"/>
            <w:vAlign w:val="center"/>
          </w:tcPr>
          <w:p w:rsidR="00F229B0" w:rsidRPr="001A4087" w:rsidRDefault="00F229B0" w:rsidP="00F229B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:rsidR="00F229B0" w:rsidRPr="001A4087" w:rsidRDefault="00F229B0" w:rsidP="00F229B0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F229B0" w:rsidRPr="001A4087" w:rsidTr="008A2E00">
        <w:trPr>
          <w:trHeight w:val="1328"/>
          <w:jc w:val="center"/>
        </w:trPr>
        <w:tc>
          <w:tcPr>
            <w:tcW w:w="9448" w:type="dxa"/>
            <w:gridSpan w:val="2"/>
            <w:vMerge/>
            <w:vAlign w:val="center"/>
          </w:tcPr>
          <w:p w:rsidR="00F229B0" w:rsidRPr="001A4087" w:rsidRDefault="00F229B0" w:rsidP="00F229B0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</w:tc>
        <w:tc>
          <w:tcPr>
            <w:tcW w:w="4656" w:type="dxa"/>
            <w:vAlign w:val="center"/>
          </w:tcPr>
          <w:p w:rsidR="00F229B0" w:rsidRPr="001A4087" w:rsidRDefault="00F229B0" w:rsidP="00F229B0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F229B0" w:rsidRPr="001A4087" w:rsidRDefault="00F229B0" w:rsidP="00F229B0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Producent: …………………………………...</w:t>
            </w:r>
          </w:p>
          <w:p w:rsidR="00F229B0" w:rsidRPr="001A4087" w:rsidRDefault="00F229B0" w:rsidP="00F229B0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F229B0" w:rsidRPr="001A4087" w:rsidRDefault="00F229B0" w:rsidP="00F229B0">
            <w:pPr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Model: ………………………………………..</w:t>
            </w:r>
          </w:p>
        </w:tc>
      </w:tr>
      <w:tr w:rsidR="00F229B0" w:rsidRPr="001A4087" w:rsidTr="008A2E00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229B0" w:rsidRPr="001A4087" w:rsidRDefault="00F229B0" w:rsidP="00F229B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F229B0" w:rsidRPr="001A4087" w:rsidRDefault="00F229B0" w:rsidP="00F229B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F229B0" w:rsidRPr="001A4087" w:rsidRDefault="00F229B0" w:rsidP="00F229B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F229B0" w:rsidRPr="001A4087" w:rsidTr="008A2E00">
        <w:trPr>
          <w:trHeight w:val="558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229B0" w:rsidRPr="001A4087" w:rsidRDefault="00F229B0" w:rsidP="00F229B0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F229B0" w:rsidRDefault="00F229B0" w:rsidP="00F229B0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229B0">
              <w:rPr>
                <w:rFonts w:ascii="Garamond" w:hAnsi="Garamond" w:cs="Tahoma"/>
                <w:sz w:val="22"/>
                <w:szCs w:val="22"/>
              </w:rPr>
              <w:t>Akcesoria do mikrofonów bezprzewodowych</w:t>
            </w:r>
            <w:r w:rsidRPr="0096227F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1574F2">
              <w:rPr>
                <w:rFonts w:ascii="Garamond" w:hAnsi="Garamond" w:cs="Tahoma"/>
                <w:sz w:val="22"/>
                <w:szCs w:val="22"/>
              </w:rPr>
              <w:t>– wymagania:</w:t>
            </w:r>
          </w:p>
          <w:p w:rsidR="00F229B0" w:rsidRPr="001574F2" w:rsidRDefault="00F229B0" w:rsidP="00F229B0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F229B0" w:rsidRPr="0096227F" w:rsidRDefault="00F229B0" w:rsidP="00E70895">
            <w:pPr>
              <w:numPr>
                <w:ilvl w:val="1"/>
                <w:numId w:val="29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229B0">
              <w:rPr>
                <w:rFonts w:ascii="Garamond" w:hAnsi="Garamond" w:cs="Tahoma"/>
                <w:sz w:val="22"/>
                <w:szCs w:val="22"/>
              </w:rPr>
              <w:t>Zestaw ładowarek z zasilaczami, akumulatorami i akcesoriami do jednoczesnego ładowania akumulatorów umieszczonych we wszystk</w:t>
            </w:r>
            <w:r>
              <w:rPr>
                <w:rFonts w:ascii="Garamond" w:hAnsi="Garamond" w:cs="Tahoma"/>
                <w:sz w:val="22"/>
                <w:szCs w:val="22"/>
              </w:rPr>
              <w:t>ich nadajnikach miniaturowych i</w:t>
            </w:r>
            <w:r w:rsidRPr="00F229B0">
              <w:rPr>
                <w:rFonts w:ascii="Garamond" w:hAnsi="Garamond" w:cs="Tahoma"/>
                <w:sz w:val="22"/>
                <w:szCs w:val="22"/>
              </w:rPr>
              <w:t xml:space="preserve"> mikrofonach bezprzewodowych </w:t>
            </w:r>
            <w:r>
              <w:rPr>
                <w:rFonts w:ascii="Garamond" w:hAnsi="Garamond" w:cs="Tahoma"/>
                <w:sz w:val="22"/>
                <w:szCs w:val="22"/>
              </w:rPr>
              <w:t>ze statywem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F229B0" w:rsidRPr="001A4087" w:rsidRDefault="00F229B0" w:rsidP="00F229B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F229B0" w:rsidRPr="001A4087" w:rsidRDefault="00F229B0" w:rsidP="00F229B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F229B0" w:rsidRPr="001A4087" w:rsidRDefault="00F229B0" w:rsidP="00F229B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</w:tc>
      </w:tr>
      <w:tr w:rsidR="00F229B0" w:rsidRPr="001A4087" w:rsidTr="008A2E00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229B0" w:rsidRPr="001A4087" w:rsidRDefault="00F229B0" w:rsidP="00F229B0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F229B0" w:rsidRDefault="00F229B0" w:rsidP="00F229B0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Gwarancja:</w:t>
            </w:r>
          </w:p>
          <w:p w:rsidR="000A27CB" w:rsidRPr="001A4087" w:rsidRDefault="000A27CB" w:rsidP="00F229B0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F229B0" w:rsidRPr="001A4087" w:rsidRDefault="000A27CB" w:rsidP="000A27CB">
            <w:pPr>
              <w:numPr>
                <w:ilvl w:val="0"/>
                <w:numId w:val="42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0A27CB">
              <w:rPr>
                <w:rFonts w:ascii="Garamond" w:hAnsi="Garamond" w:cs="Tahoma"/>
                <w:sz w:val="22"/>
                <w:szCs w:val="22"/>
              </w:rPr>
              <w:t>Zgodnie z Tabelą 31.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F229B0" w:rsidRPr="001A4087" w:rsidRDefault="000A27CB" w:rsidP="008A2E0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Parametr oceniany zgodnie z Tabelą 31</w:t>
            </w:r>
          </w:p>
        </w:tc>
      </w:tr>
    </w:tbl>
    <w:p w:rsidR="00F229B0" w:rsidRDefault="00F229B0" w:rsidP="00543017">
      <w:pPr>
        <w:tabs>
          <w:tab w:val="left" w:pos="1515"/>
          <w:tab w:val="left" w:pos="1935"/>
        </w:tabs>
        <w:rPr>
          <w:rFonts w:ascii="Garamond" w:hAnsi="Garamond" w:cs="Tahoma"/>
        </w:rPr>
      </w:pPr>
    </w:p>
    <w:p w:rsidR="005A53C7" w:rsidRDefault="003D7D1A" w:rsidP="005A53C7">
      <w:pPr>
        <w:pStyle w:val="Legenda"/>
        <w:keepNext/>
      </w:pPr>
      <w:r>
        <w:br w:type="page"/>
      </w:r>
      <w:bookmarkStart w:id="20" w:name="_Toc535823095"/>
      <w:r w:rsidR="005A53C7">
        <w:lastRenderedPageBreak/>
        <w:t xml:space="preserve">Tabela </w:t>
      </w:r>
      <w:r w:rsidR="0067445F">
        <w:fldChar w:fldCharType="begin"/>
      </w:r>
      <w:r w:rsidR="0067445F">
        <w:instrText xml:space="preserve"> SEQ Tabela \* ARABIC </w:instrText>
      </w:r>
      <w:r w:rsidR="0067445F">
        <w:fldChar w:fldCharType="separate"/>
      </w:r>
      <w:r w:rsidR="009537B6">
        <w:rPr>
          <w:noProof/>
        </w:rPr>
        <w:t>21</w:t>
      </w:r>
      <w:r w:rsidR="0067445F">
        <w:rPr>
          <w:noProof/>
        </w:rPr>
        <w:fldChar w:fldCharType="end"/>
      </w:r>
      <w:r w:rsidR="005A53C7">
        <w:t xml:space="preserve">. </w:t>
      </w:r>
      <w:r w:rsidR="005A53C7" w:rsidRPr="0096227F">
        <w:t xml:space="preserve">Aktywny </w:t>
      </w:r>
      <w:r w:rsidR="00D86120" w:rsidRPr="0096227F">
        <w:t>SPLITER</w:t>
      </w:r>
      <w:r w:rsidR="005A53C7" w:rsidRPr="0096227F">
        <w:t xml:space="preserve"> antenowy z zasilaczem</w:t>
      </w:r>
      <w:bookmarkEnd w:id="2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656"/>
      </w:tblGrid>
      <w:tr w:rsidR="005A53C7" w:rsidRPr="001A4087" w:rsidTr="008A2E00">
        <w:trPr>
          <w:trHeight w:val="945"/>
          <w:jc w:val="center"/>
        </w:trPr>
        <w:tc>
          <w:tcPr>
            <w:tcW w:w="9448" w:type="dxa"/>
            <w:gridSpan w:val="2"/>
            <w:vMerge w:val="restart"/>
            <w:vAlign w:val="center"/>
          </w:tcPr>
          <w:p w:rsidR="005A53C7" w:rsidRPr="001A4087" w:rsidRDefault="005A53C7" w:rsidP="005A53C7">
            <w:pPr>
              <w:rPr>
                <w:b/>
                <w:sz w:val="20"/>
                <w:szCs w:val="20"/>
              </w:rPr>
            </w:pPr>
            <w:r w:rsidRPr="0096227F">
              <w:rPr>
                <w:b/>
                <w:sz w:val="20"/>
                <w:szCs w:val="20"/>
              </w:rPr>
              <w:t>AKTYWNY SPLITER ANTENOWY Z ZASILACZEM</w:t>
            </w:r>
          </w:p>
        </w:tc>
        <w:tc>
          <w:tcPr>
            <w:tcW w:w="4656" w:type="dxa"/>
            <w:vAlign w:val="center"/>
          </w:tcPr>
          <w:p w:rsidR="005A53C7" w:rsidRPr="001A4087" w:rsidRDefault="005A53C7" w:rsidP="005A53C7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:rsidR="005A53C7" w:rsidRPr="001A4087" w:rsidRDefault="005A53C7" w:rsidP="005A53C7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5A53C7" w:rsidRPr="001A4087" w:rsidTr="008A2E00">
        <w:trPr>
          <w:trHeight w:val="1328"/>
          <w:jc w:val="center"/>
        </w:trPr>
        <w:tc>
          <w:tcPr>
            <w:tcW w:w="9448" w:type="dxa"/>
            <w:gridSpan w:val="2"/>
            <w:vMerge/>
            <w:vAlign w:val="center"/>
          </w:tcPr>
          <w:p w:rsidR="005A53C7" w:rsidRPr="001A4087" w:rsidRDefault="005A53C7" w:rsidP="005A53C7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</w:tc>
        <w:tc>
          <w:tcPr>
            <w:tcW w:w="4656" w:type="dxa"/>
            <w:vAlign w:val="center"/>
          </w:tcPr>
          <w:p w:rsidR="005A53C7" w:rsidRPr="001A4087" w:rsidRDefault="005A53C7" w:rsidP="005A53C7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5A53C7" w:rsidRPr="001A4087" w:rsidRDefault="005A53C7" w:rsidP="005A53C7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Producent: …………………………………...</w:t>
            </w:r>
          </w:p>
          <w:p w:rsidR="005A53C7" w:rsidRPr="001A4087" w:rsidRDefault="005A53C7" w:rsidP="005A53C7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5A53C7" w:rsidRPr="001A4087" w:rsidRDefault="005A53C7" w:rsidP="005A53C7">
            <w:pPr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Model: ………………………………………..</w:t>
            </w:r>
          </w:p>
        </w:tc>
      </w:tr>
      <w:tr w:rsidR="005A53C7" w:rsidRPr="001A4087" w:rsidTr="008A2E00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A53C7" w:rsidRPr="001A4087" w:rsidRDefault="005A53C7" w:rsidP="005A53C7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5A53C7" w:rsidRPr="001A4087" w:rsidRDefault="005A53C7" w:rsidP="005A53C7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5A53C7" w:rsidRPr="001A4087" w:rsidRDefault="005A53C7" w:rsidP="005A53C7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5A53C7" w:rsidRPr="001A4087" w:rsidTr="008A2E00">
        <w:trPr>
          <w:trHeight w:val="558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A53C7" w:rsidRPr="001A4087" w:rsidRDefault="005A53C7" w:rsidP="005A53C7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5A53C7" w:rsidRDefault="005A53C7" w:rsidP="005A53C7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96227F">
              <w:rPr>
                <w:rFonts w:ascii="Garamond" w:hAnsi="Garamond" w:cs="Tahoma"/>
                <w:sz w:val="22"/>
                <w:szCs w:val="22"/>
              </w:rPr>
              <w:t xml:space="preserve">Aktywny </w:t>
            </w:r>
            <w:r w:rsidR="00D86120" w:rsidRPr="0096227F">
              <w:rPr>
                <w:rFonts w:ascii="Garamond" w:hAnsi="Garamond" w:cs="Tahoma"/>
                <w:sz w:val="22"/>
                <w:szCs w:val="22"/>
              </w:rPr>
              <w:t>SPLITER</w:t>
            </w:r>
            <w:r w:rsidRPr="0096227F">
              <w:rPr>
                <w:rFonts w:ascii="Garamond" w:hAnsi="Garamond" w:cs="Tahoma"/>
                <w:sz w:val="22"/>
                <w:szCs w:val="22"/>
              </w:rPr>
              <w:t xml:space="preserve"> antenowy z zasilaczem </w:t>
            </w:r>
            <w:r w:rsidRPr="001574F2">
              <w:rPr>
                <w:rFonts w:ascii="Garamond" w:hAnsi="Garamond" w:cs="Tahoma"/>
                <w:sz w:val="22"/>
                <w:szCs w:val="22"/>
              </w:rPr>
              <w:t>– wymagania:</w:t>
            </w:r>
          </w:p>
          <w:p w:rsidR="005A53C7" w:rsidRPr="001574F2" w:rsidRDefault="005A53C7" w:rsidP="005A53C7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5A53C7" w:rsidRPr="0096227F" w:rsidRDefault="005A53C7" w:rsidP="00E70895">
            <w:pPr>
              <w:numPr>
                <w:ilvl w:val="1"/>
                <w:numId w:val="29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96227F">
              <w:rPr>
                <w:rFonts w:ascii="Garamond" w:hAnsi="Garamond" w:cs="Tahoma"/>
                <w:sz w:val="22"/>
                <w:szCs w:val="22"/>
              </w:rPr>
              <w:t xml:space="preserve">do rozdzielenia sygnału antenowego z dwóch anten odbiorczych na cztery odbiorniki pracujące </w:t>
            </w:r>
            <w:r>
              <w:rPr>
                <w:rFonts w:ascii="Garamond" w:hAnsi="Garamond" w:cs="Tahoma"/>
                <w:sz w:val="22"/>
                <w:szCs w:val="22"/>
              </w:rPr>
              <w:t>w systemie odbioru różnicowego,</w:t>
            </w:r>
            <w:r w:rsidRPr="0096227F">
              <w:rPr>
                <w:rFonts w:ascii="Garamond" w:hAnsi="Garamond" w:cs="Tahoma"/>
                <w:sz w:val="22"/>
                <w:szCs w:val="22"/>
              </w:rPr>
              <w:tab/>
            </w:r>
            <w:r w:rsidRPr="0096227F">
              <w:rPr>
                <w:rFonts w:ascii="Garamond" w:hAnsi="Garamond" w:cs="Tahoma"/>
                <w:sz w:val="22"/>
                <w:szCs w:val="22"/>
              </w:rPr>
              <w:tab/>
            </w:r>
            <w:r w:rsidRPr="0096227F">
              <w:rPr>
                <w:rFonts w:ascii="Garamond" w:hAnsi="Garamond" w:cs="Tahoma"/>
                <w:sz w:val="22"/>
                <w:szCs w:val="22"/>
              </w:rPr>
              <w:tab/>
            </w:r>
            <w:r w:rsidRPr="0096227F">
              <w:rPr>
                <w:rFonts w:ascii="Garamond" w:hAnsi="Garamond" w:cs="Tahoma"/>
                <w:sz w:val="22"/>
                <w:szCs w:val="22"/>
              </w:rPr>
              <w:tab/>
            </w:r>
          </w:p>
          <w:p w:rsidR="005A53C7" w:rsidRPr="0096227F" w:rsidRDefault="005A53C7" w:rsidP="00E70895">
            <w:pPr>
              <w:numPr>
                <w:ilvl w:val="1"/>
                <w:numId w:val="29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96227F">
              <w:rPr>
                <w:rFonts w:ascii="Garamond" w:hAnsi="Garamond" w:cs="Tahoma"/>
                <w:sz w:val="22"/>
                <w:szCs w:val="22"/>
              </w:rPr>
              <w:t>zakres częstotliwości transmisyjnych: UHF, zgodny z odbiornikiem</w:t>
            </w:r>
            <w:r>
              <w:rPr>
                <w:rFonts w:ascii="Garamond" w:hAnsi="Garamond" w:cs="Tahoma"/>
                <w:sz w:val="22"/>
                <w:szCs w:val="22"/>
              </w:rPr>
              <w:t>,</w:t>
            </w:r>
            <w:r w:rsidRPr="0096227F">
              <w:rPr>
                <w:rFonts w:ascii="Garamond" w:hAnsi="Garamond" w:cs="Tahoma"/>
                <w:sz w:val="22"/>
                <w:szCs w:val="22"/>
              </w:rPr>
              <w:t xml:space="preserve">   </w:t>
            </w:r>
          </w:p>
          <w:p w:rsidR="005A53C7" w:rsidRPr="0096227F" w:rsidRDefault="005A53C7" w:rsidP="00E70895">
            <w:pPr>
              <w:numPr>
                <w:ilvl w:val="1"/>
                <w:numId w:val="29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96227F">
              <w:rPr>
                <w:rFonts w:ascii="Garamond" w:hAnsi="Garamond" w:cs="Tahoma"/>
                <w:sz w:val="22"/>
                <w:szCs w:val="22"/>
              </w:rPr>
              <w:t>ilość wejść sygnałowych w.cz.: 2 – dla systemu z odbiorem różnicowym</w:t>
            </w:r>
            <w:r>
              <w:rPr>
                <w:rFonts w:ascii="Garamond" w:hAnsi="Garamond" w:cs="Tahoma"/>
                <w:sz w:val="22"/>
                <w:szCs w:val="22"/>
              </w:rPr>
              <w:t>,</w:t>
            </w:r>
            <w:r w:rsidRPr="0096227F"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  <w:p w:rsidR="005A53C7" w:rsidRPr="0096227F" w:rsidRDefault="005A53C7" w:rsidP="00E70895">
            <w:pPr>
              <w:numPr>
                <w:ilvl w:val="1"/>
                <w:numId w:val="29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96227F">
              <w:rPr>
                <w:rFonts w:ascii="Garamond" w:hAnsi="Garamond" w:cs="Tahoma"/>
                <w:sz w:val="22"/>
                <w:szCs w:val="22"/>
              </w:rPr>
              <w:t>ilość wyjść sygnałowych w.cz.: ≥ 4 pary -  dla podłączenia nie mniej niż 4 odbiornikó</w:t>
            </w:r>
            <w:r>
              <w:rPr>
                <w:rFonts w:ascii="Garamond" w:hAnsi="Garamond" w:cs="Tahoma"/>
                <w:sz w:val="22"/>
                <w:szCs w:val="22"/>
              </w:rPr>
              <w:t>w z systemu odbioru różnicowego,</w:t>
            </w:r>
          </w:p>
          <w:p w:rsidR="005A53C7" w:rsidRPr="0096227F" w:rsidRDefault="005A53C7" w:rsidP="00E70895">
            <w:pPr>
              <w:numPr>
                <w:ilvl w:val="1"/>
                <w:numId w:val="29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96227F">
              <w:rPr>
                <w:rFonts w:ascii="Garamond" w:hAnsi="Garamond" w:cs="Tahoma"/>
                <w:sz w:val="22"/>
                <w:szCs w:val="22"/>
              </w:rPr>
              <w:t>typ złącza antenowych: BNC</w:t>
            </w:r>
            <w:r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5A53C7" w:rsidRPr="0096227F" w:rsidRDefault="005A53C7" w:rsidP="00E70895">
            <w:pPr>
              <w:numPr>
                <w:ilvl w:val="1"/>
                <w:numId w:val="29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96227F">
              <w:rPr>
                <w:rFonts w:ascii="Garamond" w:hAnsi="Garamond" w:cs="Tahoma"/>
                <w:sz w:val="22"/>
                <w:szCs w:val="22"/>
              </w:rPr>
              <w:t>rodzaj obudowy: metalowa, montowalna w panel 1U, 19”</w:t>
            </w:r>
            <w:r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5A53C7" w:rsidRPr="0096227F" w:rsidRDefault="005A53C7" w:rsidP="00E70895">
            <w:pPr>
              <w:numPr>
                <w:ilvl w:val="1"/>
                <w:numId w:val="29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96227F">
              <w:rPr>
                <w:rFonts w:ascii="Garamond" w:hAnsi="Garamond" w:cs="Tahoma"/>
                <w:sz w:val="22"/>
                <w:szCs w:val="22"/>
              </w:rPr>
              <w:t xml:space="preserve">wyposażenie </w:t>
            </w:r>
            <w:proofErr w:type="spellStart"/>
            <w:r w:rsidRPr="0096227F">
              <w:rPr>
                <w:rFonts w:ascii="Garamond" w:hAnsi="Garamond" w:cs="Tahoma"/>
                <w:sz w:val="22"/>
                <w:szCs w:val="22"/>
              </w:rPr>
              <w:t>splitera</w:t>
            </w:r>
            <w:proofErr w:type="spellEnd"/>
            <w:r w:rsidRPr="0096227F">
              <w:rPr>
                <w:rFonts w:ascii="Garamond" w:hAnsi="Garamond" w:cs="Tahoma"/>
                <w:sz w:val="22"/>
                <w:szCs w:val="22"/>
              </w:rPr>
              <w:t xml:space="preserve">: 8 kabli antenowych do połączenia wyjść antenowych </w:t>
            </w:r>
            <w:proofErr w:type="spellStart"/>
            <w:r w:rsidRPr="0096227F">
              <w:rPr>
                <w:rFonts w:ascii="Garamond" w:hAnsi="Garamond" w:cs="Tahoma"/>
                <w:sz w:val="22"/>
                <w:szCs w:val="22"/>
              </w:rPr>
              <w:t>splitera</w:t>
            </w:r>
            <w:proofErr w:type="spellEnd"/>
            <w:r w:rsidRPr="0096227F">
              <w:rPr>
                <w:rFonts w:ascii="Garamond" w:hAnsi="Garamond" w:cs="Tahoma"/>
                <w:sz w:val="22"/>
                <w:szCs w:val="22"/>
              </w:rPr>
              <w:t xml:space="preserve"> z wejściami antenowymi odbiorników, uchwyt montażowy </w:t>
            </w:r>
            <w:proofErr w:type="spellStart"/>
            <w:r w:rsidRPr="0096227F">
              <w:rPr>
                <w:rFonts w:ascii="Garamond" w:hAnsi="Garamond" w:cs="Tahoma"/>
                <w:sz w:val="22"/>
                <w:szCs w:val="22"/>
              </w:rPr>
              <w:t>rack</w:t>
            </w:r>
            <w:proofErr w:type="spellEnd"/>
            <w:r w:rsidRPr="0096227F">
              <w:rPr>
                <w:rFonts w:ascii="Garamond" w:hAnsi="Garamond" w:cs="Tahoma"/>
                <w:sz w:val="22"/>
                <w:szCs w:val="22"/>
              </w:rPr>
              <w:t xml:space="preserve"> 19”</w:t>
            </w:r>
            <w:r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5A53C7" w:rsidRPr="001A4087" w:rsidRDefault="005A53C7" w:rsidP="005A53C7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5A53C7" w:rsidRPr="001A4087" w:rsidRDefault="005A53C7" w:rsidP="005A53C7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5A53C7" w:rsidRPr="001A4087" w:rsidRDefault="005A53C7" w:rsidP="005A53C7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</w:tc>
      </w:tr>
      <w:tr w:rsidR="005A53C7" w:rsidRPr="001A4087" w:rsidTr="008A2E00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A53C7" w:rsidRPr="001A4087" w:rsidRDefault="005A53C7" w:rsidP="005A53C7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5A53C7" w:rsidRDefault="005A53C7" w:rsidP="005A53C7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Gwarancja:</w:t>
            </w:r>
          </w:p>
          <w:p w:rsidR="000A27CB" w:rsidRPr="001A4087" w:rsidRDefault="000A27CB" w:rsidP="005A53C7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5A53C7" w:rsidRPr="001A4087" w:rsidRDefault="000A27CB" w:rsidP="000A27CB">
            <w:pPr>
              <w:numPr>
                <w:ilvl w:val="0"/>
                <w:numId w:val="50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0A27CB">
              <w:rPr>
                <w:rFonts w:ascii="Garamond" w:hAnsi="Garamond" w:cs="Tahoma"/>
                <w:sz w:val="22"/>
                <w:szCs w:val="22"/>
              </w:rPr>
              <w:t>Zgodnie z Tabelą 31.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5A53C7" w:rsidRPr="001A4087" w:rsidRDefault="000A27CB" w:rsidP="008A2E0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Parametr oceniany zgodnie z Tabelą 31</w:t>
            </w:r>
          </w:p>
        </w:tc>
      </w:tr>
    </w:tbl>
    <w:p w:rsidR="00D86120" w:rsidRDefault="003D7D1A" w:rsidP="00D86120">
      <w:pPr>
        <w:pStyle w:val="Legenda"/>
        <w:keepNext/>
      </w:pPr>
      <w:r>
        <w:br w:type="page"/>
      </w:r>
      <w:bookmarkStart w:id="21" w:name="_Toc535823096"/>
      <w:r w:rsidR="00D86120">
        <w:lastRenderedPageBreak/>
        <w:t xml:space="preserve">Tabela </w:t>
      </w:r>
      <w:r w:rsidR="0067445F">
        <w:fldChar w:fldCharType="begin"/>
      </w:r>
      <w:r w:rsidR="0067445F">
        <w:instrText xml:space="preserve"> SEQ Tabela \* ARABIC </w:instrText>
      </w:r>
      <w:r w:rsidR="0067445F">
        <w:fldChar w:fldCharType="separate"/>
      </w:r>
      <w:r w:rsidR="009537B6">
        <w:rPr>
          <w:noProof/>
        </w:rPr>
        <w:t>22</w:t>
      </w:r>
      <w:r w:rsidR="0067445F">
        <w:rPr>
          <w:noProof/>
        </w:rPr>
        <w:fldChar w:fldCharType="end"/>
      </w:r>
      <w:r w:rsidR="00932F59">
        <w:t>.</w:t>
      </w:r>
      <w:r w:rsidR="00D86120">
        <w:t xml:space="preserve"> </w:t>
      </w:r>
      <w:r w:rsidR="00D86120" w:rsidRPr="00932F59">
        <w:t>Pasywny sumator antenowy do SPLITERA</w:t>
      </w:r>
      <w:bookmarkEnd w:id="2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656"/>
      </w:tblGrid>
      <w:tr w:rsidR="00D86120" w:rsidRPr="001A4087" w:rsidTr="008A2E00">
        <w:trPr>
          <w:trHeight w:val="945"/>
          <w:jc w:val="center"/>
        </w:trPr>
        <w:tc>
          <w:tcPr>
            <w:tcW w:w="9448" w:type="dxa"/>
            <w:gridSpan w:val="2"/>
            <w:vMerge w:val="restart"/>
            <w:vAlign w:val="center"/>
          </w:tcPr>
          <w:p w:rsidR="00D86120" w:rsidRPr="001A4087" w:rsidRDefault="007B122D" w:rsidP="00D861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PASYWNY SUMATOR ANTENOWY DO </w:t>
            </w:r>
            <w:r w:rsidRPr="0096227F">
              <w:rPr>
                <w:b/>
                <w:sz w:val="20"/>
                <w:szCs w:val="20"/>
              </w:rPr>
              <w:t>SPLITER</w:t>
            </w: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4656" w:type="dxa"/>
            <w:vAlign w:val="center"/>
          </w:tcPr>
          <w:p w:rsidR="00D86120" w:rsidRPr="001A4087" w:rsidRDefault="00D86120" w:rsidP="00D8612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:rsidR="00D86120" w:rsidRPr="001A4087" w:rsidRDefault="00D86120" w:rsidP="00D86120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D86120" w:rsidRPr="001A4087" w:rsidTr="008A2E00">
        <w:trPr>
          <w:trHeight w:val="1328"/>
          <w:jc w:val="center"/>
        </w:trPr>
        <w:tc>
          <w:tcPr>
            <w:tcW w:w="9448" w:type="dxa"/>
            <w:gridSpan w:val="2"/>
            <w:vMerge/>
            <w:vAlign w:val="center"/>
          </w:tcPr>
          <w:p w:rsidR="00D86120" w:rsidRPr="001A4087" w:rsidRDefault="00D86120" w:rsidP="00D86120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</w:tc>
        <w:tc>
          <w:tcPr>
            <w:tcW w:w="4656" w:type="dxa"/>
            <w:vAlign w:val="center"/>
          </w:tcPr>
          <w:p w:rsidR="00D86120" w:rsidRPr="001A4087" w:rsidRDefault="00D86120" w:rsidP="00D86120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D86120" w:rsidRPr="001A4087" w:rsidRDefault="00D86120" w:rsidP="00D86120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Producent: …………………………………...</w:t>
            </w:r>
          </w:p>
          <w:p w:rsidR="00D86120" w:rsidRPr="001A4087" w:rsidRDefault="00D86120" w:rsidP="00D86120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D86120" w:rsidRPr="001A4087" w:rsidRDefault="00D86120" w:rsidP="00D86120">
            <w:pPr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Model: ………………………………………..</w:t>
            </w:r>
          </w:p>
        </w:tc>
      </w:tr>
      <w:tr w:rsidR="00D86120" w:rsidRPr="001A4087" w:rsidTr="008A2E00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86120" w:rsidRPr="001A4087" w:rsidRDefault="00D86120" w:rsidP="00D8612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D86120" w:rsidRPr="001A4087" w:rsidRDefault="00D86120" w:rsidP="00D8612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D86120" w:rsidRPr="001A4087" w:rsidRDefault="00D86120" w:rsidP="00D8612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D86120" w:rsidRPr="001A4087" w:rsidTr="008A2E00">
        <w:trPr>
          <w:trHeight w:val="558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86120" w:rsidRPr="001A4087" w:rsidRDefault="00D86120" w:rsidP="00D86120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D86120" w:rsidRDefault="00D86120" w:rsidP="00D86120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D86120">
              <w:rPr>
                <w:rFonts w:ascii="Garamond" w:hAnsi="Garamond" w:cs="Tahoma"/>
                <w:sz w:val="22"/>
                <w:szCs w:val="22"/>
              </w:rPr>
              <w:t xml:space="preserve">Pasywny sumator antenowy do SPLITERA </w:t>
            </w:r>
            <w:r w:rsidRPr="001574F2">
              <w:rPr>
                <w:rFonts w:ascii="Garamond" w:hAnsi="Garamond" w:cs="Tahoma"/>
                <w:sz w:val="22"/>
                <w:szCs w:val="22"/>
              </w:rPr>
              <w:t>– wymagania:</w:t>
            </w:r>
          </w:p>
          <w:p w:rsidR="00D86120" w:rsidRPr="001574F2" w:rsidRDefault="00D86120" w:rsidP="00D86120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D86120" w:rsidRDefault="00161681" w:rsidP="00E70895">
            <w:pPr>
              <w:numPr>
                <w:ilvl w:val="1"/>
                <w:numId w:val="34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 sumowanie sygnałów z dwóch par anten odbiorczych,</w:t>
            </w:r>
          </w:p>
          <w:p w:rsidR="00161681" w:rsidRDefault="00161681" w:rsidP="00E70895">
            <w:pPr>
              <w:numPr>
                <w:ilvl w:val="1"/>
                <w:numId w:val="34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zakres częstotliwości transmisyjnych : UHF, zgodny z odbiornikiem,</w:t>
            </w:r>
          </w:p>
          <w:p w:rsidR="00161681" w:rsidRDefault="00161681" w:rsidP="00E70895">
            <w:pPr>
              <w:numPr>
                <w:ilvl w:val="1"/>
                <w:numId w:val="34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wejścia sygnałowe 2 dla dwóch par anten odbiorczych systemu różnicowego,</w:t>
            </w:r>
          </w:p>
          <w:p w:rsidR="00161681" w:rsidRDefault="00161681" w:rsidP="00E70895">
            <w:pPr>
              <w:numPr>
                <w:ilvl w:val="1"/>
                <w:numId w:val="34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wyjścia sygnałowe 2 każde wyjście ma być sumą sygnałów wyprowadzanych</w:t>
            </w:r>
            <w:r w:rsidR="000C40FA">
              <w:rPr>
                <w:rFonts w:ascii="Garamond" w:hAnsi="Garamond" w:cs="Tahoma"/>
                <w:sz w:val="22"/>
                <w:szCs w:val="22"/>
              </w:rPr>
              <w:t xml:space="preserve"> na dwa wejścia</w:t>
            </w:r>
          </w:p>
          <w:p w:rsidR="005F3F71" w:rsidRDefault="005F3F71" w:rsidP="00E70895">
            <w:pPr>
              <w:numPr>
                <w:ilvl w:val="1"/>
                <w:numId w:val="34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impedancja falowa: 50 Ω,</w:t>
            </w:r>
          </w:p>
          <w:p w:rsidR="005F3F71" w:rsidRDefault="005F3F71" w:rsidP="00E70895">
            <w:pPr>
              <w:numPr>
                <w:ilvl w:val="1"/>
                <w:numId w:val="34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złącza BNC,</w:t>
            </w:r>
          </w:p>
          <w:p w:rsidR="005F3F71" w:rsidRPr="0096227F" w:rsidRDefault="005F3F71" w:rsidP="00E70895">
            <w:pPr>
              <w:numPr>
                <w:ilvl w:val="1"/>
                <w:numId w:val="34"/>
              </w:numPr>
              <w:ind w:left="691" w:hanging="331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dopuszcza się zastosowanie zespołu dwóch sumatorów w celu uzyskania wymaganej funkcjonalności.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D86120" w:rsidRPr="001A4087" w:rsidRDefault="00D86120" w:rsidP="00D8612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D86120" w:rsidRPr="001A4087" w:rsidRDefault="00D86120" w:rsidP="00D8612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D86120" w:rsidRPr="001A4087" w:rsidRDefault="00D86120" w:rsidP="00D8612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</w:tc>
      </w:tr>
      <w:tr w:rsidR="00D86120" w:rsidRPr="001A4087" w:rsidTr="008A2E00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86120" w:rsidRPr="001A4087" w:rsidRDefault="00D86120" w:rsidP="00D86120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D86120" w:rsidRDefault="00D86120" w:rsidP="00D86120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Gwarancja:</w:t>
            </w:r>
          </w:p>
          <w:p w:rsidR="000A27CB" w:rsidRPr="001A4087" w:rsidRDefault="000A27CB" w:rsidP="00D86120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D86120" w:rsidRPr="001A4087" w:rsidRDefault="000A27CB" w:rsidP="000A27CB">
            <w:pPr>
              <w:numPr>
                <w:ilvl w:val="0"/>
                <w:numId w:val="41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0A27CB">
              <w:rPr>
                <w:rFonts w:ascii="Garamond" w:hAnsi="Garamond" w:cs="Tahoma"/>
                <w:sz w:val="22"/>
                <w:szCs w:val="22"/>
              </w:rPr>
              <w:t>Zgodnie z Tabelą 31.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D86120" w:rsidRPr="001A4087" w:rsidRDefault="000A27CB" w:rsidP="008A2E0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Parametr oceniany zgodnie z Tabelą 31</w:t>
            </w:r>
          </w:p>
        </w:tc>
      </w:tr>
    </w:tbl>
    <w:p w:rsidR="005F3F71" w:rsidRDefault="005F3F71" w:rsidP="00543017">
      <w:pPr>
        <w:tabs>
          <w:tab w:val="left" w:pos="1515"/>
          <w:tab w:val="left" w:pos="1935"/>
        </w:tabs>
        <w:rPr>
          <w:rFonts w:ascii="Garamond" w:hAnsi="Garamond" w:cs="Tahoma"/>
        </w:rPr>
      </w:pPr>
    </w:p>
    <w:p w:rsidR="007F3854" w:rsidRDefault="003D7D1A" w:rsidP="007F3854">
      <w:pPr>
        <w:pStyle w:val="Legenda"/>
        <w:keepNext/>
      </w:pPr>
      <w:r>
        <w:br w:type="page"/>
      </w:r>
      <w:bookmarkStart w:id="22" w:name="_Toc535823097"/>
      <w:r w:rsidR="007F3854">
        <w:lastRenderedPageBreak/>
        <w:t xml:space="preserve">Tabela </w:t>
      </w:r>
      <w:r w:rsidR="0067445F">
        <w:fldChar w:fldCharType="begin"/>
      </w:r>
      <w:r w:rsidR="0067445F">
        <w:instrText xml:space="preserve"> SEQ Tabela \* ARABIC </w:instrText>
      </w:r>
      <w:r w:rsidR="0067445F">
        <w:fldChar w:fldCharType="separate"/>
      </w:r>
      <w:r w:rsidR="009537B6">
        <w:rPr>
          <w:noProof/>
        </w:rPr>
        <w:t>23</w:t>
      </w:r>
      <w:r w:rsidR="0067445F">
        <w:rPr>
          <w:noProof/>
        </w:rPr>
        <w:fldChar w:fldCharType="end"/>
      </w:r>
      <w:r w:rsidR="00932F59">
        <w:t>.</w:t>
      </w:r>
      <w:r w:rsidR="005F3F71">
        <w:t xml:space="preserve"> </w:t>
      </w:r>
      <w:r w:rsidR="00D61C8C">
        <w:t>Anteny do mikrofonów</w:t>
      </w:r>
      <w:bookmarkEnd w:id="2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656"/>
      </w:tblGrid>
      <w:tr w:rsidR="007F3854" w:rsidRPr="001A4087" w:rsidTr="008A2E00">
        <w:trPr>
          <w:trHeight w:val="945"/>
          <w:jc w:val="center"/>
        </w:trPr>
        <w:tc>
          <w:tcPr>
            <w:tcW w:w="9448" w:type="dxa"/>
            <w:gridSpan w:val="2"/>
            <w:vMerge w:val="restart"/>
            <w:vAlign w:val="center"/>
          </w:tcPr>
          <w:p w:rsidR="007F3854" w:rsidRPr="001A4087" w:rsidRDefault="00D61C8C" w:rsidP="007F3854">
            <w:pPr>
              <w:rPr>
                <w:b/>
                <w:sz w:val="20"/>
                <w:szCs w:val="20"/>
              </w:rPr>
            </w:pPr>
            <w:r w:rsidRPr="00196DB1">
              <w:rPr>
                <w:b/>
                <w:sz w:val="20"/>
                <w:szCs w:val="20"/>
              </w:rPr>
              <w:t>ANTENY DO MIKROFONÓW</w:t>
            </w:r>
          </w:p>
        </w:tc>
        <w:tc>
          <w:tcPr>
            <w:tcW w:w="4656" w:type="dxa"/>
            <w:vAlign w:val="center"/>
          </w:tcPr>
          <w:p w:rsidR="007F3854" w:rsidRPr="001A4087" w:rsidRDefault="007F3854" w:rsidP="007F3854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:rsidR="007F3854" w:rsidRPr="001A4087" w:rsidRDefault="007F3854" w:rsidP="007F3854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7F3854" w:rsidRPr="001A4087" w:rsidTr="008A2E00">
        <w:trPr>
          <w:trHeight w:val="1328"/>
          <w:jc w:val="center"/>
        </w:trPr>
        <w:tc>
          <w:tcPr>
            <w:tcW w:w="9448" w:type="dxa"/>
            <w:gridSpan w:val="2"/>
            <w:vMerge/>
            <w:vAlign w:val="center"/>
          </w:tcPr>
          <w:p w:rsidR="007F3854" w:rsidRPr="001A4087" w:rsidRDefault="007F3854" w:rsidP="007F3854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</w:tc>
        <w:tc>
          <w:tcPr>
            <w:tcW w:w="4656" w:type="dxa"/>
            <w:vAlign w:val="center"/>
          </w:tcPr>
          <w:p w:rsidR="007F3854" w:rsidRPr="001A4087" w:rsidRDefault="007F3854" w:rsidP="007F3854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7F3854" w:rsidRPr="001A4087" w:rsidRDefault="007F3854" w:rsidP="007F3854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Producent: …………………………………...</w:t>
            </w:r>
          </w:p>
          <w:p w:rsidR="007F3854" w:rsidRPr="001A4087" w:rsidRDefault="007F3854" w:rsidP="007F3854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7F3854" w:rsidRPr="001A4087" w:rsidRDefault="007F3854" w:rsidP="007F3854">
            <w:pPr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Model: ………………………………………..</w:t>
            </w:r>
          </w:p>
        </w:tc>
      </w:tr>
      <w:tr w:rsidR="007F3854" w:rsidRPr="001A4087" w:rsidTr="008A2E00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F3854" w:rsidRPr="001A4087" w:rsidRDefault="007F3854" w:rsidP="007F3854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F3854" w:rsidRPr="001A4087" w:rsidRDefault="007F3854" w:rsidP="007F3854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7F3854" w:rsidRPr="001A4087" w:rsidRDefault="007F3854" w:rsidP="007F3854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7F3854" w:rsidRPr="001A4087" w:rsidTr="008A2E00">
        <w:trPr>
          <w:trHeight w:val="558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F3854" w:rsidRPr="001A4087" w:rsidRDefault="007F3854" w:rsidP="007F3854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7F3854" w:rsidRDefault="00196DB1" w:rsidP="007F3854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Anteny do mikrofonów</w:t>
            </w:r>
            <w:r w:rsidR="007F3854" w:rsidRPr="00D86120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="007F3854" w:rsidRPr="001574F2">
              <w:rPr>
                <w:rFonts w:ascii="Garamond" w:hAnsi="Garamond" w:cs="Tahoma"/>
                <w:sz w:val="22"/>
                <w:szCs w:val="22"/>
              </w:rPr>
              <w:t>– wymagania:</w:t>
            </w:r>
          </w:p>
          <w:p w:rsidR="00B24D9A" w:rsidRDefault="00196DB1" w:rsidP="00E70895">
            <w:pPr>
              <w:numPr>
                <w:ilvl w:val="1"/>
                <w:numId w:val="35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96DB1">
              <w:rPr>
                <w:rFonts w:ascii="Garamond" w:hAnsi="Garamond" w:cs="Tahoma"/>
                <w:sz w:val="22"/>
                <w:szCs w:val="22"/>
              </w:rPr>
              <w:t>antena teleskopowa</w:t>
            </w:r>
            <w:r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196DB1" w:rsidRDefault="00196DB1" w:rsidP="00E70895">
            <w:pPr>
              <w:numPr>
                <w:ilvl w:val="1"/>
                <w:numId w:val="35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Złącze BNC,</w:t>
            </w:r>
          </w:p>
          <w:p w:rsidR="00196DB1" w:rsidRDefault="00196DB1" w:rsidP="00E70895">
            <w:pPr>
              <w:numPr>
                <w:ilvl w:val="1"/>
                <w:numId w:val="35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Kompatybilna z sumatorem antenowym,</w:t>
            </w:r>
          </w:p>
          <w:p w:rsidR="00196DB1" w:rsidRPr="000B0DC5" w:rsidRDefault="00196DB1" w:rsidP="00E70895">
            <w:pPr>
              <w:numPr>
                <w:ilvl w:val="1"/>
                <w:numId w:val="35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Zakres częstotliwości pracy zgodny z odbiornikiem. 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7F3854" w:rsidRPr="001A4087" w:rsidRDefault="007F3854" w:rsidP="007F3854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7F3854" w:rsidRPr="001A4087" w:rsidRDefault="007F3854" w:rsidP="007F3854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7F3854" w:rsidRPr="001A4087" w:rsidRDefault="007F3854" w:rsidP="007F3854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</w:tc>
      </w:tr>
      <w:tr w:rsidR="007F3854" w:rsidRPr="001A4087" w:rsidTr="008A2E00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F3854" w:rsidRPr="001A4087" w:rsidRDefault="007F3854" w:rsidP="007F3854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7F3854" w:rsidRDefault="007F3854" w:rsidP="007F3854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Gwarancja:</w:t>
            </w:r>
          </w:p>
          <w:p w:rsidR="000A27CB" w:rsidRPr="001A4087" w:rsidRDefault="000A27CB" w:rsidP="007F3854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7F3854" w:rsidRPr="001A4087" w:rsidRDefault="000A27CB" w:rsidP="000A27CB">
            <w:pPr>
              <w:numPr>
                <w:ilvl w:val="0"/>
                <w:numId w:val="40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0A27CB">
              <w:rPr>
                <w:rFonts w:ascii="Garamond" w:hAnsi="Garamond" w:cs="Tahoma"/>
                <w:sz w:val="22"/>
                <w:szCs w:val="22"/>
              </w:rPr>
              <w:t>Zgodnie z Tabelą 31.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7F3854" w:rsidRPr="001A4087" w:rsidRDefault="000A27CB" w:rsidP="008A2E0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Parametr oceniany zgodnie z Tabelą 31</w:t>
            </w:r>
          </w:p>
        </w:tc>
      </w:tr>
    </w:tbl>
    <w:p w:rsidR="00C30F28" w:rsidRDefault="00C30F28" w:rsidP="00543017">
      <w:pPr>
        <w:tabs>
          <w:tab w:val="left" w:pos="1515"/>
          <w:tab w:val="left" w:pos="1935"/>
        </w:tabs>
        <w:rPr>
          <w:rFonts w:ascii="Garamond" w:hAnsi="Garamond" w:cs="Tahoma"/>
        </w:rPr>
      </w:pPr>
    </w:p>
    <w:p w:rsidR="00196DB1" w:rsidRDefault="003D7D1A" w:rsidP="00196DB1">
      <w:pPr>
        <w:pStyle w:val="Legenda"/>
        <w:keepNext/>
      </w:pPr>
      <w:r>
        <w:br w:type="page"/>
      </w:r>
      <w:bookmarkStart w:id="23" w:name="_Toc535823098"/>
      <w:r w:rsidR="003B5E7E">
        <w:lastRenderedPageBreak/>
        <w:t xml:space="preserve">Tabela </w:t>
      </w:r>
      <w:r w:rsidR="0067445F">
        <w:fldChar w:fldCharType="begin"/>
      </w:r>
      <w:r w:rsidR="0067445F">
        <w:instrText xml:space="preserve"> SEQ Tabela \* ARABIC </w:instrText>
      </w:r>
      <w:r w:rsidR="0067445F">
        <w:fldChar w:fldCharType="separate"/>
      </w:r>
      <w:r w:rsidR="009537B6">
        <w:rPr>
          <w:noProof/>
        </w:rPr>
        <w:t>24</w:t>
      </w:r>
      <w:r w:rsidR="0067445F">
        <w:rPr>
          <w:noProof/>
        </w:rPr>
        <w:fldChar w:fldCharType="end"/>
      </w:r>
      <w:r w:rsidR="00196DB1">
        <w:t xml:space="preserve">. </w:t>
      </w:r>
      <w:r w:rsidR="00196DB1" w:rsidRPr="00D03CE8">
        <w:t>Kable przyłączeniowe audio/video.</w:t>
      </w:r>
      <w:bookmarkEnd w:id="2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656"/>
      </w:tblGrid>
      <w:tr w:rsidR="003B5E7E" w:rsidRPr="001A4087" w:rsidTr="008A2E00">
        <w:trPr>
          <w:trHeight w:val="945"/>
          <w:jc w:val="center"/>
        </w:trPr>
        <w:tc>
          <w:tcPr>
            <w:tcW w:w="9448" w:type="dxa"/>
            <w:gridSpan w:val="2"/>
            <w:vMerge w:val="restart"/>
            <w:vAlign w:val="center"/>
          </w:tcPr>
          <w:p w:rsidR="003B5E7E" w:rsidRPr="001A4087" w:rsidRDefault="001F0ABB" w:rsidP="003B5E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KABLE PRZYŁĄCZENIOWE AUDIO/VIDEO</w:t>
            </w:r>
          </w:p>
        </w:tc>
        <w:tc>
          <w:tcPr>
            <w:tcW w:w="4656" w:type="dxa"/>
            <w:vAlign w:val="center"/>
          </w:tcPr>
          <w:p w:rsidR="003B5E7E" w:rsidRPr="001A4087" w:rsidRDefault="003B5E7E" w:rsidP="003B5E7E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:rsidR="003B5E7E" w:rsidRPr="001A4087" w:rsidRDefault="003B5E7E" w:rsidP="003B5E7E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3B5E7E" w:rsidRPr="001A4087" w:rsidTr="008A2E00">
        <w:trPr>
          <w:trHeight w:val="1328"/>
          <w:jc w:val="center"/>
        </w:trPr>
        <w:tc>
          <w:tcPr>
            <w:tcW w:w="9448" w:type="dxa"/>
            <w:gridSpan w:val="2"/>
            <w:vMerge/>
            <w:vAlign w:val="center"/>
          </w:tcPr>
          <w:p w:rsidR="003B5E7E" w:rsidRPr="001A4087" w:rsidRDefault="003B5E7E" w:rsidP="003B5E7E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</w:tc>
        <w:tc>
          <w:tcPr>
            <w:tcW w:w="4656" w:type="dxa"/>
            <w:vAlign w:val="center"/>
          </w:tcPr>
          <w:p w:rsidR="003B5E7E" w:rsidRPr="001A4087" w:rsidRDefault="003B5E7E" w:rsidP="003B5E7E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3B5E7E" w:rsidRPr="001A4087" w:rsidRDefault="003B5E7E" w:rsidP="003B5E7E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Producent: …………………………………...</w:t>
            </w:r>
          </w:p>
          <w:p w:rsidR="003B5E7E" w:rsidRPr="001A4087" w:rsidRDefault="003B5E7E" w:rsidP="003B5E7E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3B5E7E" w:rsidRPr="001A4087" w:rsidRDefault="003B5E7E" w:rsidP="003B5E7E">
            <w:pPr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Model: ………………………………………..</w:t>
            </w:r>
          </w:p>
        </w:tc>
      </w:tr>
      <w:tr w:rsidR="003B5E7E" w:rsidRPr="001A4087" w:rsidTr="008A2E00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3B5E7E" w:rsidRPr="001A4087" w:rsidRDefault="003B5E7E" w:rsidP="003B5E7E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3B5E7E" w:rsidRPr="001A4087" w:rsidRDefault="003B5E7E" w:rsidP="003B5E7E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3B5E7E" w:rsidRPr="001A4087" w:rsidRDefault="003B5E7E" w:rsidP="003B5E7E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3B5E7E" w:rsidRPr="001A4087" w:rsidTr="008A2E00">
        <w:trPr>
          <w:trHeight w:val="558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3B5E7E" w:rsidRPr="001A4087" w:rsidRDefault="003B5E7E" w:rsidP="003B5E7E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3B5E7E" w:rsidRPr="00435EAA" w:rsidRDefault="003B5E7E" w:rsidP="003B5E7E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435EAA">
              <w:rPr>
                <w:rFonts w:ascii="Garamond" w:hAnsi="Garamond" w:cs="Tahoma"/>
                <w:sz w:val="22"/>
                <w:szCs w:val="22"/>
              </w:rPr>
              <w:t>Kable przyłączeniowe audio/video. – wymagania:</w:t>
            </w:r>
          </w:p>
          <w:p w:rsidR="003B5E7E" w:rsidRPr="00435EAA" w:rsidRDefault="003B5E7E" w:rsidP="003B5E7E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3B5E7E" w:rsidRPr="00435EAA" w:rsidRDefault="003B5E7E" w:rsidP="00E70895">
            <w:pPr>
              <w:numPr>
                <w:ilvl w:val="1"/>
                <w:numId w:val="35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435EAA">
              <w:rPr>
                <w:rFonts w:ascii="Garamond" w:hAnsi="Garamond" w:cs="Tahoma"/>
                <w:sz w:val="22"/>
                <w:szCs w:val="22"/>
              </w:rPr>
              <w:t>Kabel HDMI:</w:t>
            </w:r>
          </w:p>
          <w:p w:rsidR="003B5E7E" w:rsidRPr="00435EAA" w:rsidRDefault="003B5E7E" w:rsidP="00E70895">
            <w:pPr>
              <w:numPr>
                <w:ilvl w:val="2"/>
                <w:numId w:val="35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435EAA">
              <w:rPr>
                <w:rFonts w:ascii="Garamond" w:hAnsi="Garamond" w:cs="Tahoma"/>
                <w:sz w:val="22"/>
                <w:szCs w:val="22"/>
              </w:rPr>
              <w:t>Złącza HDMI męsko-męskie,</w:t>
            </w:r>
          </w:p>
          <w:p w:rsidR="003B5E7E" w:rsidRPr="00435EAA" w:rsidRDefault="003B5E7E" w:rsidP="00E70895">
            <w:pPr>
              <w:numPr>
                <w:ilvl w:val="2"/>
                <w:numId w:val="35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435EAA">
              <w:rPr>
                <w:rFonts w:ascii="Garamond" w:hAnsi="Garamond" w:cs="Tahoma"/>
                <w:sz w:val="22"/>
                <w:szCs w:val="22"/>
              </w:rPr>
              <w:t xml:space="preserve">Długość </w:t>
            </w:r>
            <w:r w:rsidR="0025236D" w:rsidRPr="00435EAA">
              <w:rPr>
                <w:rFonts w:ascii="Garamond" w:hAnsi="Garamond" w:cs="Tahoma"/>
                <w:sz w:val="22"/>
                <w:szCs w:val="22"/>
              </w:rPr>
              <w:t>min. 3</w:t>
            </w:r>
            <w:r w:rsidRPr="00435EAA">
              <w:rPr>
                <w:rFonts w:ascii="Garamond" w:hAnsi="Garamond" w:cs="Tahoma"/>
                <w:sz w:val="22"/>
                <w:szCs w:val="22"/>
              </w:rPr>
              <w:t xml:space="preserve"> metry</w:t>
            </w:r>
            <w:r w:rsidR="0025236D" w:rsidRPr="00435EAA">
              <w:rPr>
                <w:rFonts w:ascii="Garamond" w:hAnsi="Garamond" w:cs="Tahoma"/>
                <w:sz w:val="22"/>
                <w:szCs w:val="22"/>
              </w:rPr>
              <w:t xml:space="preserve"> (dopasować do pomieszczenia)</w:t>
            </w:r>
            <w:r w:rsidRPr="00435EAA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3B5E7E" w:rsidRPr="00435EAA" w:rsidRDefault="00BA481E" w:rsidP="00E70895">
            <w:pPr>
              <w:numPr>
                <w:ilvl w:val="2"/>
                <w:numId w:val="35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435EAA">
              <w:rPr>
                <w:rFonts w:ascii="Garamond" w:hAnsi="Garamond" w:cs="Tahoma"/>
                <w:sz w:val="22"/>
                <w:szCs w:val="22"/>
              </w:rPr>
              <w:t>Standard HDMI min 1.4,</w:t>
            </w:r>
          </w:p>
          <w:p w:rsidR="003B5E7E" w:rsidRPr="00435EAA" w:rsidRDefault="003B5E7E" w:rsidP="00E70895">
            <w:pPr>
              <w:numPr>
                <w:ilvl w:val="1"/>
                <w:numId w:val="35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435EAA">
              <w:rPr>
                <w:rFonts w:ascii="Garamond" w:hAnsi="Garamond" w:cs="Tahoma"/>
                <w:sz w:val="22"/>
                <w:szCs w:val="22"/>
              </w:rPr>
              <w:t>Kabel VGA z audio:</w:t>
            </w:r>
          </w:p>
          <w:p w:rsidR="003B5E7E" w:rsidRPr="00435EAA" w:rsidRDefault="00BA481E" w:rsidP="00E70895">
            <w:pPr>
              <w:numPr>
                <w:ilvl w:val="2"/>
                <w:numId w:val="35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435EAA">
              <w:rPr>
                <w:rFonts w:ascii="Garamond" w:hAnsi="Garamond" w:cs="Tahoma"/>
                <w:sz w:val="22"/>
                <w:szCs w:val="22"/>
              </w:rPr>
              <w:t>Złącza VGA męsko-męskie,</w:t>
            </w:r>
          </w:p>
          <w:p w:rsidR="003B5E7E" w:rsidRPr="00435EAA" w:rsidRDefault="003B5E7E" w:rsidP="00E70895">
            <w:pPr>
              <w:numPr>
                <w:ilvl w:val="2"/>
                <w:numId w:val="35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435EAA">
              <w:rPr>
                <w:rFonts w:ascii="Garamond" w:hAnsi="Garamond" w:cs="Tahoma"/>
                <w:sz w:val="22"/>
                <w:szCs w:val="22"/>
              </w:rPr>
              <w:t>Zlącza</w:t>
            </w:r>
            <w:proofErr w:type="spellEnd"/>
            <w:r w:rsidRPr="00435EAA">
              <w:rPr>
                <w:rFonts w:ascii="Garamond" w:hAnsi="Garamond" w:cs="Tahoma"/>
                <w:sz w:val="22"/>
                <w:szCs w:val="22"/>
              </w:rPr>
              <w:t xml:space="preserve"> audio mini </w:t>
            </w:r>
            <w:proofErr w:type="spellStart"/>
            <w:r w:rsidRPr="00435EAA">
              <w:rPr>
                <w:rFonts w:ascii="Garamond" w:hAnsi="Garamond" w:cs="Tahoma"/>
                <w:sz w:val="22"/>
                <w:szCs w:val="22"/>
              </w:rPr>
              <w:t>jack</w:t>
            </w:r>
            <w:proofErr w:type="spellEnd"/>
            <w:r w:rsidRPr="00435EAA">
              <w:rPr>
                <w:rFonts w:ascii="Garamond" w:hAnsi="Garamond" w:cs="Tahoma"/>
                <w:sz w:val="22"/>
                <w:szCs w:val="22"/>
              </w:rPr>
              <w:t xml:space="preserve"> 3,5mm męsko męskie,</w:t>
            </w:r>
          </w:p>
          <w:p w:rsidR="003B5E7E" w:rsidRPr="00435EAA" w:rsidRDefault="003B5E7E" w:rsidP="00E70895">
            <w:pPr>
              <w:numPr>
                <w:ilvl w:val="2"/>
                <w:numId w:val="35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435EAA">
              <w:rPr>
                <w:rFonts w:ascii="Garamond" w:hAnsi="Garamond" w:cs="Tahoma"/>
                <w:sz w:val="22"/>
                <w:szCs w:val="22"/>
              </w:rPr>
              <w:t>Oddzielone masy VGA oraz audio,</w:t>
            </w:r>
          </w:p>
          <w:p w:rsidR="003B5E7E" w:rsidRPr="00435EAA" w:rsidRDefault="003B5E7E" w:rsidP="00E70895">
            <w:pPr>
              <w:numPr>
                <w:ilvl w:val="2"/>
                <w:numId w:val="35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435EAA">
              <w:rPr>
                <w:rFonts w:ascii="Garamond" w:hAnsi="Garamond" w:cs="Tahoma"/>
                <w:sz w:val="22"/>
                <w:szCs w:val="22"/>
              </w:rPr>
              <w:t>Kabel VGA i audio zespolony,</w:t>
            </w:r>
          </w:p>
          <w:p w:rsidR="007014E7" w:rsidRPr="00435EAA" w:rsidRDefault="0025236D" w:rsidP="0025236D">
            <w:pPr>
              <w:numPr>
                <w:ilvl w:val="2"/>
                <w:numId w:val="35"/>
              </w:numPr>
              <w:rPr>
                <w:rFonts w:ascii="Garamond" w:hAnsi="Garamond" w:cs="Tahoma"/>
                <w:sz w:val="22"/>
                <w:szCs w:val="22"/>
              </w:rPr>
            </w:pPr>
            <w:r w:rsidRPr="00435EAA">
              <w:rPr>
                <w:rFonts w:ascii="Garamond" w:hAnsi="Garamond" w:cs="Tahoma"/>
                <w:sz w:val="22"/>
                <w:szCs w:val="22"/>
              </w:rPr>
              <w:t>Długość min. 3 metry (dopasować do pomieszczenia).</w:t>
            </w:r>
          </w:p>
          <w:p w:rsidR="0025236D" w:rsidRPr="00435EAA" w:rsidRDefault="0025236D" w:rsidP="0025236D">
            <w:pPr>
              <w:ind w:left="1224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4656" w:type="dxa"/>
            <w:shd w:val="clear" w:color="auto" w:fill="auto"/>
            <w:vAlign w:val="center"/>
          </w:tcPr>
          <w:p w:rsidR="003B5E7E" w:rsidRPr="001A4087" w:rsidRDefault="003B5E7E" w:rsidP="003B5E7E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3B5E7E" w:rsidRPr="001A4087" w:rsidRDefault="003B5E7E" w:rsidP="003B5E7E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3B5E7E" w:rsidRPr="001A4087" w:rsidRDefault="003B5E7E" w:rsidP="003B5E7E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</w:tc>
      </w:tr>
      <w:tr w:rsidR="003B5E7E" w:rsidRPr="001A4087" w:rsidTr="008A2E00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3B5E7E" w:rsidRPr="001A4087" w:rsidRDefault="003B5E7E" w:rsidP="003B5E7E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3B5E7E" w:rsidRDefault="003B5E7E" w:rsidP="003B5E7E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Gwarancja:</w:t>
            </w:r>
          </w:p>
          <w:p w:rsidR="000A27CB" w:rsidRPr="001A4087" w:rsidRDefault="000A27CB" w:rsidP="003B5E7E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3B5E7E" w:rsidRPr="001A4087" w:rsidRDefault="000A27CB" w:rsidP="000A27CB">
            <w:pPr>
              <w:numPr>
                <w:ilvl w:val="0"/>
                <w:numId w:val="39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0A27CB">
              <w:rPr>
                <w:rFonts w:ascii="Garamond" w:hAnsi="Garamond" w:cs="Tahoma"/>
                <w:sz w:val="22"/>
                <w:szCs w:val="22"/>
              </w:rPr>
              <w:t>Zgodnie z Tabelą 31.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3B5E7E" w:rsidRPr="001A4087" w:rsidRDefault="000A27CB" w:rsidP="008A2E0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Parametr oceniany zgodnie z Tabelą 31</w:t>
            </w:r>
          </w:p>
        </w:tc>
      </w:tr>
    </w:tbl>
    <w:p w:rsidR="003B5E7E" w:rsidRDefault="003B5E7E" w:rsidP="00543017">
      <w:pPr>
        <w:tabs>
          <w:tab w:val="left" w:pos="1515"/>
          <w:tab w:val="left" w:pos="1935"/>
        </w:tabs>
        <w:rPr>
          <w:rFonts w:ascii="Garamond" w:hAnsi="Garamond" w:cs="Tahoma"/>
        </w:rPr>
      </w:pPr>
    </w:p>
    <w:p w:rsidR="007C0DCE" w:rsidRDefault="003D7D1A" w:rsidP="007C0DCE">
      <w:pPr>
        <w:pStyle w:val="Legenda"/>
        <w:keepNext/>
      </w:pPr>
      <w:r>
        <w:br w:type="page"/>
      </w:r>
      <w:bookmarkStart w:id="24" w:name="_Toc535823099"/>
      <w:r w:rsidR="007C0DCE">
        <w:lastRenderedPageBreak/>
        <w:t xml:space="preserve">Tabela </w:t>
      </w:r>
      <w:r w:rsidR="0067445F">
        <w:fldChar w:fldCharType="begin"/>
      </w:r>
      <w:r w:rsidR="0067445F">
        <w:instrText xml:space="preserve"> SEQ Tabela \* ARABIC </w:instrText>
      </w:r>
      <w:r w:rsidR="0067445F">
        <w:fldChar w:fldCharType="separate"/>
      </w:r>
      <w:r w:rsidR="009537B6">
        <w:rPr>
          <w:noProof/>
        </w:rPr>
        <w:t>25</w:t>
      </w:r>
      <w:r w:rsidR="0067445F">
        <w:rPr>
          <w:noProof/>
        </w:rPr>
        <w:fldChar w:fldCharType="end"/>
      </w:r>
      <w:r w:rsidR="007C0DCE">
        <w:t xml:space="preserve">. </w:t>
      </w:r>
      <w:r w:rsidR="007C0DCE" w:rsidRPr="007C0DCE">
        <w:t xml:space="preserve">Tablica </w:t>
      </w:r>
      <w:proofErr w:type="spellStart"/>
      <w:r w:rsidR="007C0DCE" w:rsidRPr="007C0DCE">
        <w:t>suchościeralna</w:t>
      </w:r>
      <w:proofErr w:type="spellEnd"/>
      <w:r w:rsidR="007C0DCE" w:rsidRPr="007C0DCE">
        <w:t xml:space="preserve"> mała</w:t>
      </w:r>
      <w:bookmarkEnd w:id="2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656"/>
      </w:tblGrid>
      <w:tr w:rsidR="007C0DCE" w:rsidRPr="001A4087" w:rsidTr="008A2E00">
        <w:trPr>
          <w:trHeight w:val="945"/>
          <w:jc w:val="center"/>
        </w:trPr>
        <w:tc>
          <w:tcPr>
            <w:tcW w:w="9448" w:type="dxa"/>
            <w:gridSpan w:val="2"/>
            <w:vMerge w:val="restart"/>
            <w:vAlign w:val="center"/>
          </w:tcPr>
          <w:p w:rsidR="007C0DCE" w:rsidRPr="001A4087" w:rsidRDefault="001F0ABB" w:rsidP="00C561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TABLICA SUCHOŚCIERALNA MAŁA</w:t>
            </w:r>
          </w:p>
        </w:tc>
        <w:tc>
          <w:tcPr>
            <w:tcW w:w="4656" w:type="dxa"/>
            <w:vAlign w:val="center"/>
          </w:tcPr>
          <w:p w:rsidR="007C0DCE" w:rsidRPr="001A4087" w:rsidRDefault="007C0DCE" w:rsidP="007C0DCE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:rsidR="007C0DCE" w:rsidRPr="001A4087" w:rsidRDefault="007C0DCE" w:rsidP="007C0DCE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7C0DCE" w:rsidRPr="001A4087" w:rsidTr="008A2E00">
        <w:trPr>
          <w:trHeight w:val="1328"/>
          <w:jc w:val="center"/>
        </w:trPr>
        <w:tc>
          <w:tcPr>
            <w:tcW w:w="9448" w:type="dxa"/>
            <w:gridSpan w:val="2"/>
            <w:vMerge/>
            <w:vAlign w:val="center"/>
          </w:tcPr>
          <w:p w:rsidR="007C0DCE" w:rsidRPr="001A4087" w:rsidRDefault="007C0DCE" w:rsidP="007C0DCE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</w:tc>
        <w:tc>
          <w:tcPr>
            <w:tcW w:w="4656" w:type="dxa"/>
            <w:vAlign w:val="center"/>
          </w:tcPr>
          <w:p w:rsidR="007C0DCE" w:rsidRPr="001A4087" w:rsidRDefault="007C0DCE" w:rsidP="007C0DCE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7C0DCE" w:rsidRPr="001A4087" w:rsidRDefault="007C0DCE" w:rsidP="007C0DCE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Producent: …………………………………...</w:t>
            </w:r>
          </w:p>
          <w:p w:rsidR="007C0DCE" w:rsidRPr="001A4087" w:rsidRDefault="007C0DCE" w:rsidP="007C0DCE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7C0DCE" w:rsidRPr="001A4087" w:rsidRDefault="007C0DCE" w:rsidP="007C0DCE">
            <w:pPr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Model: ………………………………………..</w:t>
            </w:r>
          </w:p>
        </w:tc>
      </w:tr>
      <w:tr w:rsidR="007C0DCE" w:rsidRPr="001A4087" w:rsidTr="008A2E00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C0DCE" w:rsidRPr="001A4087" w:rsidRDefault="007C0DCE" w:rsidP="007C0DCE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C0DCE" w:rsidRPr="001A4087" w:rsidRDefault="007C0DCE" w:rsidP="007C0DCE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7C0DCE" w:rsidRPr="001A4087" w:rsidRDefault="007C0DCE" w:rsidP="007C0DCE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7C0DCE" w:rsidRPr="001A4087" w:rsidTr="008A2E00">
        <w:trPr>
          <w:trHeight w:val="558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C0DCE" w:rsidRPr="001A4087" w:rsidRDefault="007C0DCE" w:rsidP="007C0DCE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7C0DCE" w:rsidRDefault="007C0DCE" w:rsidP="007C0DCE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Tablica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suchościeralna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mała </w:t>
            </w:r>
            <w:r w:rsidRPr="001574F2">
              <w:rPr>
                <w:rFonts w:ascii="Garamond" w:hAnsi="Garamond" w:cs="Tahoma"/>
                <w:sz w:val="22"/>
                <w:szCs w:val="22"/>
              </w:rPr>
              <w:t>– wymagania:</w:t>
            </w:r>
          </w:p>
          <w:p w:rsidR="007C0DCE" w:rsidRPr="0096227F" w:rsidRDefault="007C0DCE" w:rsidP="007C0DCE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EF77E5" w:rsidRPr="001E30EF" w:rsidRDefault="00EF77E5" w:rsidP="0067445F">
            <w:pPr>
              <w:numPr>
                <w:ilvl w:val="1"/>
                <w:numId w:val="37"/>
              </w:numPr>
              <w:jc w:val="both"/>
              <w:rPr>
                <w:rFonts w:ascii="Garamond" w:hAnsi="Garamond" w:cs="Tahoma"/>
                <w:sz w:val="22"/>
                <w:szCs w:val="22"/>
                <w:highlight w:val="yellow"/>
              </w:rPr>
            </w:pPr>
            <w:bookmarkStart w:id="25" w:name="_GoBack"/>
            <w:bookmarkEnd w:id="25"/>
            <w:r w:rsidRPr="001E30EF">
              <w:rPr>
                <w:rFonts w:ascii="Garamond" w:hAnsi="Garamond" w:cs="Tahoma"/>
                <w:sz w:val="22"/>
                <w:szCs w:val="22"/>
                <w:highlight w:val="yellow"/>
              </w:rPr>
              <w:t xml:space="preserve">Wymiary: </w:t>
            </w:r>
            <w:r w:rsidR="0067445F" w:rsidRPr="001E30EF">
              <w:rPr>
                <w:rFonts w:ascii="Garamond" w:hAnsi="Garamond" w:cs="Tahoma"/>
                <w:sz w:val="22"/>
                <w:szCs w:val="22"/>
                <w:highlight w:val="yellow"/>
              </w:rPr>
              <w:t xml:space="preserve">min. </w:t>
            </w:r>
            <w:r w:rsidRPr="001E30EF">
              <w:rPr>
                <w:rFonts w:ascii="Garamond" w:hAnsi="Garamond" w:cs="Tahoma"/>
                <w:sz w:val="22"/>
                <w:szCs w:val="22"/>
                <w:highlight w:val="yellow"/>
              </w:rPr>
              <w:t>1500</w:t>
            </w:r>
            <w:r w:rsidR="0067445F" w:rsidRPr="001E30EF">
              <w:rPr>
                <w:rFonts w:ascii="Garamond" w:hAnsi="Garamond" w:cs="Tahoma"/>
                <w:sz w:val="22"/>
                <w:szCs w:val="22"/>
                <w:highlight w:val="yellow"/>
              </w:rPr>
              <w:t xml:space="preserve"> </w:t>
            </w:r>
            <w:r w:rsidRPr="001E30EF">
              <w:rPr>
                <w:rFonts w:ascii="Garamond" w:hAnsi="Garamond" w:cs="Tahoma"/>
                <w:sz w:val="22"/>
                <w:szCs w:val="22"/>
                <w:highlight w:val="yellow"/>
              </w:rPr>
              <w:t>x</w:t>
            </w:r>
            <w:r w:rsidR="0067445F" w:rsidRPr="001E30EF">
              <w:rPr>
                <w:rFonts w:ascii="Garamond" w:hAnsi="Garamond" w:cs="Tahoma"/>
                <w:sz w:val="22"/>
                <w:szCs w:val="22"/>
                <w:highlight w:val="yellow"/>
              </w:rPr>
              <w:t xml:space="preserve"> </w:t>
            </w:r>
            <w:r w:rsidRPr="001E30EF">
              <w:rPr>
                <w:rFonts w:ascii="Garamond" w:hAnsi="Garamond" w:cs="Tahoma"/>
                <w:sz w:val="22"/>
                <w:szCs w:val="22"/>
                <w:highlight w:val="yellow"/>
              </w:rPr>
              <w:t>1000</w:t>
            </w:r>
            <w:r w:rsidR="0067445F" w:rsidRPr="001E30EF">
              <w:rPr>
                <w:rFonts w:ascii="Garamond" w:hAnsi="Garamond" w:cs="Tahoma"/>
                <w:sz w:val="22"/>
                <w:szCs w:val="22"/>
                <w:highlight w:val="yellow"/>
              </w:rPr>
              <w:t xml:space="preserve"> mm - m</w:t>
            </w:r>
            <w:r w:rsidR="001E30EF" w:rsidRPr="001E30EF">
              <w:rPr>
                <w:rFonts w:ascii="Garamond" w:hAnsi="Garamond" w:cs="Tahoma"/>
                <w:sz w:val="22"/>
                <w:szCs w:val="22"/>
                <w:highlight w:val="yellow"/>
              </w:rPr>
              <w:t>ax. 1600 x 12</w:t>
            </w:r>
            <w:r w:rsidR="0067445F" w:rsidRPr="001E30EF">
              <w:rPr>
                <w:rFonts w:ascii="Garamond" w:hAnsi="Garamond" w:cs="Tahoma"/>
                <w:sz w:val="22"/>
                <w:szCs w:val="22"/>
                <w:highlight w:val="yellow"/>
              </w:rPr>
              <w:t>00 mm</w:t>
            </w:r>
          </w:p>
          <w:p w:rsidR="005C0489" w:rsidRDefault="00EF77E5" w:rsidP="00E70895">
            <w:pPr>
              <w:numPr>
                <w:ilvl w:val="1"/>
                <w:numId w:val="3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Powłoka ceramiczna</w:t>
            </w:r>
            <w:r w:rsidR="007062B8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1F0ABB" w:rsidRPr="001F0ABB" w:rsidRDefault="001F0ABB" w:rsidP="001F0ABB">
            <w:pPr>
              <w:numPr>
                <w:ilvl w:val="1"/>
                <w:numId w:val="3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Kolor: biały,</w:t>
            </w:r>
          </w:p>
          <w:p w:rsidR="00EF77E5" w:rsidRDefault="00EF77E5" w:rsidP="00E70895">
            <w:pPr>
              <w:numPr>
                <w:ilvl w:val="1"/>
                <w:numId w:val="3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Kontrakcja o</w:t>
            </w:r>
            <w:r w:rsidRPr="00EF77E5">
              <w:rPr>
                <w:rFonts w:ascii="Garamond" w:hAnsi="Garamond" w:cs="Tahoma"/>
                <w:sz w:val="22"/>
                <w:szCs w:val="22"/>
              </w:rPr>
              <w:t>brotowo-jezdna</w:t>
            </w:r>
            <w:r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EF77E5" w:rsidRDefault="00EF77E5" w:rsidP="00E70895">
            <w:pPr>
              <w:numPr>
                <w:ilvl w:val="1"/>
                <w:numId w:val="3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Magnetyczna,</w:t>
            </w:r>
          </w:p>
          <w:p w:rsidR="001A695A" w:rsidRDefault="001A695A" w:rsidP="001A695A">
            <w:pPr>
              <w:numPr>
                <w:ilvl w:val="1"/>
                <w:numId w:val="3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P</w:t>
            </w:r>
            <w:r w:rsidRPr="001A695A">
              <w:rPr>
                <w:rFonts w:ascii="Garamond" w:hAnsi="Garamond" w:cs="Tahoma"/>
                <w:sz w:val="22"/>
                <w:szCs w:val="22"/>
              </w:rPr>
              <w:t>ółka na markery,</w:t>
            </w:r>
          </w:p>
          <w:p w:rsidR="001F0ABB" w:rsidRDefault="00610832" w:rsidP="001F0ABB">
            <w:pPr>
              <w:numPr>
                <w:ilvl w:val="1"/>
                <w:numId w:val="3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</w:t>
            </w:r>
            <w:r w:rsidRPr="00610832">
              <w:rPr>
                <w:rFonts w:ascii="Garamond" w:hAnsi="Garamond" w:cs="Tahoma"/>
                <w:sz w:val="22"/>
                <w:szCs w:val="22"/>
              </w:rPr>
              <w:t>aki umożliwiające powieszenie arkuszy papieru “flipchart”</w:t>
            </w:r>
            <w:r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1F0ABB" w:rsidRPr="004A246F" w:rsidRDefault="001F0ABB" w:rsidP="001F0ABB">
            <w:pPr>
              <w:numPr>
                <w:ilvl w:val="1"/>
                <w:numId w:val="3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4A246F">
              <w:rPr>
                <w:rFonts w:ascii="Garamond" w:hAnsi="Garamond" w:cs="Tahoma"/>
                <w:sz w:val="22"/>
                <w:szCs w:val="22"/>
              </w:rPr>
              <w:t>Papier “flipchart” 50 kartek, kompatybilny z tablicą,</w:t>
            </w:r>
          </w:p>
          <w:p w:rsidR="00D71087" w:rsidRPr="004A246F" w:rsidRDefault="00D71087" w:rsidP="00D71087">
            <w:pPr>
              <w:numPr>
                <w:ilvl w:val="1"/>
                <w:numId w:val="3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4A246F">
              <w:rPr>
                <w:rFonts w:ascii="Garamond" w:hAnsi="Garamond" w:cs="Tahoma"/>
                <w:sz w:val="22"/>
                <w:szCs w:val="22"/>
              </w:rPr>
              <w:t xml:space="preserve">Dedykowana gąbka magnetyczna do tablic </w:t>
            </w:r>
            <w:proofErr w:type="spellStart"/>
            <w:r w:rsidRPr="004A246F">
              <w:rPr>
                <w:rFonts w:ascii="Garamond" w:hAnsi="Garamond" w:cs="Tahoma"/>
                <w:sz w:val="22"/>
                <w:szCs w:val="22"/>
              </w:rPr>
              <w:t>suchościeralnych</w:t>
            </w:r>
            <w:proofErr w:type="spellEnd"/>
            <w:r w:rsidRPr="004A246F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EF77E5" w:rsidRDefault="00EF77E5" w:rsidP="001A695A">
            <w:pPr>
              <w:numPr>
                <w:ilvl w:val="1"/>
                <w:numId w:val="3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4A246F">
              <w:rPr>
                <w:rFonts w:ascii="Garamond" w:hAnsi="Garamond" w:cs="Tahoma"/>
                <w:sz w:val="22"/>
                <w:szCs w:val="22"/>
              </w:rPr>
              <w:t xml:space="preserve">Dedykowane </w:t>
            </w:r>
            <w:r w:rsidR="001A695A" w:rsidRPr="004A246F">
              <w:rPr>
                <w:rFonts w:ascii="Garamond" w:hAnsi="Garamond" w:cs="Tahoma"/>
                <w:sz w:val="22"/>
                <w:szCs w:val="22"/>
              </w:rPr>
              <w:t>markery</w:t>
            </w:r>
            <w:r w:rsidRPr="004A246F">
              <w:rPr>
                <w:rFonts w:ascii="Garamond" w:hAnsi="Garamond" w:cs="Tahoma"/>
                <w:sz w:val="22"/>
                <w:szCs w:val="22"/>
              </w:rPr>
              <w:t xml:space="preserve"> w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podstawowych kolorach</w:t>
            </w:r>
            <w:r w:rsidR="004C5CEB">
              <w:rPr>
                <w:rFonts w:ascii="Garamond" w:hAnsi="Garamond" w:cs="Tahoma"/>
                <w:sz w:val="22"/>
                <w:szCs w:val="22"/>
              </w:rPr>
              <w:t>:</w:t>
            </w:r>
          </w:p>
          <w:p w:rsidR="004C5CEB" w:rsidRDefault="004C5CEB" w:rsidP="00E70895">
            <w:pPr>
              <w:numPr>
                <w:ilvl w:val="2"/>
                <w:numId w:val="3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Czarny,</w:t>
            </w:r>
          </w:p>
          <w:p w:rsidR="004C5CEB" w:rsidRDefault="004C5CEB" w:rsidP="00E70895">
            <w:pPr>
              <w:numPr>
                <w:ilvl w:val="2"/>
                <w:numId w:val="3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Czerwony,</w:t>
            </w:r>
          </w:p>
          <w:p w:rsidR="004C5CEB" w:rsidRDefault="004C5CEB" w:rsidP="00E70895">
            <w:pPr>
              <w:numPr>
                <w:ilvl w:val="2"/>
                <w:numId w:val="3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Zielony,</w:t>
            </w:r>
          </w:p>
          <w:p w:rsidR="00EF77E5" w:rsidRDefault="004C5CEB" w:rsidP="00E70895">
            <w:pPr>
              <w:numPr>
                <w:ilvl w:val="2"/>
                <w:numId w:val="3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Niebieski.</w:t>
            </w:r>
          </w:p>
          <w:p w:rsidR="004C5CEB" w:rsidRPr="004C5CEB" w:rsidRDefault="004C5CEB" w:rsidP="004C5CEB">
            <w:pPr>
              <w:ind w:left="792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4656" w:type="dxa"/>
            <w:shd w:val="clear" w:color="auto" w:fill="auto"/>
            <w:vAlign w:val="center"/>
          </w:tcPr>
          <w:p w:rsidR="007C0DCE" w:rsidRPr="001A4087" w:rsidRDefault="007C0DCE" w:rsidP="007C0DCE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7C0DCE" w:rsidRPr="001A4087" w:rsidRDefault="007C0DCE" w:rsidP="007C0DCE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7C0DCE" w:rsidRPr="001A4087" w:rsidRDefault="007C0DCE" w:rsidP="007C0DCE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</w:tc>
      </w:tr>
      <w:tr w:rsidR="007C0DCE" w:rsidRPr="001A4087" w:rsidTr="008A2E00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C0DCE" w:rsidRPr="001A4087" w:rsidRDefault="007C0DCE" w:rsidP="007C0DCE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7C0DCE" w:rsidRDefault="007C0DCE" w:rsidP="007C0DCE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Gwarancja:</w:t>
            </w:r>
          </w:p>
          <w:p w:rsidR="000A27CB" w:rsidRPr="001A4087" w:rsidRDefault="000A27CB" w:rsidP="007C0DCE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7C0DCE" w:rsidRPr="001A4087" w:rsidRDefault="000A27CB" w:rsidP="000A27CB">
            <w:pPr>
              <w:numPr>
                <w:ilvl w:val="0"/>
                <w:numId w:val="38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0A27CB">
              <w:rPr>
                <w:rFonts w:ascii="Garamond" w:hAnsi="Garamond" w:cs="Tahoma"/>
                <w:sz w:val="22"/>
                <w:szCs w:val="22"/>
              </w:rPr>
              <w:t>Zgodnie z Tabelą 31.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7C0DCE" w:rsidRPr="001A4087" w:rsidRDefault="000A27CB" w:rsidP="008A2E0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Parametr oceniany zgodnie z Tabelą 31</w:t>
            </w:r>
          </w:p>
        </w:tc>
      </w:tr>
    </w:tbl>
    <w:p w:rsidR="004C5CEB" w:rsidRDefault="004C5CEB" w:rsidP="00543017">
      <w:pPr>
        <w:tabs>
          <w:tab w:val="left" w:pos="1515"/>
          <w:tab w:val="left" w:pos="1935"/>
        </w:tabs>
        <w:rPr>
          <w:rFonts w:ascii="Garamond" w:hAnsi="Garamond" w:cs="Tahoma"/>
        </w:rPr>
      </w:pPr>
    </w:p>
    <w:p w:rsidR="004C5CEB" w:rsidRDefault="003D7D1A" w:rsidP="004C5CEB">
      <w:pPr>
        <w:pStyle w:val="Legenda"/>
        <w:keepNext/>
      </w:pPr>
      <w:r>
        <w:br w:type="page"/>
      </w:r>
      <w:bookmarkStart w:id="26" w:name="_Toc535823100"/>
      <w:r w:rsidR="004C5CEB">
        <w:lastRenderedPageBreak/>
        <w:t xml:space="preserve">Tabela </w:t>
      </w:r>
      <w:r w:rsidR="0067445F">
        <w:fldChar w:fldCharType="begin"/>
      </w:r>
      <w:r w:rsidR="0067445F">
        <w:instrText xml:space="preserve"> SEQ Tabela \* ARABIC </w:instrText>
      </w:r>
      <w:r w:rsidR="0067445F">
        <w:fldChar w:fldCharType="separate"/>
      </w:r>
      <w:r w:rsidR="009537B6">
        <w:rPr>
          <w:noProof/>
        </w:rPr>
        <w:t>26</w:t>
      </w:r>
      <w:r w:rsidR="0067445F">
        <w:rPr>
          <w:noProof/>
        </w:rPr>
        <w:fldChar w:fldCharType="end"/>
      </w:r>
      <w:r w:rsidR="004C5CEB">
        <w:t xml:space="preserve">. </w:t>
      </w:r>
      <w:r w:rsidR="004C5CEB" w:rsidRPr="007C0DCE">
        <w:t xml:space="preserve">Tablica </w:t>
      </w:r>
      <w:proofErr w:type="spellStart"/>
      <w:r w:rsidR="004C5CEB" w:rsidRPr="007C0DCE">
        <w:t>suchościeralna</w:t>
      </w:r>
      <w:proofErr w:type="spellEnd"/>
      <w:r w:rsidR="004C5CEB" w:rsidRPr="007C0DCE">
        <w:t xml:space="preserve"> </w:t>
      </w:r>
      <w:r w:rsidR="004C5CEB">
        <w:t>duża</w:t>
      </w:r>
      <w:bookmarkEnd w:id="2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656"/>
      </w:tblGrid>
      <w:tr w:rsidR="004C5CEB" w:rsidRPr="001A4087" w:rsidTr="008A2E00">
        <w:trPr>
          <w:trHeight w:val="945"/>
          <w:jc w:val="center"/>
        </w:trPr>
        <w:tc>
          <w:tcPr>
            <w:tcW w:w="9448" w:type="dxa"/>
            <w:gridSpan w:val="2"/>
            <w:vMerge w:val="restart"/>
            <w:vAlign w:val="center"/>
          </w:tcPr>
          <w:p w:rsidR="004C5CEB" w:rsidRPr="001A4087" w:rsidRDefault="001F0ABB" w:rsidP="00C561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TABLICA SUCHOŚCIERALNA DUŻA</w:t>
            </w:r>
          </w:p>
        </w:tc>
        <w:tc>
          <w:tcPr>
            <w:tcW w:w="4656" w:type="dxa"/>
            <w:vAlign w:val="center"/>
          </w:tcPr>
          <w:p w:rsidR="004C5CEB" w:rsidRPr="001A4087" w:rsidRDefault="004C5CEB" w:rsidP="004C5CEB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:rsidR="004C5CEB" w:rsidRPr="001A4087" w:rsidRDefault="004C5CEB" w:rsidP="004C5CEB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4C5CEB" w:rsidRPr="001A4087" w:rsidTr="008A2E00">
        <w:trPr>
          <w:trHeight w:val="1328"/>
          <w:jc w:val="center"/>
        </w:trPr>
        <w:tc>
          <w:tcPr>
            <w:tcW w:w="9448" w:type="dxa"/>
            <w:gridSpan w:val="2"/>
            <w:vMerge/>
            <w:vAlign w:val="center"/>
          </w:tcPr>
          <w:p w:rsidR="004C5CEB" w:rsidRPr="001A4087" w:rsidRDefault="004C5CEB" w:rsidP="004C5CEB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</w:tc>
        <w:tc>
          <w:tcPr>
            <w:tcW w:w="4656" w:type="dxa"/>
            <w:vAlign w:val="center"/>
          </w:tcPr>
          <w:p w:rsidR="004C5CEB" w:rsidRPr="001A4087" w:rsidRDefault="004C5CEB" w:rsidP="004C5CEB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4C5CEB" w:rsidRPr="001A4087" w:rsidRDefault="004C5CEB" w:rsidP="004C5CEB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Producent: …………………………………...</w:t>
            </w:r>
          </w:p>
          <w:p w:rsidR="004C5CEB" w:rsidRPr="001A4087" w:rsidRDefault="004C5CEB" w:rsidP="004C5CEB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4C5CEB" w:rsidRPr="001A4087" w:rsidRDefault="004C5CEB" w:rsidP="004C5CEB">
            <w:pPr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Model: ………………………………………..</w:t>
            </w:r>
          </w:p>
        </w:tc>
      </w:tr>
      <w:tr w:rsidR="004C5CEB" w:rsidRPr="001A4087" w:rsidTr="008A2E00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4C5CEB" w:rsidRPr="001A4087" w:rsidRDefault="004C5CEB" w:rsidP="004C5CEB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4C5CEB" w:rsidRPr="001A4087" w:rsidRDefault="004C5CEB" w:rsidP="004C5CEB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4C5CEB" w:rsidRPr="001A4087" w:rsidRDefault="004C5CEB" w:rsidP="004C5CEB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4C5CEB" w:rsidRPr="001A4087" w:rsidTr="008A2E00">
        <w:trPr>
          <w:trHeight w:val="558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4C5CEB" w:rsidRPr="001A4087" w:rsidRDefault="004C5CEB" w:rsidP="004C5CEB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4C5CEB" w:rsidRDefault="004C5CEB" w:rsidP="004C5CEB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Tablica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suchościeralna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duża </w:t>
            </w:r>
            <w:r w:rsidRPr="001574F2">
              <w:rPr>
                <w:rFonts w:ascii="Garamond" w:hAnsi="Garamond" w:cs="Tahoma"/>
                <w:sz w:val="22"/>
                <w:szCs w:val="22"/>
              </w:rPr>
              <w:t>– wymagania:</w:t>
            </w:r>
          </w:p>
          <w:p w:rsidR="004C5CEB" w:rsidRPr="0096227F" w:rsidRDefault="004C5CEB" w:rsidP="004C5CEB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4C5CEB" w:rsidRPr="0067445F" w:rsidRDefault="004C5CEB" w:rsidP="00D71087">
            <w:pPr>
              <w:numPr>
                <w:ilvl w:val="1"/>
                <w:numId w:val="56"/>
              </w:numPr>
              <w:jc w:val="both"/>
              <w:rPr>
                <w:rFonts w:ascii="Garamond" w:hAnsi="Garamond" w:cs="Tahoma"/>
                <w:sz w:val="22"/>
                <w:szCs w:val="22"/>
                <w:highlight w:val="yellow"/>
              </w:rPr>
            </w:pPr>
            <w:r w:rsidRPr="0067445F">
              <w:rPr>
                <w:rFonts w:ascii="Garamond" w:hAnsi="Garamond" w:cs="Tahoma"/>
                <w:sz w:val="22"/>
                <w:szCs w:val="22"/>
                <w:highlight w:val="yellow"/>
              </w:rPr>
              <w:t>Wymiary:</w:t>
            </w:r>
            <w:r w:rsidR="0067445F" w:rsidRPr="0067445F">
              <w:rPr>
                <w:rFonts w:ascii="Garamond" w:hAnsi="Garamond" w:cs="Tahoma"/>
                <w:sz w:val="22"/>
                <w:szCs w:val="22"/>
                <w:highlight w:val="yellow"/>
              </w:rPr>
              <w:t xml:space="preserve"> min.</w:t>
            </w:r>
            <w:r w:rsidRPr="0067445F">
              <w:rPr>
                <w:rFonts w:ascii="Garamond" w:hAnsi="Garamond" w:cs="Tahoma"/>
                <w:sz w:val="22"/>
                <w:szCs w:val="22"/>
                <w:highlight w:val="yellow"/>
              </w:rPr>
              <w:t xml:space="preserve"> 2400</w:t>
            </w:r>
            <w:r w:rsidR="0067445F" w:rsidRPr="0067445F">
              <w:rPr>
                <w:rFonts w:ascii="Garamond" w:hAnsi="Garamond" w:cs="Tahoma"/>
                <w:sz w:val="22"/>
                <w:szCs w:val="22"/>
                <w:highlight w:val="yellow"/>
              </w:rPr>
              <w:t xml:space="preserve"> </w:t>
            </w:r>
            <w:r w:rsidRPr="0067445F">
              <w:rPr>
                <w:rFonts w:ascii="Garamond" w:hAnsi="Garamond" w:cs="Tahoma"/>
                <w:sz w:val="22"/>
                <w:szCs w:val="22"/>
                <w:highlight w:val="yellow"/>
              </w:rPr>
              <w:t>x</w:t>
            </w:r>
            <w:r w:rsidR="0067445F" w:rsidRPr="0067445F">
              <w:rPr>
                <w:rFonts w:ascii="Garamond" w:hAnsi="Garamond" w:cs="Tahoma"/>
                <w:sz w:val="22"/>
                <w:szCs w:val="22"/>
                <w:highlight w:val="yellow"/>
              </w:rPr>
              <w:t xml:space="preserve"> </w:t>
            </w:r>
            <w:r w:rsidRPr="0067445F">
              <w:rPr>
                <w:rFonts w:ascii="Garamond" w:hAnsi="Garamond" w:cs="Tahoma"/>
                <w:sz w:val="22"/>
                <w:szCs w:val="22"/>
                <w:highlight w:val="yellow"/>
              </w:rPr>
              <w:t>1200</w:t>
            </w:r>
            <w:r w:rsidR="0067445F" w:rsidRPr="0067445F">
              <w:rPr>
                <w:rFonts w:ascii="Garamond" w:hAnsi="Garamond" w:cs="Tahoma"/>
                <w:sz w:val="22"/>
                <w:szCs w:val="22"/>
                <w:highlight w:val="yellow"/>
              </w:rPr>
              <w:t xml:space="preserve"> mm – max. 2600 x 1400 mm,</w:t>
            </w:r>
          </w:p>
          <w:p w:rsidR="004C5CEB" w:rsidRDefault="004C5CEB" w:rsidP="00D71087">
            <w:pPr>
              <w:numPr>
                <w:ilvl w:val="1"/>
                <w:numId w:val="5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Powłoka ceramiczna</w:t>
            </w:r>
            <w:r w:rsidR="007062B8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1F0ABB" w:rsidRPr="001F0ABB" w:rsidRDefault="001F0ABB" w:rsidP="00D71087">
            <w:pPr>
              <w:numPr>
                <w:ilvl w:val="1"/>
                <w:numId w:val="5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Kolor: biały,</w:t>
            </w:r>
          </w:p>
          <w:p w:rsidR="004C5CEB" w:rsidRDefault="004C5CEB" w:rsidP="00D71087">
            <w:pPr>
              <w:numPr>
                <w:ilvl w:val="1"/>
                <w:numId w:val="5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Kontrakcja o</w:t>
            </w:r>
            <w:r w:rsidRPr="00EF77E5">
              <w:rPr>
                <w:rFonts w:ascii="Garamond" w:hAnsi="Garamond" w:cs="Tahoma"/>
                <w:sz w:val="22"/>
                <w:szCs w:val="22"/>
              </w:rPr>
              <w:t>brotowo-jezdna</w:t>
            </w:r>
            <w:r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4C5CEB" w:rsidRDefault="004C5CEB" w:rsidP="00D71087">
            <w:pPr>
              <w:numPr>
                <w:ilvl w:val="1"/>
                <w:numId w:val="5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Magnetyczna,</w:t>
            </w:r>
          </w:p>
          <w:p w:rsidR="001A695A" w:rsidRPr="001A695A" w:rsidRDefault="001A695A" w:rsidP="00D71087">
            <w:pPr>
              <w:numPr>
                <w:ilvl w:val="1"/>
                <w:numId w:val="5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P</w:t>
            </w:r>
            <w:r w:rsidRPr="001A695A">
              <w:rPr>
                <w:rFonts w:ascii="Garamond" w:hAnsi="Garamond" w:cs="Tahoma"/>
                <w:sz w:val="22"/>
                <w:szCs w:val="22"/>
              </w:rPr>
              <w:t>ółka na markery,</w:t>
            </w:r>
          </w:p>
          <w:p w:rsidR="00610832" w:rsidRPr="007B5BC8" w:rsidRDefault="00610832" w:rsidP="00D71087">
            <w:pPr>
              <w:numPr>
                <w:ilvl w:val="1"/>
                <w:numId w:val="5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7B5BC8">
              <w:rPr>
                <w:rFonts w:ascii="Garamond" w:hAnsi="Garamond" w:cs="Tahoma"/>
                <w:sz w:val="22"/>
                <w:szCs w:val="22"/>
              </w:rPr>
              <w:t>Haki umożliwiające powieszenie arkuszy papieru “flipchart”,</w:t>
            </w:r>
          </w:p>
          <w:p w:rsidR="001F0ABB" w:rsidRPr="007B5BC8" w:rsidRDefault="001F0ABB" w:rsidP="00D71087">
            <w:pPr>
              <w:numPr>
                <w:ilvl w:val="1"/>
                <w:numId w:val="5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7B5BC8">
              <w:rPr>
                <w:rFonts w:ascii="Garamond" w:hAnsi="Garamond" w:cs="Tahoma"/>
                <w:sz w:val="22"/>
                <w:szCs w:val="22"/>
              </w:rPr>
              <w:t>Papier “flipchart” 50 kartek, kompatybilny z tablicą,</w:t>
            </w:r>
          </w:p>
          <w:p w:rsidR="00D71087" w:rsidRPr="007B5BC8" w:rsidRDefault="00D71087" w:rsidP="00D71087">
            <w:pPr>
              <w:numPr>
                <w:ilvl w:val="1"/>
                <w:numId w:val="5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7B5BC8">
              <w:rPr>
                <w:rFonts w:ascii="Garamond" w:hAnsi="Garamond" w:cs="Tahoma"/>
                <w:sz w:val="22"/>
                <w:szCs w:val="22"/>
              </w:rPr>
              <w:t xml:space="preserve">Dedykowana gąbka magnetyczna do tablic </w:t>
            </w:r>
            <w:proofErr w:type="spellStart"/>
            <w:r w:rsidRPr="007B5BC8">
              <w:rPr>
                <w:rFonts w:ascii="Garamond" w:hAnsi="Garamond" w:cs="Tahoma"/>
                <w:sz w:val="22"/>
                <w:szCs w:val="22"/>
              </w:rPr>
              <w:t>suchościeralnych</w:t>
            </w:r>
            <w:proofErr w:type="spellEnd"/>
            <w:r w:rsidRPr="007B5BC8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4C5CEB" w:rsidRPr="007B5BC8" w:rsidRDefault="004C5CEB" w:rsidP="00D71087">
            <w:pPr>
              <w:numPr>
                <w:ilvl w:val="1"/>
                <w:numId w:val="5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7B5BC8">
              <w:rPr>
                <w:rFonts w:ascii="Garamond" w:hAnsi="Garamond" w:cs="Tahoma"/>
                <w:sz w:val="22"/>
                <w:szCs w:val="22"/>
              </w:rPr>
              <w:t xml:space="preserve">Dedykowane </w:t>
            </w:r>
            <w:r w:rsidR="001A695A" w:rsidRPr="007B5BC8">
              <w:rPr>
                <w:rFonts w:ascii="Garamond" w:hAnsi="Garamond" w:cs="Tahoma"/>
                <w:sz w:val="22"/>
                <w:szCs w:val="22"/>
              </w:rPr>
              <w:t>markery</w:t>
            </w:r>
            <w:r w:rsidRPr="007B5BC8">
              <w:rPr>
                <w:rFonts w:ascii="Garamond" w:hAnsi="Garamond" w:cs="Tahoma"/>
                <w:sz w:val="22"/>
                <w:szCs w:val="22"/>
              </w:rPr>
              <w:t xml:space="preserve"> w podstawowych kolorach:</w:t>
            </w:r>
          </w:p>
          <w:p w:rsidR="004C5CEB" w:rsidRDefault="004C5CEB" w:rsidP="00D71087">
            <w:pPr>
              <w:numPr>
                <w:ilvl w:val="2"/>
                <w:numId w:val="5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Czarny,</w:t>
            </w:r>
          </w:p>
          <w:p w:rsidR="004C5CEB" w:rsidRDefault="004C5CEB" w:rsidP="00D71087">
            <w:pPr>
              <w:numPr>
                <w:ilvl w:val="2"/>
                <w:numId w:val="5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Czerwony,</w:t>
            </w:r>
          </w:p>
          <w:p w:rsidR="004C5CEB" w:rsidRDefault="004C5CEB" w:rsidP="00D71087">
            <w:pPr>
              <w:numPr>
                <w:ilvl w:val="2"/>
                <w:numId w:val="5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Zielony,</w:t>
            </w:r>
          </w:p>
          <w:p w:rsidR="004C5CEB" w:rsidRDefault="004C5CEB" w:rsidP="00D71087">
            <w:pPr>
              <w:numPr>
                <w:ilvl w:val="2"/>
                <w:numId w:val="5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Niebieski.</w:t>
            </w:r>
          </w:p>
          <w:p w:rsidR="004C5CEB" w:rsidRPr="004C5CEB" w:rsidRDefault="004C5CEB" w:rsidP="004C5CEB">
            <w:pPr>
              <w:ind w:left="792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4656" w:type="dxa"/>
            <w:shd w:val="clear" w:color="auto" w:fill="auto"/>
            <w:vAlign w:val="center"/>
          </w:tcPr>
          <w:p w:rsidR="004C5CEB" w:rsidRPr="001A4087" w:rsidRDefault="004C5CEB" w:rsidP="004C5CEB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4C5CEB" w:rsidRPr="001A4087" w:rsidRDefault="004C5CEB" w:rsidP="004C5CEB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4C5CEB" w:rsidRPr="001A4087" w:rsidRDefault="004C5CEB" w:rsidP="004C5CEB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</w:tc>
      </w:tr>
      <w:tr w:rsidR="004C5CEB" w:rsidRPr="001A4087" w:rsidTr="008A2E00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4C5CEB" w:rsidRPr="001A4087" w:rsidRDefault="004C5CEB" w:rsidP="004C5CEB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4C5CEB" w:rsidRDefault="004C5CEB" w:rsidP="004C5CEB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Gwarancja:</w:t>
            </w:r>
          </w:p>
          <w:p w:rsidR="000A27CB" w:rsidRPr="001A4087" w:rsidRDefault="000A27CB" w:rsidP="004C5CEB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4C5CEB" w:rsidRPr="001A4087" w:rsidRDefault="000A27CB" w:rsidP="000A27CB">
            <w:pPr>
              <w:numPr>
                <w:ilvl w:val="0"/>
                <w:numId w:val="51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0A27CB">
              <w:rPr>
                <w:rFonts w:ascii="Garamond" w:hAnsi="Garamond" w:cs="Tahoma"/>
                <w:sz w:val="22"/>
                <w:szCs w:val="22"/>
              </w:rPr>
              <w:t>Zgodnie z Tabelą 31.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4C5CEB" w:rsidRPr="001A4087" w:rsidRDefault="000A27CB" w:rsidP="008A2E0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Parametr oceniany zgodnie z Tabelą 31</w:t>
            </w:r>
          </w:p>
        </w:tc>
      </w:tr>
    </w:tbl>
    <w:p w:rsidR="00C30F28" w:rsidRDefault="00C30F28" w:rsidP="00543017">
      <w:pPr>
        <w:tabs>
          <w:tab w:val="left" w:pos="1515"/>
          <w:tab w:val="left" w:pos="1935"/>
        </w:tabs>
        <w:rPr>
          <w:rFonts w:ascii="Garamond" w:hAnsi="Garamond" w:cs="Tahoma"/>
        </w:rPr>
      </w:pPr>
    </w:p>
    <w:p w:rsidR="00C30F28" w:rsidRDefault="001F0ABB" w:rsidP="00C30F28">
      <w:pPr>
        <w:pStyle w:val="Legenda"/>
        <w:keepNext/>
      </w:pPr>
      <w:r>
        <w:br w:type="page"/>
      </w:r>
      <w:bookmarkStart w:id="27" w:name="_Toc535823101"/>
      <w:r w:rsidR="00C30F28">
        <w:lastRenderedPageBreak/>
        <w:t xml:space="preserve">Tabela </w:t>
      </w:r>
      <w:r w:rsidR="0067445F">
        <w:fldChar w:fldCharType="begin"/>
      </w:r>
      <w:r w:rsidR="0067445F">
        <w:instrText xml:space="preserve"> SEQ Tabela \* ARABIC </w:instrText>
      </w:r>
      <w:r w:rsidR="0067445F">
        <w:fldChar w:fldCharType="separate"/>
      </w:r>
      <w:r w:rsidR="009537B6">
        <w:rPr>
          <w:noProof/>
        </w:rPr>
        <w:t>27</w:t>
      </w:r>
      <w:r w:rsidR="0067445F">
        <w:rPr>
          <w:noProof/>
        </w:rPr>
        <w:fldChar w:fldCharType="end"/>
      </w:r>
      <w:r w:rsidR="00C30F28">
        <w:t xml:space="preserve">. </w:t>
      </w:r>
      <w:r w:rsidR="00C30F28" w:rsidRPr="00C30F28">
        <w:t xml:space="preserve">Switch </w:t>
      </w:r>
      <w:proofErr w:type="spellStart"/>
      <w:r w:rsidR="00C30F28" w:rsidRPr="00C30F28">
        <w:t>PoE</w:t>
      </w:r>
      <w:proofErr w:type="spellEnd"/>
      <w:r w:rsidR="00F0194F">
        <w:t xml:space="preserve"> – przełącznik sieciowy</w:t>
      </w:r>
      <w:bookmarkEnd w:id="2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656"/>
      </w:tblGrid>
      <w:tr w:rsidR="00C30F28" w:rsidRPr="001A4087" w:rsidTr="008A2E00">
        <w:trPr>
          <w:trHeight w:val="945"/>
          <w:jc w:val="center"/>
        </w:trPr>
        <w:tc>
          <w:tcPr>
            <w:tcW w:w="9448" w:type="dxa"/>
            <w:gridSpan w:val="2"/>
            <w:vMerge w:val="restart"/>
            <w:vAlign w:val="center"/>
          </w:tcPr>
          <w:p w:rsidR="00C30F28" w:rsidRPr="001A4087" w:rsidRDefault="00C30F28" w:rsidP="00C30F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SWITCH </w:t>
            </w:r>
            <w:proofErr w:type="spellStart"/>
            <w:r>
              <w:rPr>
                <w:b/>
                <w:sz w:val="20"/>
                <w:szCs w:val="20"/>
              </w:rPr>
              <w:t>PoE</w:t>
            </w:r>
            <w:proofErr w:type="spellEnd"/>
            <w:r w:rsidR="00F0194F">
              <w:rPr>
                <w:b/>
                <w:sz w:val="20"/>
                <w:szCs w:val="20"/>
              </w:rPr>
              <w:t xml:space="preserve"> – przełącznik sieciowy</w:t>
            </w:r>
          </w:p>
        </w:tc>
        <w:tc>
          <w:tcPr>
            <w:tcW w:w="4656" w:type="dxa"/>
            <w:vAlign w:val="center"/>
          </w:tcPr>
          <w:p w:rsidR="00C30F28" w:rsidRPr="001A4087" w:rsidRDefault="00C30F28" w:rsidP="00C30F28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:rsidR="00C30F28" w:rsidRPr="001A4087" w:rsidRDefault="00C30F28" w:rsidP="00C30F28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C30F28" w:rsidRPr="001A4087" w:rsidTr="008A2E00">
        <w:trPr>
          <w:trHeight w:val="1328"/>
          <w:jc w:val="center"/>
        </w:trPr>
        <w:tc>
          <w:tcPr>
            <w:tcW w:w="9448" w:type="dxa"/>
            <w:gridSpan w:val="2"/>
            <w:vMerge/>
            <w:vAlign w:val="center"/>
          </w:tcPr>
          <w:p w:rsidR="00C30F28" w:rsidRPr="001A4087" w:rsidRDefault="00C30F28" w:rsidP="00C30F28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</w:tc>
        <w:tc>
          <w:tcPr>
            <w:tcW w:w="4656" w:type="dxa"/>
            <w:vAlign w:val="center"/>
          </w:tcPr>
          <w:p w:rsidR="00C30F28" w:rsidRPr="001A4087" w:rsidRDefault="00C30F28" w:rsidP="00C30F28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30F28" w:rsidRPr="001A4087" w:rsidRDefault="00C30F28" w:rsidP="00C30F28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Producent: …………………………………...</w:t>
            </w:r>
          </w:p>
          <w:p w:rsidR="00C30F28" w:rsidRPr="001A4087" w:rsidRDefault="00C30F28" w:rsidP="00C30F28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30F28" w:rsidRPr="001A4087" w:rsidRDefault="00C30F28" w:rsidP="00C30F28">
            <w:pPr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Model: ………………………………………..</w:t>
            </w:r>
          </w:p>
        </w:tc>
      </w:tr>
      <w:tr w:rsidR="00C30F28" w:rsidRPr="001A4087" w:rsidTr="008A2E00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C30F28" w:rsidRPr="001A4087" w:rsidRDefault="00C30F28" w:rsidP="00C30F28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C30F28" w:rsidRPr="001A4087" w:rsidRDefault="00C30F28" w:rsidP="00C30F28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C30F28" w:rsidRPr="001A4087" w:rsidRDefault="00C30F28" w:rsidP="00C30F28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C30F28" w:rsidRPr="001A4087" w:rsidTr="008A2E00">
        <w:trPr>
          <w:trHeight w:val="558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C30F28" w:rsidRPr="001A4087" w:rsidRDefault="00C30F28" w:rsidP="00C30F28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C30F28" w:rsidRDefault="00C30F28" w:rsidP="00C30F28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C30F28">
              <w:rPr>
                <w:rFonts w:ascii="Garamond" w:hAnsi="Garamond" w:cs="Tahoma"/>
                <w:sz w:val="22"/>
                <w:szCs w:val="22"/>
              </w:rPr>
              <w:t xml:space="preserve">Switch </w:t>
            </w:r>
            <w:proofErr w:type="spellStart"/>
            <w:r w:rsidRPr="00C30F28">
              <w:rPr>
                <w:rFonts w:ascii="Garamond" w:hAnsi="Garamond" w:cs="Tahoma"/>
                <w:sz w:val="22"/>
                <w:szCs w:val="22"/>
              </w:rPr>
              <w:t>PoE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1574F2">
              <w:rPr>
                <w:rFonts w:ascii="Garamond" w:hAnsi="Garamond" w:cs="Tahoma"/>
                <w:sz w:val="22"/>
                <w:szCs w:val="22"/>
              </w:rPr>
              <w:t>– wymagania:</w:t>
            </w:r>
          </w:p>
          <w:p w:rsidR="00C30F28" w:rsidRPr="0096227F" w:rsidRDefault="00C30F28" w:rsidP="00C30F28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C30F28" w:rsidRDefault="00C30F28" w:rsidP="00E70895">
            <w:pPr>
              <w:numPr>
                <w:ilvl w:val="1"/>
                <w:numId w:val="44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Zasilanie 230 v 50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Hz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C30F28" w:rsidRPr="00DD4691" w:rsidRDefault="00C30F28" w:rsidP="00E70895">
            <w:pPr>
              <w:numPr>
                <w:ilvl w:val="1"/>
                <w:numId w:val="44"/>
              </w:numPr>
              <w:jc w:val="both"/>
              <w:rPr>
                <w:rFonts w:ascii="Garamond" w:hAnsi="Garamond" w:cs="Tahoma"/>
                <w:sz w:val="22"/>
                <w:szCs w:val="22"/>
                <w:lang w:val="en-GB"/>
              </w:rPr>
            </w:pPr>
            <w:r w:rsidRPr="00DD4691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Min. 8 </w:t>
            </w:r>
            <w:proofErr w:type="spellStart"/>
            <w:r w:rsidRPr="00DD4691">
              <w:rPr>
                <w:rFonts w:ascii="Garamond" w:hAnsi="Garamond" w:cs="Tahoma"/>
                <w:sz w:val="22"/>
                <w:szCs w:val="22"/>
                <w:lang w:val="en-GB"/>
              </w:rPr>
              <w:t>gniazd</w:t>
            </w:r>
            <w:proofErr w:type="spellEnd"/>
            <w:r w:rsidRPr="00DD4691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</w:t>
            </w:r>
            <w:r w:rsidR="00F0194F">
              <w:rPr>
                <w:rFonts w:ascii="Garamond" w:hAnsi="Garamond" w:cs="Tahoma"/>
                <w:sz w:val="22"/>
                <w:szCs w:val="22"/>
                <w:lang w:val="en-GB"/>
              </w:rPr>
              <w:t>RJ45 -</w:t>
            </w:r>
            <w:r w:rsidR="00F0194F" w:rsidRPr="00F0194F">
              <w:rPr>
                <w:rFonts w:ascii="Garamond" w:hAnsi="Garamond" w:cs="Tahoma"/>
                <w:sz w:val="22"/>
                <w:szCs w:val="22"/>
                <w:lang w:val="en-GB"/>
              </w:rPr>
              <w:t>10/100/1000 Mb/s</w:t>
            </w:r>
            <w:r w:rsidR="00F0194F" w:rsidRPr="00DD4691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</w:t>
            </w:r>
            <w:r w:rsidRPr="00DD4691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z </w:t>
            </w:r>
            <w:proofErr w:type="spellStart"/>
            <w:r w:rsidRPr="00DD4691">
              <w:rPr>
                <w:rFonts w:ascii="Garamond" w:hAnsi="Garamond" w:cs="Tahoma"/>
                <w:sz w:val="22"/>
                <w:szCs w:val="22"/>
                <w:lang w:val="en-GB"/>
              </w:rPr>
              <w:t>PoE</w:t>
            </w:r>
            <w:proofErr w:type="spellEnd"/>
            <w:r w:rsidRPr="00DD4691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(Power over Ethernet),</w:t>
            </w:r>
          </w:p>
          <w:p w:rsidR="00C27739" w:rsidRPr="00F0194F" w:rsidRDefault="00C27739" w:rsidP="00F0194F">
            <w:pPr>
              <w:ind w:left="792"/>
              <w:jc w:val="both"/>
              <w:rPr>
                <w:rFonts w:ascii="Garamond" w:hAnsi="Garamond" w:cs="Tahoma"/>
                <w:sz w:val="22"/>
                <w:szCs w:val="22"/>
                <w:lang w:val="en-GB"/>
              </w:rPr>
            </w:pPr>
          </w:p>
        </w:tc>
        <w:tc>
          <w:tcPr>
            <w:tcW w:w="4656" w:type="dxa"/>
            <w:shd w:val="clear" w:color="auto" w:fill="auto"/>
            <w:vAlign w:val="center"/>
          </w:tcPr>
          <w:p w:rsidR="00C30F28" w:rsidRPr="00F0194F" w:rsidRDefault="00C30F28" w:rsidP="00C30F28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  <w:lang w:val="en-GB"/>
              </w:rPr>
            </w:pPr>
          </w:p>
          <w:p w:rsidR="00C30F28" w:rsidRPr="001A4087" w:rsidRDefault="00C30F28" w:rsidP="00C30F28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C30F28" w:rsidRPr="001A4087" w:rsidRDefault="00C30F28" w:rsidP="00C30F28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</w:tc>
      </w:tr>
      <w:tr w:rsidR="00C30F28" w:rsidRPr="001A4087" w:rsidTr="008A2E00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C30F28" w:rsidRPr="001A4087" w:rsidRDefault="00C30F28" w:rsidP="00C30F28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C30F28" w:rsidRDefault="00C30F28" w:rsidP="00C30F28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Gwarancja:</w:t>
            </w:r>
          </w:p>
          <w:p w:rsidR="000A27CB" w:rsidRPr="001A4087" w:rsidRDefault="000A27CB" w:rsidP="00C30F28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C30F28" w:rsidRPr="001A4087" w:rsidRDefault="000A27CB" w:rsidP="000A27CB">
            <w:pPr>
              <w:numPr>
                <w:ilvl w:val="0"/>
                <w:numId w:val="52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0A27CB">
              <w:rPr>
                <w:rFonts w:ascii="Garamond" w:hAnsi="Garamond" w:cs="Tahoma"/>
                <w:sz w:val="22"/>
                <w:szCs w:val="22"/>
              </w:rPr>
              <w:t>Zgodnie z Tabelą 31.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C30F28" w:rsidRPr="001A4087" w:rsidRDefault="000A27CB" w:rsidP="008A2E0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Parametr oceniany zgodnie z Tabelą 31</w:t>
            </w:r>
          </w:p>
        </w:tc>
      </w:tr>
    </w:tbl>
    <w:p w:rsidR="00565481" w:rsidRDefault="00565481" w:rsidP="00543017">
      <w:pPr>
        <w:tabs>
          <w:tab w:val="left" w:pos="1515"/>
          <w:tab w:val="left" w:pos="1935"/>
        </w:tabs>
        <w:rPr>
          <w:rFonts w:ascii="Garamond" w:hAnsi="Garamond" w:cs="Tahoma"/>
        </w:rPr>
      </w:pPr>
    </w:p>
    <w:p w:rsidR="00565481" w:rsidRDefault="001F0ABB" w:rsidP="00565481">
      <w:pPr>
        <w:pStyle w:val="Legenda"/>
        <w:keepNext/>
        <w:rPr>
          <w:b w:val="0"/>
        </w:rPr>
      </w:pPr>
      <w:r>
        <w:br w:type="page"/>
      </w:r>
      <w:bookmarkStart w:id="28" w:name="_Toc535823102"/>
      <w:r w:rsidR="00565481">
        <w:lastRenderedPageBreak/>
        <w:t xml:space="preserve">Tabela </w:t>
      </w:r>
      <w:r w:rsidR="0067445F">
        <w:fldChar w:fldCharType="begin"/>
      </w:r>
      <w:r w:rsidR="0067445F">
        <w:instrText xml:space="preserve"> SEQ Tabela \* ARABIC </w:instrText>
      </w:r>
      <w:r w:rsidR="0067445F">
        <w:fldChar w:fldCharType="separate"/>
      </w:r>
      <w:r w:rsidR="009537B6">
        <w:rPr>
          <w:noProof/>
        </w:rPr>
        <w:t>28</w:t>
      </w:r>
      <w:r w:rsidR="0067445F">
        <w:rPr>
          <w:noProof/>
        </w:rPr>
        <w:fldChar w:fldCharType="end"/>
      </w:r>
      <w:r w:rsidR="00565481">
        <w:t xml:space="preserve">. </w:t>
      </w:r>
      <w:proofErr w:type="spellStart"/>
      <w:r w:rsidR="00565481" w:rsidRPr="00565481">
        <w:t>Patchpanel</w:t>
      </w:r>
      <w:bookmarkEnd w:id="28"/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656"/>
      </w:tblGrid>
      <w:tr w:rsidR="00565481" w:rsidRPr="001A4087" w:rsidTr="008A2E00">
        <w:trPr>
          <w:trHeight w:val="945"/>
          <w:jc w:val="center"/>
        </w:trPr>
        <w:tc>
          <w:tcPr>
            <w:tcW w:w="9448" w:type="dxa"/>
            <w:gridSpan w:val="2"/>
            <w:vMerge w:val="restart"/>
            <w:vAlign w:val="center"/>
          </w:tcPr>
          <w:p w:rsidR="00565481" w:rsidRDefault="00565481" w:rsidP="005654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PATCHPANEL</w:t>
            </w:r>
          </w:p>
          <w:p w:rsidR="00565481" w:rsidRPr="001A4087" w:rsidRDefault="00565481" w:rsidP="00565481">
            <w:pPr>
              <w:rPr>
                <w:b/>
                <w:sz w:val="20"/>
                <w:szCs w:val="20"/>
              </w:rPr>
            </w:pPr>
          </w:p>
        </w:tc>
        <w:tc>
          <w:tcPr>
            <w:tcW w:w="4656" w:type="dxa"/>
            <w:vAlign w:val="center"/>
          </w:tcPr>
          <w:p w:rsidR="00565481" w:rsidRPr="001A4087" w:rsidRDefault="00565481" w:rsidP="00565481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:rsidR="00565481" w:rsidRPr="001A4087" w:rsidRDefault="00565481" w:rsidP="00565481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565481" w:rsidRPr="001A4087" w:rsidTr="008A2E00">
        <w:trPr>
          <w:trHeight w:val="1328"/>
          <w:jc w:val="center"/>
        </w:trPr>
        <w:tc>
          <w:tcPr>
            <w:tcW w:w="9448" w:type="dxa"/>
            <w:gridSpan w:val="2"/>
            <w:vMerge/>
            <w:vAlign w:val="center"/>
          </w:tcPr>
          <w:p w:rsidR="00565481" w:rsidRPr="001A4087" w:rsidRDefault="00565481" w:rsidP="00565481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</w:tc>
        <w:tc>
          <w:tcPr>
            <w:tcW w:w="4656" w:type="dxa"/>
            <w:vAlign w:val="center"/>
          </w:tcPr>
          <w:p w:rsidR="00565481" w:rsidRPr="001A4087" w:rsidRDefault="00565481" w:rsidP="00565481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565481" w:rsidRPr="001A4087" w:rsidRDefault="00565481" w:rsidP="00565481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Producent: …………………………………...</w:t>
            </w:r>
          </w:p>
          <w:p w:rsidR="00565481" w:rsidRPr="001A4087" w:rsidRDefault="00565481" w:rsidP="00565481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565481" w:rsidRPr="001A4087" w:rsidRDefault="00565481" w:rsidP="00565481">
            <w:pPr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Model: ………………………………………..</w:t>
            </w:r>
          </w:p>
        </w:tc>
      </w:tr>
      <w:tr w:rsidR="00565481" w:rsidRPr="001A4087" w:rsidTr="008A2E00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65481" w:rsidRPr="001A4087" w:rsidRDefault="00565481" w:rsidP="00565481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565481" w:rsidRPr="001A4087" w:rsidRDefault="00565481" w:rsidP="00565481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565481" w:rsidRPr="001A4087" w:rsidRDefault="00565481" w:rsidP="00565481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565481" w:rsidRPr="001A4087" w:rsidTr="008A2E00">
        <w:trPr>
          <w:trHeight w:val="558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65481" w:rsidRPr="001A4087" w:rsidRDefault="00565481" w:rsidP="00565481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565481" w:rsidRDefault="00565481" w:rsidP="00565481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565481">
              <w:rPr>
                <w:rFonts w:ascii="Garamond" w:hAnsi="Garamond" w:cs="Tahoma"/>
                <w:sz w:val="22"/>
                <w:szCs w:val="22"/>
              </w:rPr>
              <w:t>Patchpanel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1574F2">
              <w:rPr>
                <w:rFonts w:ascii="Garamond" w:hAnsi="Garamond" w:cs="Tahoma"/>
                <w:sz w:val="22"/>
                <w:szCs w:val="22"/>
              </w:rPr>
              <w:t>– wymagania:</w:t>
            </w:r>
          </w:p>
          <w:p w:rsidR="00565481" w:rsidRPr="0096227F" w:rsidRDefault="00565481" w:rsidP="00565481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565481" w:rsidRDefault="00565481" w:rsidP="00E70895">
            <w:pPr>
              <w:numPr>
                <w:ilvl w:val="1"/>
                <w:numId w:val="45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65481">
              <w:rPr>
                <w:rFonts w:ascii="Garamond" w:hAnsi="Garamond" w:cs="Tahoma"/>
                <w:sz w:val="22"/>
                <w:szCs w:val="22"/>
              </w:rPr>
              <w:t>24-portowy</w:t>
            </w:r>
            <w:r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565481" w:rsidRDefault="00077B6B" w:rsidP="00E70895">
            <w:pPr>
              <w:numPr>
                <w:ilvl w:val="1"/>
                <w:numId w:val="45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24x </w:t>
            </w:r>
            <w:r w:rsidR="00565481">
              <w:rPr>
                <w:rFonts w:ascii="Garamond" w:hAnsi="Garamond" w:cs="Tahoma"/>
                <w:sz w:val="22"/>
                <w:szCs w:val="22"/>
              </w:rPr>
              <w:t xml:space="preserve">RJ45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min. </w:t>
            </w:r>
            <w:r w:rsidR="00565481" w:rsidRPr="00565481">
              <w:rPr>
                <w:rFonts w:ascii="Garamond" w:hAnsi="Garamond" w:cs="Tahoma"/>
                <w:sz w:val="22"/>
                <w:szCs w:val="22"/>
              </w:rPr>
              <w:t>kat. 6</w:t>
            </w:r>
            <w:r w:rsidR="00565481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565481" w:rsidRDefault="00077B6B" w:rsidP="00E70895">
            <w:pPr>
              <w:numPr>
                <w:ilvl w:val="1"/>
                <w:numId w:val="45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Wysokość: </w:t>
            </w:r>
            <w:r w:rsidR="00565481" w:rsidRPr="00565481">
              <w:rPr>
                <w:rFonts w:ascii="Garamond" w:hAnsi="Garamond" w:cs="Tahoma"/>
                <w:sz w:val="22"/>
                <w:szCs w:val="22"/>
              </w:rPr>
              <w:t>1U</w:t>
            </w:r>
            <w:r w:rsidR="00565481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565481" w:rsidRDefault="00077B6B" w:rsidP="00E70895">
            <w:pPr>
              <w:numPr>
                <w:ilvl w:val="1"/>
                <w:numId w:val="45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Szerokość: </w:t>
            </w:r>
            <w:r w:rsidR="00565481" w:rsidRPr="00565481">
              <w:rPr>
                <w:rFonts w:ascii="Garamond" w:hAnsi="Garamond" w:cs="Tahoma"/>
                <w:sz w:val="22"/>
                <w:szCs w:val="22"/>
              </w:rPr>
              <w:t>19"</w:t>
            </w:r>
            <w:r w:rsidR="00565481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565481" w:rsidRDefault="00565481" w:rsidP="00E70895">
            <w:pPr>
              <w:numPr>
                <w:ilvl w:val="1"/>
                <w:numId w:val="45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65481">
              <w:rPr>
                <w:rFonts w:ascii="Garamond" w:hAnsi="Garamond" w:cs="Tahoma"/>
                <w:sz w:val="22"/>
                <w:szCs w:val="22"/>
              </w:rPr>
              <w:t xml:space="preserve">złącza typu </w:t>
            </w:r>
            <w:proofErr w:type="spellStart"/>
            <w:r w:rsidRPr="00565481">
              <w:rPr>
                <w:rFonts w:ascii="Garamond" w:hAnsi="Garamond" w:cs="Tahoma"/>
                <w:sz w:val="22"/>
                <w:szCs w:val="22"/>
              </w:rPr>
              <w:t>Krone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>.</w:t>
            </w:r>
          </w:p>
          <w:p w:rsidR="00C27739" w:rsidRPr="004C5CEB" w:rsidRDefault="00C27739" w:rsidP="00C27739">
            <w:pPr>
              <w:ind w:left="792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4656" w:type="dxa"/>
            <w:shd w:val="clear" w:color="auto" w:fill="auto"/>
            <w:vAlign w:val="center"/>
          </w:tcPr>
          <w:p w:rsidR="00565481" w:rsidRPr="001A4087" w:rsidRDefault="00565481" w:rsidP="00565481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565481" w:rsidRPr="001A4087" w:rsidRDefault="00565481" w:rsidP="00565481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565481" w:rsidRPr="001A4087" w:rsidRDefault="00565481" w:rsidP="00565481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</w:tc>
      </w:tr>
      <w:tr w:rsidR="00565481" w:rsidRPr="001A4087" w:rsidTr="008A2E00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65481" w:rsidRPr="001A4087" w:rsidRDefault="00565481" w:rsidP="00565481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565481" w:rsidRDefault="00565481" w:rsidP="00565481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Gwarancja:</w:t>
            </w:r>
          </w:p>
          <w:p w:rsidR="000A27CB" w:rsidRPr="001A4087" w:rsidRDefault="000A27CB" w:rsidP="00565481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565481" w:rsidRPr="001A4087" w:rsidRDefault="000A27CB" w:rsidP="000A27CB">
            <w:pPr>
              <w:numPr>
                <w:ilvl w:val="0"/>
                <w:numId w:val="53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0A27CB">
              <w:rPr>
                <w:rFonts w:ascii="Garamond" w:hAnsi="Garamond" w:cs="Tahoma"/>
                <w:sz w:val="22"/>
                <w:szCs w:val="22"/>
              </w:rPr>
              <w:t>Zgodnie z Tabelą 31.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565481" w:rsidRPr="001A4087" w:rsidRDefault="000A27CB" w:rsidP="008A2E0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Parametr oceniany zgodnie z Tabelą 31</w:t>
            </w:r>
          </w:p>
        </w:tc>
      </w:tr>
    </w:tbl>
    <w:p w:rsidR="00565481" w:rsidRDefault="00565481" w:rsidP="00543017">
      <w:pPr>
        <w:tabs>
          <w:tab w:val="left" w:pos="1515"/>
          <w:tab w:val="left" w:pos="1935"/>
        </w:tabs>
        <w:rPr>
          <w:rFonts w:ascii="Garamond" w:hAnsi="Garamond" w:cs="Tahoma"/>
        </w:rPr>
      </w:pPr>
    </w:p>
    <w:p w:rsidR="00565481" w:rsidRDefault="003D7D1A" w:rsidP="00565481">
      <w:pPr>
        <w:pStyle w:val="Legenda"/>
        <w:keepNext/>
      </w:pPr>
      <w:r>
        <w:br w:type="page"/>
      </w:r>
      <w:bookmarkStart w:id="29" w:name="_Toc535823103"/>
      <w:r w:rsidR="00565481">
        <w:lastRenderedPageBreak/>
        <w:t xml:space="preserve">Tabela </w:t>
      </w:r>
      <w:r w:rsidR="0067445F">
        <w:fldChar w:fldCharType="begin"/>
      </w:r>
      <w:r w:rsidR="0067445F">
        <w:instrText xml:space="preserve"> SEQ Tabela \* ARABIC </w:instrText>
      </w:r>
      <w:r w:rsidR="0067445F">
        <w:fldChar w:fldCharType="separate"/>
      </w:r>
      <w:r w:rsidR="009537B6">
        <w:rPr>
          <w:noProof/>
        </w:rPr>
        <w:t>29</w:t>
      </w:r>
      <w:r w:rsidR="0067445F">
        <w:rPr>
          <w:noProof/>
        </w:rPr>
        <w:fldChar w:fldCharType="end"/>
      </w:r>
      <w:r w:rsidR="00C27739">
        <w:t xml:space="preserve">. </w:t>
      </w:r>
      <w:r w:rsidR="00DD4691">
        <w:t>Szafa t</w:t>
      </w:r>
      <w:r w:rsidR="00C60460" w:rsidRPr="00C60460">
        <w:t>eletechniczna (</w:t>
      </w:r>
      <w:r w:rsidR="00DD4691">
        <w:t xml:space="preserve">typu: </w:t>
      </w:r>
      <w:r w:rsidR="00C60460" w:rsidRPr="00C60460">
        <w:t>RACK)</w:t>
      </w:r>
      <w:bookmarkEnd w:id="2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656"/>
      </w:tblGrid>
      <w:tr w:rsidR="00565481" w:rsidRPr="001A4087" w:rsidTr="008A2E00">
        <w:trPr>
          <w:trHeight w:val="945"/>
          <w:jc w:val="center"/>
        </w:trPr>
        <w:tc>
          <w:tcPr>
            <w:tcW w:w="9448" w:type="dxa"/>
            <w:gridSpan w:val="2"/>
            <w:vMerge w:val="restart"/>
            <w:vAlign w:val="center"/>
          </w:tcPr>
          <w:p w:rsidR="00565481" w:rsidRPr="001A4087" w:rsidRDefault="00C27739" w:rsidP="00565481">
            <w:pPr>
              <w:rPr>
                <w:b/>
                <w:sz w:val="20"/>
                <w:szCs w:val="20"/>
              </w:rPr>
            </w:pPr>
            <w:r w:rsidRPr="00C27739">
              <w:rPr>
                <w:b/>
                <w:sz w:val="20"/>
                <w:szCs w:val="20"/>
              </w:rPr>
              <w:t xml:space="preserve">Szafa </w:t>
            </w:r>
            <w:r w:rsidR="00DD4691">
              <w:rPr>
                <w:b/>
                <w:sz w:val="20"/>
                <w:szCs w:val="20"/>
              </w:rPr>
              <w:t>t</w:t>
            </w:r>
            <w:r w:rsidR="00C60460">
              <w:rPr>
                <w:b/>
                <w:sz w:val="20"/>
                <w:szCs w:val="20"/>
              </w:rPr>
              <w:t>eletechniczna (</w:t>
            </w:r>
            <w:r w:rsidR="00DD4691">
              <w:rPr>
                <w:b/>
                <w:sz w:val="20"/>
                <w:szCs w:val="20"/>
              </w:rPr>
              <w:t xml:space="preserve">typu: </w:t>
            </w:r>
            <w:r w:rsidRPr="00C27739">
              <w:rPr>
                <w:b/>
                <w:sz w:val="20"/>
                <w:szCs w:val="20"/>
              </w:rPr>
              <w:t>RACK</w:t>
            </w:r>
            <w:r w:rsidR="00C6046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656" w:type="dxa"/>
            <w:vAlign w:val="center"/>
          </w:tcPr>
          <w:p w:rsidR="00565481" w:rsidRPr="001A4087" w:rsidRDefault="00565481" w:rsidP="00565481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:rsidR="00565481" w:rsidRPr="001A4087" w:rsidRDefault="00565481" w:rsidP="00565481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565481" w:rsidRPr="001A4087" w:rsidTr="008A2E00">
        <w:trPr>
          <w:trHeight w:val="1328"/>
          <w:jc w:val="center"/>
        </w:trPr>
        <w:tc>
          <w:tcPr>
            <w:tcW w:w="9448" w:type="dxa"/>
            <w:gridSpan w:val="2"/>
            <w:vMerge/>
            <w:vAlign w:val="center"/>
          </w:tcPr>
          <w:p w:rsidR="00565481" w:rsidRPr="001A4087" w:rsidRDefault="00565481" w:rsidP="00565481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</w:tc>
        <w:tc>
          <w:tcPr>
            <w:tcW w:w="4656" w:type="dxa"/>
            <w:vAlign w:val="center"/>
          </w:tcPr>
          <w:p w:rsidR="00565481" w:rsidRPr="001A4087" w:rsidRDefault="00565481" w:rsidP="00565481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565481" w:rsidRPr="001A4087" w:rsidRDefault="00565481" w:rsidP="00565481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Producent: …………………………………...</w:t>
            </w:r>
          </w:p>
          <w:p w:rsidR="00565481" w:rsidRPr="001A4087" w:rsidRDefault="00565481" w:rsidP="00565481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565481" w:rsidRPr="001A4087" w:rsidRDefault="00565481" w:rsidP="00565481">
            <w:pPr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Model: ………………………………………..</w:t>
            </w:r>
          </w:p>
        </w:tc>
      </w:tr>
      <w:tr w:rsidR="00565481" w:rsidRPr="001A4087" w:rsidTr="008A2E00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65481" w:rsidRPr="001A4087" w:rsidRDefault="00565481" w:rsidP="00565481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565481" w:rsidRPr="001A4087" w:rsidRDefault="00565481" w:rsidP="00565481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565481" w:rsidRPr="001A4087" w:rsidRDefault="00565481" w:rsidP="00565481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565481" w:rsidRPr="001A4087" w:rsidTr="008A2E00">
        <w:trPr>
          <w:trHeight w:val="558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65481" w:rsidRPr="001A4087" w:rsidRDefault="00565481" w:rsidP="00565481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565481" w:rsidRDefault="00C60460" w:rsidP="00565481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C60460">
              <w:rPr>
                <w:sz w:val="20"/>
                <w:szCs w:val="20"/>
              </w:rPr>
              <w:t>Szafa Teletechniczna (RACK)</w:t>
            </w:r>
            <w:r w:rsidR="00565481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="00565481" w:rsidRPr="001574F2">
              <w:rPr>
                <w:rFonts w:ascii="Garamond" w:hAnsi="Garamond" w:cs="Tahoma"/>
                <w:sz w:val="22"/>
                <w:szCs w:val="22"/>
              </w:rPr>
              <w:t>– wymagania:</w:t>
            </w:r>
          </w:p>
          <w:p w:rsidR="00565481" w:rsidRPr="0096227F" w:rsidRDefault="00565481" w:rsidP="00565481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565481" w:rsidRDefault="00C27739" w:rsidP="00E70895">
            <w:pPr>
              <w:numPr>
                <w:ilvl w:val="1"/>
                <w:numId w:val="4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C27739">
              <w:rPr>
                <w:rFonts w:ascii="Garamond" w:hAnsi="Garamond" w:cs="Tahoma"/>
                <w:sz w:val="22"/>
                <w:szCs w:val="22"/>
              </w:rPr>
              <w:t>Wysokość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: </w:t>
            </w:r>
            <w:r w:rsidRPr="00C27739">
              <w:rPr>
                <w:rFonts w:ascii="Garamond" w:hAnsi="Garamond" w:cs="Tahoma"/>
                <w:sz w:val="22"/>
                <w:szCs w:val="22"/>
              </w:rPr>
              <w:t>42U</w:t>
            </w:r>
            <w:r w:rsidR="00F06508">
              <w:rPr>
                <w:rFonts w:ascii="Garamond" w:hAnsi="Garamond" w:cs="Tahoma"/>
                <w:sz w:val="22"/>
                <w:szCs w:val="22"/>
              </w:rPr>
              <w:t>, 19”</w:t>
            </w:r>
            <w:r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C27739" w:rsidRDefault="00C27739" w:rsidP="00E70895">
            <w:pPr>
              <w:numPr>
                <w:ilvl w:val="1"/>
                <w:numId w:val="4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C27739">
              <w:rPr>
                <w:rFonts w:ascii="Garamond" w:hAnsi="Garamond" w:cs="Tahoma"/>
                <w:sz w:val="22"/>
                <w:szCs w:val="22"/>
              </w:rPr>
              <w:t>Zdejmowane ściany boczne,</w:t>
            </w:r>
          </w:p>
          <w:p w:rsidR="00C27739" w:rsidRPr="00C27739" w:rsidRDefault="00C27739" w:rsidP="00E70895">
            <w:pPr>
              <w:numPr>
                <w:ilvl w:val="1"/>
                <w:numId w:val="4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Drzwi przednie przeszklone,</w:t>
            </w:r>
          </w:p>
          <w:p w:rsidR="00C27739" w:rsidRDefault="00C27739" w:rsidP="00E70895">
            <w:pPr>
              <w:numPr>
                <w:ilvl w:val="1"/>
                <w:numId w:val="4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C27739">
              <w:rPr>
                <w:rFonts w:ascii="Garamond" w:hAnsi="Garamond" w:cs="Tahoma"/>
                <w:sz w:val="22"/>
                <w:szCs w:val="22"/>
              </w:rPr>
              <w:t>Możliwość montażu drzwi jako lewych bądź prawych,</w:t>
            </w:r>
          </w:p>
          <w:p w:rsidR="00E852C0" w:rsidRDefault="00C27739" w:rsidP="00E70895">
            <w:pPr>
              <w:numPr>
                <w:ilvl w:val="1"/>
                <w:numId w:val="4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Otwory wentylacyjne min. w ścianach bocznych oraz w drzwiach</w:t>
            </w:r>
            <w:r w:rsidR="00E852C0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C27739" w:rsidRDefault="00E852C0" w:rsidP="00E70895">
            <w:pPr>
              <w:numPr>
                <w:ilvl w:val="1"/>
                <w:numId w:val="4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Wyposażona w listwę zasilającą </w:t>
            </w:r>
            <w:r w:rsidR="009C301D">
              <w:rPr>
                <w:rFonts w:ascii="Garamond" w:hAnsi="Garamond" w:cs="Tahoma"/>
                <w:sz w:val="22"/>
                <w:szCs w:val="22"/>
              </w:rPr>
              <w:t xml:space="preserve">230V </w:t>
            </w:r>
            <w:r>
              <w:rPr>
                <w:rFonts w:ascii="Garamond" w:hAnsi="Garamond" w:cs="Tahoma"/>
                <w:sz w:val="22"/>
                <w:szCs w:val="22"/>
              </w:rPr>
              <w:t>umożliwiającą podłączenie wszystkich zainstalowanych w szafie urządzeń</w:t>
            </w:r>
            <w:r w:rsidR="00C27739">
              <w:rPr>
                <w:rFonts w:ascii="Garamond" w:hAnsi="Garamond" w:cs="Tahoma"/>
                <w:sz w:val="22"/>
                <w:szCs w:val="22"/>
              </w:rPr>
              <w:t>.</w:t>
            </w:r>
          </w:p>
          <w:p w:rsidR="00C27739" w:rsidRPr="00C27739" w:rsidRDefault="00C27739" w:rsidP="00C27739">
            <w:pPr>
              <w:ind w:left="792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4656" w:type="dxa"/>
            <w:shd w:val="clear" w:color="auto" w:fill="auto"/>
            <w:vAlign w:val="center"/>
          </w:tcPr>
          <w:p w:rsidR="00565481" w:rsidRPr="001A4087" w:rsidRDefault="00565481" w:rsidP="00565481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565481" w:rsidRPr="001A4087" w:rsidRDefault="00565481" w:rsidP="00565481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565481" w:rsidRPr="001A4087" w:rsidRDefault="00565481" w:rsidP="00565481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</w:tc>
      </w:tr>
      <w:tr w:rsidR="00565481" w:rsidRPr="001A4087" w:rsidTr="008A2E00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65481" w:rsidRPr="001A4087" w:rsidRDefault="00565481" w:rsidP="00565481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565481" w:rsidRDefault="00565481" w:rsidP="00565481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Gwarancja:</w:t>
            </w:r>
          </w:p>
          <w:p w:rsidR="000A27CB" w:rsidRPr="001A4087" w:rsidRDefault="000A27CB" w:rsidP="00565481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565481" w:rsidRPr="001A4087" w:rsidRDefault="000A27CB" w:rsidP="000A27CB">
            <w:pPr>
              <w:numPr>
                <w:ilvl w:val="0"/>
                <w:numId w:val="54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0A27CB">
              <w:rPr>
                <w:rFonts w:ascii="Garamond" w:hAnsi="Garamond" w:cs="Tahoma"/>
                <w:sz w:val="22"/>
                <w:szCs w:val="22"/>
              </w:rPr>
              <w:t>Zgodnie z Tabelą 31.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565481" w:rsidRPr="001A4087" w:rsidRDefault="000A27CB" w:rsidP="008A2E0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Parametr oceniany zgodnie z Tabelą 31</w:t>
            </w:r>
          </w:p>
        </w:tc>
      </w:tr>
    </w:tbl>
    <w:p w:rsidR="003A335C" w:rsidRDefault="003A335C" w:rsidP="00543017">
      <w:pPr>
        <w:tabs>
          <w:tab w:val="left" w:pos="1515"/>
          <w:tab w:val="left" w:pos="1935"/>
        </w:tabs>
        <w:rPr>
          <w:rFonts w:ascii="Garamond" w:hAnsi="Garamond" w:cs="Tahoma"/>
        </w:rPr>
      </w:pPr>
    </w:p>
    <w:p w:rsidR="004F3B12" w:rsidRDefault="003D7D1A" w:rsidP="004F3B12">
      <w:pPr>
        <w:pStyle w:val="Legenda"/>
        <w:keepNext/>
      </w:pPr>
      <w:r>
        <w:br w:type="page"/>
      </w:r>
      <w:bookmarkStart w:id="30" w:name="_Toc535823104"/>
      <w:r w:rsidR="004F3B12">
        <w:lastRenderedPageBreak/>
        <w:t xml:space="preserve">Tabela </w:t>
      </w:r>
      <w:r w:rsidR="0067445F">
        <w:fldChar w:fldCharType="begin"/>
      </w:r>
      <w:r w:rsidR="0067445F">
        <w:instrText xml:space="preserve"> SEQ Tabela \* ARABIC </w:instrText>
      </w:r>
      <w:r w:rsidR="0067445F">
        <w:fldChar w:fldCharType="separate"/>
      </w:r>
      <w:r w:rsidR="009537B6">
        <w:rPr>
          <w:noProof/>
        </w:rPr>
        <w:t>30</w:t>
      </w:r>
      <w:r w:rsidR="0067445F">
        <w:rPr>
          <w:noProof/>
        </w:rPr>
        <w:fldChar w:fldCharType="end"/>
      </w:r>
      <w:r w:rsidR="004F3B12">
        <w:t xml:space="preserve">. </w:t>
      </w:r>
      <w:r w:rsidR="004F3B12" w:rsidRPr="004F3B12">
        <w:t>Laptop do obsługi systemu sterowania AV</w:t>
      </w:r>
      <w:bookmarkEnd w:id="3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656"/>
      </w:tblGrid>
      <w:tr w:rsidR="004F3B12" w:rsidRPr="001A4087" w:rsidTr="000A27CB">
        <w:trPr>
          <w:trHeight w:val="945"/>
          <w:jc w:val="center"/>
        </w:trPr>
        <w:tc>
          <w:tcPr>
            <w:tcW w:w="9448" w:type="dxa"/>
            <w:gridSpan w:val="2"/>
            <w:vMerge w:val="restart"/>
            <w:vAlign w:val="center"/>
          </w:tcPr>
          <w:p w:rsidR="004F3B12" w:rsidRPr="001A4087" w:rsidRDefault="004F3B12" w:rsidP="004F3B12">
            <w:pPr>
              <w:rPr>
                <w:b/>
                <w:sz w:val="20"/>
                <w:szCs w:val="20"/>
              </w:rPr>
            </w:pPr>
            <w:r w:rsidRPr="004F3B12">
              <w:rPr>
                <w:b/>
                <w:sz w:val="20"/>
                <w:szCs w:val="20"/>
              </w:rPr>
              <w:t>Laptop do obsługi systemu sterowania AV</w:t>
            </w:r>
          </w:p>
        </w:tc>
        <w:tc>
          <w:tcPr>
            <w:tcW w:w="4656" w:type="dxa"/>
            <w:vAlign w:val="center"/>
          </w:tcPr>
          <w:p w:rsidR="004F3B12" w:rsidRPr="001A4087" w:rsidRDefault="004F3B12" w:rsidP="004F3B12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:rsidR="004F3B12" w:rsidRPr="001A4087" w:rsidRDefault="004F3B12" w:rsidP="004F3B12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4F3B12" w:rsidRPr="001A4087" w:rsidTr="000A27CB">
        <w:trPr>
          <w:trHeight w:val="1328"/>
          <w:jc w:val="center"/>
        </w:trPr>
        <w:tc>
          <w:tcPr>
            <w:tcW w:w="9448" w:type="dxa"/>
            <w:gridSpan w:val="2"/>
            <w:vMerge/>
            <w:vAlign w:val="center"/>
          </w:tcPr>
          <w:p w:rsidR="004F3B12" w:rsidRPr="001A4087" w:rsidRDefault="004F3B12" w:rsidP="004F3B12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</w:tc>
        <w:tc>
          <w:tcPr>
            <w:tcW w:w="4656" w:type="dxa"/>
            <w:vAlign w:val="center"/>
          </w:tcPr>
          <w:p w:rsidR="004F3B12" w:rsidRPr="001A4087" w:rsidRDefault="004F3B12" w:rsidP="004F3B1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4F3B12" w:rsidRPr="001A4087" w:rsidRDefault="004F3B12" w:rsidP="004F3B1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Producent: …………………………………...</w:t>
            </w:r>
          </w:p>
          <w:p w:rsidR="004F3B12" w:rsidRPr="001A4087" w:rsidRDefault="004F3B12" w:rsidP="004F3B1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4F3B12" w:rsidRPr="001A4087" w:rsidRDefault="004F3B12" w:rsidP="004F3B12">
            <w:pPr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Model: ………………………………………..</w:t>
            </w:r>
          </w:p>
        </w:tc>
      </w:tr>
      <w:tr w:rsidR="004F3B12" w:rsidRPr="001A4087" w:rsidTr="000A27CB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4F3B12" w:rsidRPr="001A4087" w:rsidRDefault="004F3B12" w:rsidP="004F3B12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4F3B12" w:rsidRPr="001A4087" w:rsidRDefault="004F3B12" w:rsidP="004F3B12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4F3B12" w:rsidRPr="001A4087" w:rsidRDefault="004F3B12" w:rsidP="004F3B12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4F3B12" w:rsidRPr="001A4087" w:rsidTr="000A27CB">
        <w:trPr>
          <w:trHeight w:val="558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4F3B12" w:rsidRPr="001A4087" w:rsidRDefault="004F3B12" w:rsidP="004F3B12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4F3B12" w:rsidRDefault="004F3B12" w:rsidP="004F3B12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4F3B12">
              <w:rPr>
                <w:sz w:val="20"/>
                <w:szCs w:val="20"/>
              </w:rPr>
              <w:t>Laptop do obsługi systemu sterowania AV</w:t>
            </w:r>
            <w:r>
              <w:rPr>
                <w:sz w:val="20"/>
                <w:szCs w:val="20"/>
              </w:rPr>
              <w:t xml:space="preserve"> </w:t>
            </w:r>
            <w:r w:rsidRPr="001574F2">
              <w:rPr>
                <w:rFonts w:ascii="Garamond" w:hAnsi="Garamond" w:cs="Tahoma"/>
                <w:sz w:val="22"/>
                <w:szCs w:val="22"/>
              </w:rPr>
              <w:t>– wymagania:</w:t>
            </w:r>
          </w:p>
          <w:p w:rsidR="004F3B12" w:rsidRPr="0096227F" w:rsidRDefault="004F3B12" w:rsidP="004F3B12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4F3B12" w:rsidRDefault="004F3B12" w:rsidP="004F3B12">
            <w:pPr>
              <w:numPr>
                <w:ilvl w:val="1"/>
                <w:numId w:val="5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Matryca o przekątnej od 14” do 15,6”,</w:t>
            </w:r>
          </w:p>
          <w:p w:rsidR="004F3B12" w:rsidRDefault="004F3B12" w:rsidP="004F3B12">
            <w:pPr>
              <w:numPr>
                <w:ilvl w:val="1"/>
                <w:numId w:val="5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Dysk min. 256 GB SSD,</w:t>
            </w:r>
          </w:p>
          <w:p w:rsidR="004F3B12" w:rsidRDefault="004F3B12" w:rsidP="004F3B12">
            <w:pPr>
              <w:numPr>
                <w:ilvl w:val="1"/>
                <w:numId w:val="5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Port HDMI,</w:t>
            </w:r>
          </w:p>
          <w:p w:rsidR="004F3B12" w:rsidRDefault="004F3B12" w:rsidP="004F3B12">
            <w:pPr>
              <w:numPr>
                <w:ilvl w:val="1"/>
                <w:numId w:val="5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Port VGA,</w:t>
            </w:r>
          </w:p>
          <w:p w:rsidR="004F3B12" w:rsidRDefault="004F3B12" w:rsidP="004F3B12">
            <w:pPr>
              <w:numPr>
                <w:ilvl w:val="1"/>
                <w:numId w:val="5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Gniazdo słuchawek 3,5mm,</w:t>
            </w:r>
          </w:p>
          <w:p w:rsidR="004F3B12" w:rsidRDefault="004F3B12" w:rsidP="004F3B12">
            <w:pPr>
              <w:numPr>
                <w:ilvl w:val="1"/>
                <w:numId w:val="5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Min. 2 x USB 3.1 Gen. 1,</w:t>
            </w:r>
          </w:p>
          <w:p w:rsidR="004F3B12" w:rsidRDefault="004F3B12" w:rsidP="004F3B12">
            <w:pPr>
              <w:numPr>
                <w:ilvl w:val="1"/>
                <w:numId w:val="5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Pamięć RAM min. 8 GB,</w:t>
            </w:r>
          </w:p>
          <w:p w:rsidR="004F3B12" w:rsidRPr="004F3B12" w:rsidRDefault="004F3B12" w:rsidP="00981C17">
            <w:pPr>
              <w:numPr>
                <w:ilvl w:val="1"/>
                <w:numId w:val="57"/>
              </w:num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Zainstalowany licencjonowany system operacyjny Windows 10 Pro x64 PL lub równoważny</w:t>
            </w:r>
            <w:r w:rsidR="00981C1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="00981C17" w:rsidRPr="00981C17">
              <w:rPr>
                <w:rFonts w:ascii="Garamond" w:hAnsi="Garamond" w:cs="Tahoma"/>
                <w:color w:val="FF0000"/>
                <w:sz w:val="22"/>
                <w:szCs w:val="22"/>
              </w:rPr>
              <w:t>(opis na końcu dokumentu)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4F3B12" w:rsidRPr="001A4087" w:rsidRDefault="004F3B12" w:rsidP="004F3B12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4F3B12" w:rsidRPr="001A4087" w:rsidRDefault="004F3B12" w:rsidP="004F3B12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4F3B12" w:rsidRPr="001A4087" w:rsidRDefault="004F3B12" w:rsidP="004F3B12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</w:tc>
      </w:tr>
      <w:tr w:rsidR="004F3B12" w:rsidRPr="001A4087" w:rsidTr="000A27CB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4F3B12" w:rsidRPr="001A4087" w:rsidRDefault="004F3B12" w:rsidP="004F3B12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4F3B12" w:rsidRDefault="004F3B12" w:rsidP="004F3B12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Gwarancja:</w:t>
            </w:r>
          </w:p>
          <w:p w:rsidR="000A27CB" w:rsidRPr="001A4087" w:rsidRDefault="000A27CB" w:rsidP="004F3B12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4F3B12" w:rsidRPr="001A4087" w:rsidRDefault="000A27CB" w:rsidP="000A27CB">
            <w:pPr>
              <w:numPr>
                <w:ilvl w:val="0"/>
                <w:numId w:val="54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0A27CB">
              <w:rPr>
                <w:rFonts w:ascii="Garamond" w:hAnsi="Garamond" w:cs="Tahoma"/>
                <w:sz w:val="22"/>
                <w:szCs w:val="22"/>
              </w:rPr>
              <w:t>Zgodnie z Tabelą 31.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4F3B12" w:rsidRPr="001A4087" w:rsidRDefault="000A27CB" w:rsidP="000A27CB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Parametr oceniany zgodnie z Tabelą 31</w:t>
            </w:r>
          </w:p>
        </w:tc>
      </w:tr>
    </w:tbl>
    <w:p w:rsidR="009537B6" w:rsidRDefault="009537B6" w:rsidP="003D7D1A">
      <w:pPr>
        <w:tabs>
          <w:tab w:val="left" w:pos="1515"/>
          <w:tab w:val="left" w:pos="1935"/>
        </w:tabs>
        <w:rPr>
          <w:rFonts w:ascii="Garamond" w:hAnsi="Garamond" w:cs="Tahoma"/>
        </w:rPr>
      </w:pPr>
    </w:p>
    <w:p w:rsidR="009537B6" w:rsidRPr="001A4087" w:rsidRDefault="009537B6" w:rsidP="003D7D1A">
      <w:pPr>
        <w:tabs>
          <w:tab w:val="left" w:pos="1515"/>
          <w:tab w:val="left" w:pos="1935"/>
        </w:tabs>
        <w:rPr>
          <w:rFonts w:ascii="Garamond" w:hAnsi="Garamond" w:cs="Tahoma"/>
        </w:rPr>
      </w:pPr>
      <w:r>
        <w:rPr>
          <w:rFonts w:ascii="Garamond" w:hAnsi="Garamond" w:cs="Tahoma"/>
        </w:rPr>
        <w:br w:type="page"/>
      </w:r>
    </w:p>
    <w:p w:rsidR="009537B6" w:rsidRPr="00AD5806" w:rsidRDefault="009537B6" w:rsidP="009537B6">
      <w:pPr>
        <w:pStyle w:val="Legenda"/>
        <w:keepNext/>
      </w:pPr>
      <w:bookmarkStart w:id="31" w:name="_Toc535823105"/>
      <w:r>
        <w:lastRenderedPageBreak/>
        <w:t xml:space="preserve">Tabela </w:t>
      </w:r>
      <w:r w:rsidR="0067445F">
        <w:fldChar w:fldCharType="begin"/>
      </w:r>
      <w:r w:rsidR="0067445F">
        <w:instrText xml:space="preserve"> SEQ Tabela \* ARABIC </w:instrText>
      </w:r>
      <w:r w:rsidR="0067445F">
        <w:fldChar w:fldCharType="separate"/>
      </w:r>
      <w:r>
        <w:rPr>
          <w:noProof/>
        </w:rPr>
        <w:t>31</w:t>
      </w:r>
      <w:r w:rsidR="0067445F">
        <w:rPr>
          <w:noProof/>
        </w:rPr>
        <w:fldChar w:fldCharType="end"/>
      </w:r>
      <w:r w:rsidRPr="00AD5806">
        <w:t xml:space="preserve">. </w:t>
      </w:r>
      <w:r w:rsidRPr="00AD5806">
        <w:rPr>
          <w:b w:val="0"/>
        </w:rPr>
        <w:t xml:space="preserve">Gwarancja </w:t>
      </w:r>
      <w:r w:rsidR="00CB54F2" w:rsidRPr="00AD5806">
        <w:rPr>
          <w:b w:val="0"/>
        </w:rPr>
        <w:t>na wykonany system i jego komponenty (nie dotyczy projektorów multimedialnych)</w:t>
      </w:r>
      <w:bookmarkEnd w:id="3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656"/>
      </w:tblGrid>
      <w:tr w:rsidR="00FE2193" w:rsidRPr="00AD5806" w:rsidTr="0067445F">
        <w:trPr>
          <w:trHeight w:val="2283"/>
          <w:jc w:val="center"/>
        </w:trPr>
        <w:tc>
          <w:tcPr>
            <w:tcW w:w="14104" w:type="dxa"/>
            <w:gridSpan w:val="3"/>
            <w:vAlign w:val="center"/>
          </w:tcPr>
          <w:p w:rsidR="00FE2193" w:rsidRPr="00880536" w:rsidRDefault="00FE2193" w:rsidP="009537B6">
            <w:pPr>
              <w:jc w:val="center"/>
              <w:rPr>
                <w:rFonts w:ascii="Garamond" w:hAnsi="Garamond" w:cs="Tahoma"/>
                <w:bCs/>
                <w:sz w:val="22"/>
                <w:szCs w:val="22"/>
                <w:highlight w:val="yellow"/>
              </w:rPr>
            </w:pPr>
            <w:r w:rsidRPr="00880536">
              <w:rPr>
                <w:b/>
                <w:sz w:val="20"/>
                <w:szCs w:val="20"/>
                <w:highlight w:val="yellow"/>
              </w:rPr>
              <w:t>Gwarancja na wykonany system i jego komponenty (nie dotyczy projektorów multimedialnych)</w:t>
            </w:r>
          </w:p>
        </w:tc>
      </w:tr>
      <w:tr w:rsidR="009537B6" w:rsidRPr="00AD5806" w:rsidTr="00547D13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537B6" w:rsidRPr="00880536" w:rsidRDefault="009537B6" w:rsidP="009537B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  <w:highlight w:val="yellow"/>
              </w:rPr>
            </w:pPr>
            <w:r w:rsidRPr="00880536">
              <w:rPr>
                <w:rFonts w:ascii="Garamond" w:hAnsi="Garamond" w:cs="Tahoma"/>
                <w:b/>
                <w:bCs/>
                <w:sz w:val="22"/>
                <w:szCs w:val="22"/>
                <w:highlight w:val="yellow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9537B6" w:rsidRPr="00880536" w:rsidRDefault="009537B6" w:rsidP="009537B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  <w:highlight w:val="yellow"/>
              </w:rPr>
            </w:pPr>
            <w:r w:rsidRPr="00880536">
              <w:rPr>
                <w:rFonts w:ascii="Garamond" w:hAnsi="Garamond" w:cs="Tahoma"/>
                <w:b/>
                <w:bCs/>
                <w:sz w:val="22"/>
                <w:szCs w:val="22"/>
                <w:highlight w:val="yellow"/>
              </w:rPr>
              <w:t>Parametr wymagany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9537B6" w:rsidRPr="00880536" w:rsidRDefault="009537B6" w:rsidP="009537B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9537B6" w:rsidRPr="001A4087" w:rsidTr="00547D13">
        <w:trPr>
          <w:trHeight w:val="558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537B6" w:rsidRPr="00880536" w:rsidRDefault="009537B6" w:rsidP="009537B6">
            <w:pPr>
              <w:jc w:val="center"/>
              <w:rPr>
                <w:rFonts w:ascii="Garamond" w:hAnsi="Garamond" w:cs="Tahoma"/>
                <w:bCs/>
                <w:sz w:val="22"/>
                <w:szCs w:val="22"/>
                <w:highlight w:val="yellow"/>
              </w:rPr>
            </w:pPr>
            <w:r w:rsidRPr="00880536">
              <w:rPr>
                <w:rFonts w:ascii="Garamond" w:hAnsi="Garamond" w:cs="Tahoma"/>
                <w:bCs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9537B6" w:rsidRPr="00880536" w:rsidRDefault="00082D0E" w:rsidP="009537B6">
            <w:pPr>
              <w:jc w:val="both"/>
              <w:rPr>
                <w:rFonts w:ascii="Garamond" w:hAnsi="Garamond" w:cs="Tahoma"/>
                <w:sz w:val="22"/>
                <w:szCs w:val="22"/>
                <w:highlight w:val="yellow"/>
              </w:rPr>
            </w:pPr>
            <w:r w:rsidRPr="00880536">
              <w:rPr>
                <w:rFonts w:ascii="Garamond" w:hAnsi="Garamond" w:cs="Tahoma"/>
                <w:sz w:val="22"/>
                <w:szCs w:val="22"/>
                <w:highlight w:val="yellow"/>
              </w:rPr>
              <w:t xml:space="preserve">Gwarancja na wykonany system i jego komponenty (nie dotyczy projektorów multimedialnych) </w:t>
            </w:r>
            <w:r w:rsidR="009537B6" w:rsidRPr="00880536">
              <w:rPr>
                <w:rFonts w:ascii="Garamond" w:hAnsi="Garamond" w:cs="Tahoma"/>
                <w:sz w:val="22"/>
                <w:szCs w:val="22"/>
                <w:highlight w:val="yellow"/>
              </w:rPr>
              <w:t>)– wymagania:</w:t>
            </w:r>
          </w:p>
          <w:p w:rsidR="009537B6" w:rsidRPr="00880536" w:rsidRDefault="009537B6" w:rsidP="009537B6">
            <w:pPr>
              <w:jc w:val="both"/>
              <w:rPr>
                <w:rFonts w:ascii="Garamond" w:hAnsi="Garamond" w:cs="Tahoma"/>
                <w:sz w:val="22"/>
                <w:szCs w:val="22"/>
                <w:highlight w:val="yellow"/>
              </w:rPr>
            </w:pPr>
          </w:p>
          <w:p w:rsidR="009537B6" w:rsidRPr="00880536" w:rsidRDefault="009537B6" w:rsidP="009537B6">
            <w:pPr>
              <w:numPr>
                <w:ilvl w:val="1"/>
                <w:numId w:val="58"/>
              </w:numPr>
              <w:rPr>
                <w:rFonts w:ascii="Garamond" w:hAnsi="Garamond" w:cs="Tahoma"/>
                <w:sz w:val="22"/>
                <w:szCs w:val="22"/>
                <w:highlight w:val="yellow"/>
              </w:rPr>
            </w:pPr>
            <w:r w:rsidRPr="00880536">
              <w:rPr>
                <w:rFonts w:ascii="Garamond" w:hAnsi="Garamond" w:cs="Tahoma"/>
                <w:sz w:val="22"/>
                <w:szCs w:val="22"/>
                <w:highlight w:val="yellow"/>
              </w:rPr>
              <w:t>Wykonawca udzieli min. 36 m-</w:t>
            </w:r>
            <w:proofErr w:type="spellStart"/>
            <w:r w:rsidRPr="00880536">
              <w:rPr>
                <w:rFonts w:ascii="Garamond" w:hAnsi="Garamond" w:cs="Tahoma"/>
                <w:sz w:val="22"/>
                <w:szCs w:val="22"/>
                <w:highlight w:val="yellow"/>
              </w:rPr>
              <w:t>cy</w:t>
            </w:r>
            <w:proofErr w:type="spellEnd"/>
            <w:r w:rsidRPr="00880536">
              <w:rPr>
                <w:rFonts w:ascii="Garamond" w:hAnsi="Garamond" w:cs="Tahoma"/>
                <w:sz w:val="22"/>
                <w:szCs w:val="22"/>
                <w:highlight w:val="yellow"/>
              </w:rPr>
              <w:t xml:space="preserve"> bezpłatnej gwarancji na sprawność dostarczonego sprzętu oraz wykonanego systemu/instalacji w salach seminaryjnych w ramach tego zamówienia.</w:t>
            </w:r>
          </w:p>
          <w:p w:rsidR="009537B6" w:rsidRPr="00880536" w:rsidRDefault="009537B6" w:rsidP="001A2F62">
            <w:pPr>
              <w:numPr>
                <w:ilvl w:val="1"/>
                <w:numId w:val="58"/>
              </w:numPr>
              <w:rPr>
                <w:rFonts w:ascii="Garamond" w:hAnsi="Garamond" w:cs="Tahoma"/>
                <w:sz w:val="22"/>
                <w:szCs w:val="22"/>
                <w:highlight w:val="yellow"/>
              </w:rPr>
            </w:pPr>
            <w:r w:rsidRPr="00880536">
              <w:rPr>
                <w:rFonts w:ascii="Garamond" w:hAnsi="Garamond" w:cs="Tahoma"/>
                <w:sz w:val="22"/>
                <w:szCs w:val="22"/>
                <w:highlight w:val="yellow"/>
              </w:rPr>
              <w:t xml:space="preserve"> Gwarantowany cz</w:t>
            </w:r>
            <w:r w:rsidR="004A7CF4" w:rsidRPr="00880536">
              <w:rPr>
                <w:rFonts w:ascii="Garamond" w:hAnsi="Garamond" w:cs="Tahoma"/>
                <w:sz w:val="22"/>
                <w:szCs w:val="22"/>
                <w:highlight w:val="yellow"/>
              </w:rPr>
              <w:t>as skutecznej naprawy usterek/awarii - do 10</w:t>
            </w:r>
            <w:r w:rsidRPr="00880536">
              <w:rPr>
                <w:rFonts w:ascii="Garamond" w:hAnsi="Garamond" w:cs="Tahoma"/>
                <w:sz w:val="22"/>
                <w:szCs w:val="22"/>
                <w:highlight w:val="yellow"/>
              </w:rPr>
              <w:t xml:space="preserve"> dni roboczych od momentu zgłoszenia awarii </w:t>
            </w:r>
            <w:r w:rsidR="004A7CF4" w:rsidRPr="00880536">
              <w:rPr>
                <w:rFonts w:ascii="Garamond" w:hAnsi="Garamond" w:cs="Tahoma"/>
                <w:sz w:val="22"/>
                <w:szCs w:val="22"/>
                <w:highlight w:val="yellow"/>
              </w:rPr>
              <w:t>Wykonawcy</w:t>
            </w:r>
            <w:r w:rsidRPr="00880536">
              <w:rPr>
                <w:rFonts w:ascii="Garamond" w:hAnsi="Garamond" w:cs="Tahoma"/>
                <w:sz w:val="22"/>
                <w:szCs w:val="22"/>
                <w:highlight w:val="yellow"/>
              </w:rPr>
              <w:t>,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9537B6" w:rsidRPr="00880536" w:rsidRDefault="009537B6" w:rsidP="009537B6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  <w:highlight w:val="yellow"/>
              </w:rPr>
            </w:pPr>
            <w:r w:rsidRPr="00880536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  <w:highlight w:val="yellow"/>
              </w:rPr>
              <w:t>Okres gwarancji</w:t>
            </w:r>
            <w:r w:rsidR="001A2F62" w:rsidRPr="00880536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  <w:highlight w:val="yellow"/>
              </w:rPr>
              <w:t xml:space="preserve"> (parametr punktowany)</w:t>
            </w:r>
            <w:r w:rsidR="00846D4F" w:rsidRPr="00880536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  <w:highlight w:val="yellow"/>
              </w:rPr>
              <w:t xml:space="preserve"> [miesiące]</w:t>
            </w:r>
          </w:p>
          <w:p w:rsidR="001A2F62" w:rsidRPr="00880536" w:rsidRDefault="001A2F62" w:rsidP="009537B6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  <w:highlight w:val="yellow"/>
              </w:rPr>
            </w:pPr>
          </w:p>
          <w:p w:rsidR="00846D4F" w:rsidRPr="00880536" w:rsidRDefault="00846D4F" w:rsidP="00846D4F">
            <w:pPr>
              <w:ind w:left="574" w:firstLine="146"/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  <w:highlight w:val="yellow"/>
              </w:rPr>
            </w:pPr>
            <w:r w:rsidRPr="00880536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  <w:highlight w:val="yellow"/>
              </w:rPr>
              <w:t>…………………………</w:t>
            </w:r>
          </w:p>
          <w:p w:rsidR="00846D4F" w:rsidRPr="00880536" w:rsidRDefault="00846D4F" w:rsidP="00846D4F">
            <w:pPr>
              <w:ind w:left="574" w:firstLine="146"/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  <w:highlight w:val="yellow"/>
              </w:rPr>
            </w:pPr>
          </w:p>
          <w:p w:rsidR="004A7CF4" w:rsidRPr="00880536" w:rsidRDefault="001A2F62" w:rsidP="00046E47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  <w:highlight w:val="yellow"/>
              </w:rPr>
            </w:pPr>
            <w:r w:rsidRPr="00880536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  <w:highlight w:val="yellow"/>
              </w:rPr>
              <w:t xml:space="preserve">(Proszę </w:t>
            </w:r>
            <w:r w:rsidR="00846D4F" w:rsidRPr="00880536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  <w:highlight w:val="yellow"/>
              </w:rPr>
              <w:t>czytelnie wypełnić/podać wartość liczbową)</w:t>
            </w:r>
          </w:p>
        </w:tc>
      </w:tr>
    </w:tbl>
    <w:p w:rsidR="00E86051" w:rsidRDefault="00E86051" w:rsidP="003D7D1A">
      <w:pPr>
        <w:tabs>
          <w:tab w:val="left" w:pos="1515"/>
          <w:tab w:val="left" w:pos="1935"/>
        </w:tabs>
        <w:rPr>
          <w:rFonts w:ascii="Garamond" w:hAnsi="Garamond" w:cs="Tahoma"/>
        </w:rPr>
      </w:pPr>
    </w:p>
    <w:p w:rsidR="00981C17" w:rsidRDefault="00981C17" w:rsidP="003D7D1A">
      <w:pPr>
        <w:tabs>
          <w:tab w:val="left" w:pos="1515"/>
          <w:tab w:val="left" w:pos="1935"/>
        </w:tabs>
        <w:rPr>
          <w:rFonts w:ascii="Garamond" w:hAnsi="Garamond" w:cs="Tahoma"/>
        </w:rPr>
      </w:pPr>
    </w:p>
    <w:p w:rsidR="00981C17" w:rsidRDefault="00981C17" w:rsidP="003D7D1A">
      <w:pPr>
        <w:tabs>
          <w:tab w:val="left" w:pos="1515"/>
          <w:tab w:val="left" w:pos="1935"/>
        </w:tabs>
        <w:rPr>
          <w:rFonts w:ascii="Garamond" w:hAnsi="Garamond" w:cs="Tahoma"/>
        </w:rPr>
      </w:pPr>
    </w:p>
    <w:p w:rsidR="00981C17" w:rsidRDefault="00981C17" w:rsidP="003D7D1A">
      <w:pPr>
        <w:tabs>
          <w:tab w:val="left" w:pos="1515"/>
          <w:tab w:val="left" w:pos="1935"/>
        </w:tabs>
        <w:rPr>
          <w:rFonts w:ascii="Garamond" w:hAnsi="Garamond" w:cs="Tahoma"/>
        </w:rPr>
      </w:pPr>
    </w:p>
    <w:p w:rsidR="00981C17" w:rsidRDefault="00981C17" w:rsidP="003D7D1A">
      <w:pPr>
        <w:tabs>
          <w:tab w:val="left" w:pos="1515"/>
          <w:tab w:val="left" w:pos="1935"/>
        </w:tabs>
        <w:rPr>
          <w:rFonts w:ascii="Garamond" w:hAnsi="Garamond" w:cs="Tahoma"/>
        </w:rPr>
      </w:pPr>
    </w:p>
    <w:p w:rsidR="00981C17" w:rsidRPr="00F42B92" w:rsidRDefault="00981C17" w:rsidP="00981C17">
      <w:pPr>
        <w:tabs>
          <w:tab w:val="left" w:pos="1935"/>
        </w:tabs>
        <w:jc w:val="center"/>
        <w:rPr>
          <w:b/>
          <w:sz w:val="32"/>
          <w:szCs w:val="32"/>
        </w:rPr>
      </w:pPr>
      <w:r>
        <w:rPr>
          <w:rFonts w:ascii="Garamond" w:hAnsi="Garamond" w:cs="Tahoma"/>
        </w:rPr>
        <w:br w:type="page"/>
      </w:r>
      <w:r w:rsidRPr="00F42B92">
        <w:rPr>
          <w:b/>
          <w:sz w:val="32"/>
          <w:szCs w:val="32"/>
        </w:rPr>
        <w:lastRenderedPageBreak/>
        <w:t>Opis równoważności systemu operacyjnego</w:t>
      </w:r>
    </w:p>
    <w:p w:rsidR="00981C17" w:rsidRPr="00F42B92" w:rsidRDefault="00981C17" w:rsidP="00981C17">
      <w:pPr>
        <w:tabs>
          <w:tab w:val="left" w:pos="1935"/>
        </w:tabs>
        <w:jc w:val="center"/>
        <w:rPr>
          <w:b/>
          <w:sz w:val="32"/>
          <w:szCs w:val="32"/>
        </w:rPr>
      </w:pPr>
    </w:p>
    <w:p w:rsidR="00981C17" w:rsidRPr="00F42B92" w:rsidRDefault="00981C17" w:rsidP="00981C17">
      <w:pPr>
        <w:widowControl w:val="0"/>
        <w:jc w:val="both"/>
        <w:rPr>
          <w:rFonts w:eastAsia="Arial Narrow"/>
          <w:b/>
          <w:bCs/>
          <w:lang w:val="fr-FR" w:eastAsia="fr-FR" w:bidi="fr-FR"/>
        </w:rPr>
      </w:pPr>
      <w:r w:rsidRPr="00F42B92">
        <w:rPr>
          <w:rFonts w:eastAsia="Arial Narrow"/>
          <w:b/>
          <w:bCs/>
        </w:rPr>
        <w:t xml:space="preserve">Za równoważny względem systemu operacyjnego MS Windows 10 Professional 64bit </w:t>
      </w:r>
      <w:r w:rsidRPr="00F42B92">
        <w:rPr>
          <w:rFonts w:eastAsia="Arial Narrow"/>
          <w:b/>
          <w:bCs/>
          <w:lang w:val="fr-FR" w:eastAsia="fr-FR" w:bidi="fr-FR"/>
        </w:rPr>
        <w:t>PL zostanie uznany system posiadający poniższe funkcjonalności :</w:t>
      </w:r>
    </w:p>
    <w:p w:rsidR="00981C17" w:rsidRPr="00F42B92" w:rsidRDefault="00981C17" w:rsidP="00981C17">
      <w:pPr>
        <w:widowControl w:val="0"/>
        <w:numPr>
          <w:ilvl w:val="0"/>
          <w:numId w:val="62"/>
        </w:numPr>
        <w:tabs>
          <w:tab w:val="left" w:pos="349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Dostępne dwa rodzaje graficznego interfejsu użytkownika:</w:t>
      </w:r>
    </w:p>
    <w:p w:rsidR="00981C17" w:rsidRPr="00F42B92" w:rsidRDefault="00981C17" w:rsidP="00981C17">
      <w:pPr>
        <w:widowControl w:val="0"/>
        <w:numPr>
          <w:ilvl w:val="0"/>
          <w:numId w:val="63"/>
        </w:numPr>
        <w:tabs>
          <w:tab w:val="left" w:pos="1134"/>
        </w:tabs>
        <w:ind w:left="751" w:hanging="42"/>
        <w:jc w:val="both"/>
        <w:rPr>
          <w:rFonts w:eastAsia="Arial Narrow"/>
        </w:rPr>
      </w:pPr>
      <w:r w:rsidRPr="00F42B92">
        <w:rPr>
          <w:rFonts w:eastAsia="Arial Narrow"/>
        </w:rPr>
        <w:t>Klasyczny, umożliwiający obsługę przy pomocy klawiatury i myszy,</w:t>
      </w:r>
    </w:p>
    <w:p w:rsidR="00981C17" w:rsidRPr="00F42B92" w:rsidRDefault="00981C17" w:rsidP="00981C17">
      <w:pPr>
        <w:widowControl w:val="0"/>
        <w:numPr>
          <w:ilvl w:val="0"/>
          <w:numId w:val="63"/>
        </w:numPr>
        <w:tabs>
          <w:tab w:val="left" w:pos="1134"/>
        </w:tabs>
        <w:ind w:left="751" w:hanging="42"/>
        <w:jc w:val="both"/>
        <w:rPr>
          <w:rFonts w:eastAsia="Arial Narrow"/>
        </w:rPr>
      </w:pPr>
      <w:r w:rsidRPr="00F42B92">
        <w:rPr>
          <w:rFonts w:eastAsia="Arial Narrow"/>
        </w:rPr>
        <w:t>Dotykowy umożliwiający sterowanie dotykiem na urządzeniach typu tablet lub monitorach dotykowych,</w:t>
      </w:r>
    </w:p>
    <w:p w:rsidR="00981C17" w:rsidRPr="00F42B92" w:rsidRDefault="00981C17" w:rsidP="00981C17">
      <w:pPr>
        <w:widowControl w:val="0"/>
        <w:numPr>
          <w:ilvl w:val="0"/>
          <w:numId w:val="62"/>
        </w:numPr>
        <w:tabs>
          <w:tab w:val="left" w:pos="349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Interfejsy użytkownika dostępne w wielu językach do wyboru - w tym Polskim i Angielskim,</w:t>
      </w:r>
    </w:p>
    <w:p w:rsidR="00981C17" w:rsidRPr="00F42B92" w:rsidRDefault="00981C17" w:rsidP="00981C17">
      <w:pPr>
        <w:widowControl w:val="0"/>
        <w:numPr>
          <w:ilvl w:val="0"/>
          <w:numId w:val="62"/>
        </w:numPr>
        <w:tabs>
          <w:tab w:val="left" w:pos="349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Zlokalizowane w języku polskim, co najmniej następujące elementy: menu, odtwarzacz multimediów, pomoc, komunikaty systemowe,</w:t>
      </w:r>
    </w:p>
    <w:p w:rsidR="00981C17" w:rsidRPr="00F42B92" w:rsidRDefault="00981C17" w:rsidP="00981C17">
      <w:pPr>
        <w:widowControl w:val="0"/>
        <w:numPr>
          <w:ilvl w:val="0"/>
          <w:numId w:val="62"/>
        </w:numPr>
        <w:tabs>
          <w:tab w:val="left" w:pos="349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Wbudowany system pomocy w języku polskim;</w:t>
      </w:r>
    </w:p>
    <w:p w:rsidR="00981C17" w:rsidRPr="00F42B92" w:rsidRDefault="00981C17" w:rsidP="00981C17">
      <w:pPr>
        <w:widowControl w:val="0"/>
        <w:numPr>
          <w:ilvl w:val="0"/>
          <w:numId w:val="62"/>
        </w:numPr>
        <w:tabs>
          <w:tab w:val="left" w:pos="349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Graficzne środowisko instalacji i konfiguracji dostępne w języku polskim,</w:t>
      </w:r>
    </w:p>
    <w:p w:rsidR="00981C17" w:rsidRPr="00F42B92" w:rsidRDefault="00981C17" w:rsidP="00981C17">
      <w:pPr>
        <w:widowControl w:val="0"/>
        <w:numPr>
          <w:ilvl w:val="0"/>
          <w:numId w:val="62"/>
        </w:numPr>
        <w:tabs>
          <w:tab w:val="left" w:pos="349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Funkcje związane z obsługą komputerów typu tablet, z wbudowanym modułem „uczenia się" pisma użytkownika - obsługa języka polskiego.</w:t>
      </w:r>
    </w:p>
    <w:p w:rsidR="00981C17" w:rsidRPr="00F42B92" w:rsidRDefault="00981C17" w:rsidP="00981C17">
      <w:pPr>
        <w:widowControl w:val="0"/>
        <w:numPr>
          <w:ilvl w:val="0"/>
          <w:numId w:val="62"/>
        </w:numPr>
        <w:tabs>
          <w:tab w:val="left" w:pos="349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Funkcjonalność rozpoznawania mowy, pozwalającą na sterowanie komputerem głosowo, wraz z modułem „uczenia się" głosu użytkownika.</w:t>
      </w:r>
    </w:p>
    <w:p w:rsidR="00981C17" w:rsidRPr="00F42B92" w:rsidRDefault="00981C17" w:rsidP="00981C17">
      <w:pPr>
        <w:widowControl w:val="0"/>
        <w:numPr>
          <w:ilvl w:val="0"/>
          <w:numId w:val="62"/>
        </w:numPr>
        <w:tabs>
          <w:tab w:val="left" w:pos="349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Możliwość dokonywania bezpłatnych aktualizacji i poprawek w ramach wersji systemu operacyjnego poprzez Internet, mechanizmem udostępnianym przez producenta systemu z możliwością wyboru instalowanych poprawek oraz mechanizmem sprawdzającym, które z poprawek są potrzebne,</w:t>
      </w:r>
    </w:p>
    <w:p w:rsidR="00981C17" w:rsidRPr="00F42B92" w:rsidRDefault="00981C17" w:rsidP="00981C17">
      <w:pPr>
        <w:widowControl w:val="0"/>
        <w:numPr>
          <w:ilvl w:val="0"/>
          <w:numId w:val="62"/>
        </w:numPr>
        <w:tabs>
          <w:tab w:val="left" w:pos="349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Możliwość dokonywania aktualizacji i poprawek systemu poprzez mechanizm zarządzany przez administratora systemu Zamawiającego,</w:t>
      </w:r>
    </w:p>
    <w:p w:rsidR="00981C17" w:rsidRPr="00F42B92" w:rsidRDefault="00981C17" w:rsidP="00981C17">
      <w:pPr>
        <w:widowControl w:val="0"/>
        <w:numPr>
          <w:ilvl w:val="0"/>
          <w:numId w:val="62"/>
        </w:numPr>
        <w:tabs>
          <w:tab w:val="left" w:pos="392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Dostępność bezpłatnych biuletynów bezpieczeństwa związanych z działaniem systemu operacyjnego,</w:t>
      </w:r>
    </w:p>
    <w:p w:rsidR="00981C17" w:rsidRPr="00F42B92" w:rsidRDefault="00981C17" w:rsidP="00981C17">
      <w:pPr>
        <w:widowControl w:val="0"/>
        <w:numPr>
          <w:ilvl w:val="0"/>
          <w:numId w:val="62"/>
        </w:numPr>
        <w:tabs>
          <w:tab w:val="left" w:pos="392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 xml:space="preserve">Wbudowana zapora internetowa </w:t>
      </w:r>
      <w:r w:rsidRPr="00F42B92">
        <w:rPr>
          <w:rFonts w:eastAsia="Arial Narrow"/>
          <w:lang w:val="fr-FR" w:eastAsia="fr-FR" w:bidi="fr-FR"/>
        </w:rPr>
        <w:t xml:space="preserve">(firewall) </w:t>
      </w:r>
      <w:r w:rsidRPr="00F42B92">
        <w:rPr>
          <w:rFonts w:eastAsia="Arial Narrow"/>
        </w:rPr>
        <w:t>dla ochrony połączeń internetowych; zintegrowana z systemem konsola do zarządzania ustawieniami zapory i regułami IP v4 i v6;</w:t>
      </w:r>
    </w:p>
    <w:p w:rsidR="00981C17" w:rsidRPr="00F42B92" w:rsidRDefault="00981C17" w:rsidP="00981C17">
      <w:pPr>
        <w:widowControl w:val="0"/>
        <w:numPr>
          <w:ilvl w:val="0"/>
          <w:numId w:val="62"/>
        </w:numPr>
        <w:tabs>
          <w:tab w:val="left" w:pos="392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Wbudowane mechanizmy ochrony antywirusowej i przeciw złośliwemu oprogramowaniu z zapewnionymi bezpłatnymi aktualizacjami,</w:t>
      </w:r>
    </w:p>
    <w:p w:rsidR="00981C17" w:rsidRPr="00F42B92" w:rsidRDefault="00981C17" w:rsidP="00981C17">
      <w:pPr>
        <w:widowControl w:val="0"/>
        <w:numPr>
          <w:ilvl w:val="0"/>
          <w:numId w:val="62"/>
        </w:numPr>
        <w:tabs>
          <w:tab w:val="left" w:pos="392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 xml:space="preserve">Wsparcie dla większości powszechnie używanych urządzeń peryferyjnych (drukarek, urządzeń sieciowych, standardów USB, </w:t>
      </w:r>
      <w:proofErr w:type="spellStart"/>
      <w:r w:rsidRPr="00F42B92">
        <w:rPr>
          <w:rFonts w:eastAsia="Arial Narrow"/>
        </w:rPr>
        <w:t>Plug&amp;Play</w:t>
      </w:r>
      <w:proofErr w:type="spellEnd"/>
      <w:r w:rsidRPr="00F42B92">
        <w:rPr>
          <w:rFonts w:eastAsia="Arial Narrow"/>
        </w:rPr>
        <w:t>, Wi-Fi),</w:t>
      </w:r>
    </w:p>
    <w:p w:rsidR="00981C17" w:rsidRPr="00F42B92" w:rsidRDefault="00981C17" w:rsidP="00981C17">
      <w:pPr>
        <w:widowControl w:val="0"/>
        <w:numPr>
          <w:ilvl w:val="0"/>
          <w:numId w:val="62"/>
        </w:numPr>
        <w:tabs>
          <w:tab w:val="left" w:pos="392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Funkcjonalność automatycznej zmiany domyślnej drukarki w zależności od sieci, do której podłączony jest komputer,</w:t>
      </w:r>
    </w:p>
    <w:p w:rsidR="00981C17" w:rsidRPr="00F42B92" w:rsidRDefault="00981C17" w:rsidP="00981C17">
      <w:pPr>
        <w:widowControl w:val="0"/>
        <w:numPr>
          <w:ilvl w:val="0"/>
          <w:numId w:val="62"/>
        </w:numPr>
        <w:tabs>
          <w:tab w:val="left" w:pos="392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Możliwość zarządzania stacją roboczą poprzez polityki grupowe - przez politykę rozumiemy zestaw reguł definiujących lub ograniczających funkcjonalność systemu lub aplikacji,</w:t>
      </w:r>
    </w:p>
    <w:p w:rsidR="00981C17" w:rsidRPr="00F42B92" w:rsidRDefault="00981C17" w:rsidP="00981C17">
      <w:pPr>
        <w:widowControl w:val="0"/>
        <w:numPr>
          <w:ilvl w:val="0"/>
          <w:numId w:val="62"/>
        </w:numPr>
        <w:tabs>
          <w:tab w:val="left" w:pos="392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Rozbudowane, definiowalne polityki bezpieczeństwa - polityki dla systemu operacyjnego i dla wskazanych aplikacji,</w:t>
      </w:r>
    </w:p>
    <w:p w:rsidR="00981C17" w:rsidRPr="00F42B92" w:rsidRDefault="00981C17" w:rsidP="00981C17">
      <w:pPr>
        <w:widowControl w:val="0"/>
        <w:numPr>
          <w:ilvl w:val="0"/>
          <w:numId w:val="62"/>
        </w:numPr>
        <w:tabs>
          <w:tab w:val="left" w:pos="392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Możliwość zdalnej automatycznej instalacji, konfiguracji, administrowania oraz aktualizowania systemu, zgodnie z określonymi uprawnieniami poprzez polityki grupowe,</w:t>
      </w:r>
    </w:p>
    <w:p w:rsidR="00981C17" w:rsidRPr="00F42B92" w:rsidRDefault="00981C17" w:rsidP="00981C17">
      <w:pPr>
        <w:widowControl w:val="0"/>
        <w:numPr>
          <w:ilvl w:val="0"/>
          <w:numId w:val="62"/>
        </w:numPr>
        <w:tabs>
          <w:tab w:val="left" w:pos="392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Zabezpieczony hasłem hierarchiczny dostęp do systemu, konta i profile użytkowników zarządzane zdalnie; praca systemu w trybie ochrony kont użytkowników.</w:t>
      </w:r>
    </w:p>
    <w:p w:rsidR="00981C17" w:rsidRPr="00F42B92" w:rsidRDefault="00981C17" w:rsidP="00981C17">
      <w:pPr>
        <w:widowControl w:val="0"/>
        <w:numPr>
          <w:ilvl w:val="0"/>
          <w:numId w:val="62"/>
        </w:numPr>
        <w:tabs>
          <w:tab w:val="left" w:pos="392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</w:r>
    </w:p>
    <w:p w:rsidR="00981C17" w:rsidRPr="00F42B92" w:rsidRDefault="00981C17" w:rsidP="00981C17">
      <w:pPr>
        <w:widowControl w:val="0"/>
        <w:numPr>
          <w:ilvl w:val="0"/>
          <w:numId w:val="62"/>
        </w:numPr>
        <w:tabs>
          <w:tab w:val="left" w:pos="406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Zintegrowany z systemem operacyjnym moduł synchronizacji komputera z urządzeniami zewnętrznymi.</w:t>
      </w:r>
    </w:p>
    <w:p w:rsidR="00981C17" w:rsidRPr="00F42B92" w:rsidRDefault="00981C17" w:rsidP="00981C17">
      <w:pPr>
        <w:widowControl w:val="0"/>
        <w:numPr>
          <w:ilvl w:val="0"/>
          <w:numId w:val="62"/>
        </w:numPr>
        <w:tabs>
          <w:tab w:val="left" w:pos="406"/>
        </w:tabs>
        <w:ind w:left="720" w:hanging="360"/>
        <w:jc w:val="both"/>
        <w:rPr>
          <w:rFonts w:eastAsia="Arial Narrow"/>
          <w:lang w:val="en-US"/>
        </w:rPr>
      </w:pPr>
      <w:proofErr w:type="spellStart"/>
      <w:r w:rsidRPr="00F42B92">
        <w:rPr>
          <w:rFonts w:eastAsia="Arial Narrow"/>
          <w:lang w:val="en-US"/>
        </w:rPr>
        <w:t>Obsługa</w:t>
      </w:r>
      <w:proofErr w:type="spellEnd"/>
      <w:r w:rsidRPr="00F42B92">
        <w:rPr>
          <w:rFonts w:eastAsia="Arial Narrow"/>
          <w:lang w:val="en-US"/>
        </w:rPr>
        <w:t xml:space="preserve"> </w:t>
      </w:r>
      <w:proofErr w:type="spellStart"/>
      <w:r w:rsidRPr="00F42B92">
        <w:rPr>
          <w:rFonts w:eastAsia="Arial Narrow"/>
          <w:lang w:val="en-US"/>
        </w:rPr>
        <w:t>standardu</w:t>
      </w:r>
      <w:proofErr w:type="spellEnd"/>
      <w:r w:rsidRPr="00F42B92">
        <w:rPr>
          <w:rFonts w:eastAsia="Arial Narrow"/>
          <w:lang w:val="en-US"/>
        </w:rPr>
        <w:t xml:space="preserve"> NFC (near field </w:t>
      </w:r>
      <w:r w:rsidRPr="00F42B92">
        <w:rPr>
          <w:rFonts w:eastAsia="Arial Narrow"/>
          <w:lang w:val="fr-FR" w:eastAsia="fr-FR" w:bidi="fr-FR"/>
        </w:rPr>
        <w:t>communication),</w:t>
      </w:r>
    </w:p>
    <w:p w:rsidR="00981C17" w:rsidRPr="00F42B92" w:rsidRDefault="00981C17" w:rsidP="00981C17">
      <w:pPr>
        <w:widowControl w:val="0"/>
        <w:numPr>
          <w:ilvl w:val="0"/>
          <w:numId w:val="62"/>
        </w:numPr>
        <w:tabs>
          <w:tab w:val="left" w:pos="406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lastRenderedPageBreak/>
        <w:t xml:space="preserve">Możliwość przystosowania stanowiska dla osób niepełnosprawnych, wbudowane w system narzędzia </w:t>
      </w:r>
      <w:proofErr w:type="spellStart"/>
      <w:r w:rsidRPr="00F42B92">
        <w:rPr>
          <w:rFonts w:eastAsia="Arial Narrow"/>
        </w:rPr>
        <w:t>tj</w:t>
      </w:r>
      <w:proofErr w:type="spellEnd"/>
      <w:r w:rsidRPr="00F42B92">
        <w:rPr>
          <w:rFonts w:eastAsia="Arial Narrow"/>
        </w:rPr>
        <w:t>:</w:t>
      </w:r>
    </w:p>
    <w:p w:rsidR="00981C17" w:rsidRPr="00F42B92" w:rsidRDefault="00981C17" w:rsidP="00981C17">
      <w:pPr>
        <w:widowControl w:val="0"/>
        <w:numPr>
          <w:ilvl w:val="0"/>
          <w:numId w:val="64"/>
        </w:numPr>
        <w:tabs>
          <w:tab w:val="left" w:pos="1115"/>
          <w:tab w:val="left" w:pos="1276"/>
        </w:tabs>
        <w:ind w:left="720" w:hanging="11"/>
        <w:jc w:val="both"/>
        <w:rPr>
          <w:rFonts w:eastAsia="Arial Narrow"/>
        </w:rPr>
      </w:pPr>
      <w:r w:rsidRPr="00F42B92">
        <w:rPr>
          <w:rFonts w:eastAsia="Arial Narrow"/>
        </w:rPr>
        <w:t>narrator,</w:t>
      </w:r>
    </w:p>
    <w:p w:rsidR="00981C17" w:rsidRPr="00F42B92" w:rsidRDefault="00981C17" w:rsidP="00981C17">
      <w:pPr>
        <w:widowControl w:val="0"/>
        <w:numPr>
          <w:ilvl w:val="0"/>
          <w:numId w:val="64"/>
        </w:numPr>
        <w:tabs>
          <w:tab w:val="left" w:pos="1115"/>
          <w:tab w:val="left" w:pos="1276"/>
        </w:tabs>
        <w:ind w:left="720" w:hanging="11"/>
        <w:jc w:val="both"/>
        <w:rPr>
          <w:rFonts w:eastAsia="Arial Narrow"/>
        </w:rPr>
      </w:pPr>
      <w:r w:rsidRPr="00F42B92">
        <w:rPr>
          <w:rFonts w:eastAsia="Arial Narrow"/>
        </w:rPr>
        <w:t>narzędzie powiększające ekran tzw. Lupa,</w:t>
      </w:r>
    </w:p>
    <w:p w:rsidR="00981C17" w:rsidRPr="00F42B92" w:rsidRDefault="00981C17" w:rsidP="00981C17">
      <w:pPr>
        <w:widowControl w:val="0"/>
        <w:numPr>
          <w:ilvl w:val="0"/>
          <w:numId w:val="64"/>
        </w:numPr>
        <w:tabs>
          <w:tab w:val="left" w:pos="1115"/>
          <w:tab w:val="left" w:pos="1276"/>
        </w:tabs>
        <w:ind w:left="720" w:hanging="11"/>
        <w:jc w:val="both"/>
        <w:rPr>
          <w:rFonts w:eastAsia="Arial Narrow"/>
        </w:rPr>
      </w:pPr>
      <w:r w:rsidRPr="00F42B92">
        <w:rPr>
          <w:rFonts w:eastAsia="Arial Narrow"/>
        </w:rPr>
        <w:t>klawiatura ekranowa,</w:t>
      </w:r>
    </w:p>
    <w:p w:rsidR="00981C17" w:rsidRPr="00F42B92" w:rsidRDefault="00981C17" w:rsidP="00981C17">
      <w:pPr>
        <w:widowControl w:val="0"/>
        <w:numPr>
          <w:ilvl w:val="0"/>
          <w:numId w:val="64"/>
        </w:numPr>
        <w:tabs>
          <w:tab w:val="left" w:pos="1106"/>
          <w:tab w:val="left" w:pos="1276"/>
        </w:tabs>
        <w:ind w:left="720" w:hanging="11"/>
        <w:jc w:val="both"/>
        <w:rPr>
          <w:rFonts w:eastAsia="Arial Narrow"/>
        </w:rPr>
      </w:pPr>
      <w:r w:rsidRPr="00F42B92">
        <w:rPr>
          <w:rFonts w:eastAsia="Arial Narrow"/>
        </w:rPr>
        <w:t>możliwość powiększenia wskaźnika myszy.</w:t>
      </w:r>
    </w:p>
    <w:p w:rsidR="00981C17" w:rsidRPr="00F42B92" w:rsidRDefault="00981C17" w:rsidP="00981C17">
      <w:pPr>
        <w:widowControl w:val="0"/>
        <w:numPr>
          <w:ilvl w:val="0"/>
          <w:numId w:val="62"/>
        </w:numPr>
        <w:tabs>
          <w:tab w:val="left" w:pos="402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Wsparcie dla IPSEC oparte na politykach - wdrażanie IPSEC oparte na zestawach reguł definiujących ustawienia zarządzanych w sposób centralny;</w:t>
      </w:r>
    </w:p>
    <w:p w:rsidR="00981C17" w:rsidRPr="00F42B92" w:rsidRDefault="00981C17" w:rsidP="00981C17">
      <w:pPr>
        <w:widowControl w:val="0"/>
        <w:numPr>
          <w:ilvl w:val="0"/>
          <w:numId w:val="62"/>
        </w:numPr>
        <w:tabs>
          <w:tab w:val="left" w:pos="406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 xml:space="preserve">Automatyczne występowanie i używanie (wystawianie) certyfikatów PKI </w:t>
      </w:r>
      <w:r w:rsidRPr="00F42B92">
        <w:rPr>
          <w:rFonts w:eastAsia="Arial Narrow"/>
          <w:lang w:eastAsia="en-US" w:bidi="en-US"/>
        </w:rPr>
        <w:t>X.509;</w:t>
      </w:r>
    </w:p>
    <w:p w:rsidR="00981C17" w:rsidRPr="00F42B92" w:rsidRDefault="00981C17" w:rsidP="00981C17">
      <w:pPr>
        <w:widowControl w:val="0"/>
        <w:numPr>
          <w:ilvl w:val="0"/>
          <w:numId w:val="62"/>
        </w:numPr>
        <w:tabs>
          <w:tab w:val="left" w:pos="406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Mechanizmy logowania do domeny w oparciu o:</w:t>
      </w:r>
    </w:p>
    <w:p w:rsidR="00981C17" w:rsidRPr="00F42B92" w:rsidRDefault="00981C17" w:rsidP="00981C17">
      <w:pPr>
        <w:widowControl w:val="0"/>
        <w:numPr>
          <w:ilvl w:val="0"/>
          <w:numId w:val="65"/>
        </w:numPr>
        <w:tabs>
          <w:tab w:val="left" w:pos="993"/>
        </w:tabs>
        <w:ind w:left="720" w:hanging="11"/>
        <w:jc w:val="both"/>
        <w:rPr>
          <w:rFonts w:eastAsia="Arial Narrow"/>
        </w:rPr>
      </w:pPr>
      <w:r w:rsidRPr="00F42B92">
        <w:rPr>
          <w:rFonts w:eastAsia="Arial Narrow"/>
        </w:rPr>
        <w:t>Login i hasło,</w:t>
      </w:r>
    </w:p>
    <w:p w:rsidR="00981C17" w:rsidRPr="00F42B92" w:rsidRDefault="00981C17" w:rsidP="00981C17">
      <w:pPr>
        <w:widowControl w:val="0"/>
        <w:numPr>
          <w:ilvl w:val="0"/>
          <w:numId w:val="65"/>
        </w:numPr>
        <w:tabs>
          <w:tab w:val="left" w:pos="993"/>
        </w:tabs>
        <w:ind w:left="720" w:hanging="11"/>
        <w:jc w:val="both"/>
        <w:rPr>
          <w:rFonts w:eastAsia="Arial Narrow"/>
        </w:rPr>
      </w:pPr>
      <w:r w:rsidRPr="00F42B92">
        <w:rPr>
          <w:rFonts w:eastAsia="Arial Narrow"/>
        </w:rPr>
        <w:t>Karty z certyfikatami (</w:t>
      </w:r>
      <w:proofErr w:type="spellStart"/>
      <w:r w:rsidRPr="00F42B92">
        <w:rPr>
          <w:rFonts w:eastAsia="Arial Narrow"/>
        </w:rPr>
        <w:t>smartcard</w:t>
      </w:r>
      <w:proofErr w:type="spellEnd"/>
      <w:r w:rsidRPr="00F42B92">
        <w:rPr>
          <w:rFonts w:eastAsia="Arial Narrow"/>
        </w:rPr>
        <w:t>),</w:t>
      </w:r>
    </w:p>
    <w:p w:rsidR="00981C17" w:rsidRPr="00F42B92" w:rsidRDefault="00981C17" w:rsidP="00981C17">
      <w:pPr>
        <w:widowControl w:val="0"/>
        <w:numPr>
          <w:ilvl w:val="0"/>
          <w:numId w:val="65"/>
        </w:numPr>
        <w:tabs>
          <w:tab w:val="left" w:pos="993"/>
        </w:tabs>
        <w:ind w:left="720" w:hanging="11"/>
        <w:jc w:val="both"/>
        <w:rPr>
          <w:rFonts w:eastAsia="Arial Narrow"/>
        </w:rPr>
      </w:pPr>
      <w:r w:rsidRPr="00F42B92">
        <w:rPr>
          <w:rFonts w:eastAsia="Arial Narrow"/>
        </w:rPr>
        <w:t>Wirtualne karty (logowanie w oparciu o certyfikat chroniony poprzez moduł TPM),</w:t>
      </w:r>
    </w:p>
    <w:p w:rsidR="00981C17" w:rsidRPr="00F42B92" w:rsidRDefault="00981C17" w:rsidP="00981C17">
      <w:pPr>
        <w:widowControl w:val="0"/>
        <w:numPr>
          <w:ilvl w:val="0"/>
          <w:numId w:val="62"/>
        </w:numPr>
        <w:tabs>
          <w:tab w:val="left" w:pos="406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Mechanizmy wieloelementowego uwierzytelniania.</w:t>
      </w:r>
    </w:p>
    <w:p w:rsidR="00981C17" w:rsidRPr="00F42B92" w:rsidRDefault="00981C17" w:rsidP="00981C17">
      <w:pPr>
        <w:widowControl w:val="0"/>
        <w:numPr>
          <w:ilvl w:val="0"/>
          <w:numId w:val="62"/>
        </w:numPr>
        <w:tabs>
          <w:tab w:val="left" w:pos="406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Wsparcie do uwierzytelnienia urządzenia na bazie certyfikatu,</w:t>
      </w:r>
    </w:p>
    <w:p w:rsidR="00981C17" w:rsidRPr="00F42B92" w:rsidRDefault="00981C17" w:rsidP="00981C17">
      <w:pPr>
        <w:widowControl w:val="0"/>
        <w:numPr>
          <w:ilvl w:val="0"/>
          <w:numId w:val="62"/>
        </w:numPr>
        <w:tabs>
          <w:tab w:val="left" w:pos="406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 xml:space="preserve">Wsparcie wbudowanej zapory ogniowej dla Internet </w:t>
      </w:r>
      <w:proofErr w:type="spellStart"/>
      <w:r w:rsidRPr="00F42B92">
        <w:rPr>
          <w:rFonts w:eastAsia="Arial Narrow"/>
          <w:lang w:eastAsia="en-US" w:bidi="en-US"/>
        </w:rPr>
        <w:t>Key</w:t>
      </w:r>
      <w:proofErr w:type="spellEnd"/>
      <w:r w:rsidRPr="00F42B92">
        <w:rPr>
          <w:rFonts w:eastAsia="Arial Narrow"/>
          <w:lang w:eastAsia="en-US" w:bidi="en-US"/>
        </w:rPr>
        <w:t xml:space="preserve"> Exchange v. </w:t>
      </w:r>
      <w:r w:rsidRPr="00F42B92">
        <w:rPr>
          <w:rFonts w:eastAsia="Arial Narrow"/>
        </w:rPr>
        <w:t xml:space="preserve">2 (IKEv2) dla warstwy transportowej </w:t>
      </w:r>
      <w:proofErr w:type="spellStart"/>
      <w:r w:rsidRPr="00F42B92">
        <w:rPr>
          <w:rFonts w:eastAsia="Arial Narrow"/>
        </w:rPr>
        <w:t>IPsec</w:t>
      </w:r>
      <w:proofErr w:type="spellEnd"/>
      <w:r w:rsidRPr="00F42B92">
        <w:rPr>
          <w:rFonts w:eastAsia="Arial Narrow"/>
        </w:rPr>
        <w:t>,</w:t>
      </w:r>
    </w:p>
    <w:p w:rsidR="00981C17" w:rsidRPr="00F42B92" w:rsidRDefault="00981C17" w:rsidP="00981C17">
      <w:pPr>
        <w:widowControl w:val="0"/>
        <w:numPr>
          <w:ilvl w:val="0"/>
          <w:numId w:val="62"/>
        </w:numPr>
        <w:tabs>
          <w:tab w:val="left" w:pos="406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Wbudowane narzędzia służące do administracji, do wykonywania kopii zapasowych polityk i ich odtwarzania oraz generowania raportów z ustawień polityk;</w:t>
      </w:r>
    </w:p>
    <w:p w:rsidR="00981C17" w:rsidRPr="00F42B92" w:rsidRDefault="00981C17" w:rsidP="00981C17">
      <w:pPr>
        <w:widowControl w:val="0"/>
        <w:numPr>
          <w:ilvl w:val="0"/>
          <w:numId w:val="62"/>
        </w:numPr>
        <w:tabs>
          <w:tab w:val="left" w:pos="406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 xml:space="preserve">Wsparcie dla środowisk </w:t>
      </w:r>
      <w:r w:rsidRPr="00F42B92">
        <w:rPr>
          <w:rFonts w:eastAsia="Arial Narrow"/>
          <w:lang w:eastAsia="en-US" w:bidi="en-US"/>
        </w:rPr>
        <w:t xml:space="preserve">Java </w:t>
      </w:r>
      <w:r w:rsidRPr="00F42B92">
        <w:rPr>
          <w:rFonts w:eastAsia="Arial Narrow"/>
        </w:rPr>
        <w:t xml:space="preserve">i </w:t>
      </w:r>
      <w:r w:rsidRPr="00F42B92">
        <w:rPr>
          <w:rFonts w:eastAsia="Arial Narrow"/>
          <w:lang w:eastAsia="en-US" w:bidi="en-US"/>
        </w:rPr>
        <w:t xml:space="preserve">.NET Framework </w:t>
      </w:r>
      <w:r w:rsidRPr="00F42B92">
        <w:rPr>
          <w:rFonts w:eastAsia="Arial Narrow"/>
        </w:rPr>
        <w:t>4.x - możliwość uruchomienia aplikacji działających we wskazanych środowiskach,</w:t>
      </w:r>
    </w:p>
    <w:p w:rsidR="00981C17" w:rsidRPr="00F42B92" w:rsidRDefault="00981C17" w:rsidP="00981C17">
      <w:pPr>
        <w:widowControl w:val="0"/>
        <w:numPr>
          <w:ilvl w:val="0"/>
          <w:numId w:val="62"/>
        </w:numPr>
        <w:tabs>
          <w:tab w:val="left" w:pos="406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 xml:space="preserve">Wsparcie dla JScript i </w:t>
      </w:r>
      <w:proofErr w:type="spellStart"/>
      <w:r w:rsidRPr="00F42B92">
        <w:rPr>
          <w:rFonts w:eastAsia="Arial Narrow"/>
          <w:lang w:eastAsia="en-US" w:bidi="en-US"/>
        </w:rPr>
        <w:t>VBScript</w:t>
      </w:r>
      <w:proofErr w:type="spellEnd"/>
      <w:r w:rsidRPr="00F42B92">
        <w:rPr>
          <w:rFonts w:eastAsia="Arial Narrow"/>
          <w:lang w:eastAsia="en-US" w:bidi="en-US"/>
        </w:rPr>
        <w:t xml:space="preserve"> </w:t>
      </w:r>
      <w:r w:rsidRPr="00F42B92">
        <w:rPr>
          <w:rFonts w:eastAsia="Arial Narrow"/>
        </w:rPr>
        <w:t>- możliwość uruchamiania interpretera poleceń,</w:t>
      </w:r>
    </w:p>
    <w:p w:rsidR="00981C17" w:rsidRPr="00F42B92" w:rsidRDefault="00981C17" w:rsidP="00981C17">
      <w:pPr>
        <w:widowControl w:val="0"/>
        <w:numPr>
          <w:ilvl w:val="0"/>
          <w:numId w:val="62"/>
        </w:numPr>
        <w:tabs>
          <w:tab w:val="left" w:pos="406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Zdalna pomoc i współdzielenie aplikacji - możliwość zdalnego przejęcia sesji zalogowanego użytkownika celem rozwiązania problemu z komputerem,</w:t>
      </w:r>
    </w:p>
    <w:p w:rsidR="00981C17" w:rsidRPr="00F42B92" w:rsidRDefault="00981C17" w:rsidP="00981C17">
      <w:pPr>
        <w:widowControl w:val="0"/>
        <w:numPr>
          <w:ilvl w:val="0"/>
          <w:numId w:val="62"/>
        </w:numPr>
        <w:tabs>
          <w:tab w:val="left" w:pos="406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Rozwiązanie służące do automatycznego zbudowania obrazu systemu wraz z aplikacjami. Obraz systemu służyć ma do automatycznego upowszechnienia systemu operacyjnego inicjowanego i wykonywanego w całości poprzez sieć komputerową,</w:t>
      </w:r>
    </w:p>
    <w:p w:rsidR="00981C17" w:rsidRPr="00F42B92" w:rsidRDefault="00981C17" w:rsidP="00981C17">
      <w:pPr>
        <w:widowControl w:val="0"/>
        <w:numPr>
          <w:ilvl w:val="0"/>
          <w:numId w:val="62"/>
        </w:numPr>
        <w:tabs>
          <w:tab w:val="left" w:pos="406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Rozwiązanie ma umożliwiające wdrożenie nowego obrazu poprzez zdalną instalację,</w:t>
      </w:r>
    </w:p>
    <w:p w:rsidR="00981C17" w:rsidRPr="00F42B92" w:rsidRDefault="00981C17" w:rsidP="00981C17">
      <w:pPr>
        <w:widowControl w:val="0"/>
        <w:numPr>
          <w:ilvl w:val="0"/>
          <w:numId w:val="62"/>
        </w:numPr>
        <w:tabs>
          <w:tab w:val="left" w:pos="406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 xml:space="preserve">Transakcyjny system plików pozwalający na stosowanie przydziałów (ang. </w:t>
      </w:r>
      <w:proofErr w:type="spellStart"/>
      <w:r w:rsidRPr="00F42B92">
        <w:rPr>
          <w:rFonts w:eastAsia="Arial Narrow"/>
          <w:lang w:eastAsia="en-US" w:bidi="en-US"/>
        </w:rPr>
        <w:t>quota</w:t>
      </w:r>
      <w:proofErr w:type="spellEnd"/>
      <w:r w:rsidRPr="00F42B92">
        <w:rPr>
          <w:rFonts w:eastAsia="Arial Narrow"/>
          <w:lang w:eastAsia="en-US" w:bidi="en-US"/>
        </w:rPr>
        <w:t xml:space="preserve">) </w:t>
      </w:r>
      <w:r w:rsidRPr="00F42B92">
        <w:rPr>
          <w:rFonts w:eastAsia="Arial Narrow"/>
        </w:rPr>
        <w:t>na dysku dla użytkowników oraz zapewniający większą niezawodność i pozwalający tworzyć kopie zapasowe,</w:t>
      </w:r>
    </w:p>
    <w:p w:rsidR="00981C17" w:rsidRPr="00F42B92" w:rsidRDefault="00981C17" w:rsidP="00981C17">
      <w:pPr>
        <w:widowControl w:val="0"/>
        <w:numPr>
          <w:ilvl w:val="0"/>
          <w:numId w:val="62"/>
        </w:numPr>
        <w:tabs>
          <w:tab w:val="left" w:pos="406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Zarządzanie kontami użytkowników sieci oraz urządzeniami sieciowymi tj. drukarki, modemy, woluminy dyskowe, usługi katalogowe</w:t>
      </w:r>
    </w:p>
    <w:p w:rsidR="00981C17" w:rsidRPr="00F42B92" w:rsidRDefault="00981C17" w:rsidP="00981C17">
      <w:pPr>
        <w:widowControl w:val="0"/>
        <w:numPr>
          <w:ilvl w:val="0"/>
          <w:numId w:val="62"/>
        </w:numPr>
        <w:tabs>
          <w:tab w:val="left" w:pos="406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Udostępnianie modemu,</w:t>
      </w:r>
    </w:p>
    <w:p w:rsidR="00981C17" w:rsidRPr="00F42B92" w:rsidRDefault="00981C17" w:rsidP="00981C17">
      <w:pPr>
        <w:widowControl w:val="0"/>
        <w:numPr>
          <w:ilvl w:val="0"/>
          <w:numId w:val="62"/>
        </w:numPr>
        <w:tabs>
          <w:tab w:val="left" w:pos="406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Oprogramowanie dla tworzenia kopii zapasowych (Backup); automatyczne wykonywanie kopii plików z możliwością automatycznego przywrócenia wersji wcześniejszej,</w:t>
      </w:r>
    </w:p>
    <w:p w:rsidR="00981C17" w:rsidRPr="00F42B92" w:rsidRDefault="00981C17" w:rsidP="00981C17">
      <w:pPr>
        <w:widowControl w:val="0"/>
        <w:numPr>
          <w:ilvl w:val="0"/>
          <w:numId w:val="62"/>
        </w:numPr>
        <w:tabs>
          <w:tab w:val="left" w:pos="406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Możliwość przywracania obrazu plików systemowych do uprzednio zapisanej postaci,</w:t>
      </w:r>
    </w:p>
    <w:p w:rsidR="00981C17" w:rsidRPr="00F42B92" w:rsidRDefault="00981C17" w:rsidP="00981C17">
      <w:pPr>
        <w:widowControl w:val="0"/>
        <w:numPr>
          <w:ilvl w:val="0"/>
          <w:numId w:val="62"/>
        </w:numPr>
        <w:tabs>
          <w:tab w:val="left" w:pos="406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Identyfikacja sieci komputerowych, do których jest podłączony system operacyjny, zapamiętywanie ustawień i przypisywanie do min. 3 kategorii bezpieczeństwa (z predefiniowanymi odpowiednio do kategorii ustawieniami zapory sieciowej, udostępniania plików itp.),</w:t>
      </w:r>
    </w:p>
    <w:p w:rsidR="00981C17" w:rsidRPr="00F42B92" w:rsidRDefault="00981C17" w:rsidP="00981C17">
      <w:pPr>
        <w:widowControl w:val="0"/>
        <w:numPr>
          <w:ilvl w:val="0"/>
          <w:numId w:val="62"/>
        </w:numPr>
        <w:tabs>
          <w:tab w:val="left" w:pos="406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Możliwość blokowania lub dopuszczania dowolnych urządzeń peryferyjnych za pomocą polityk grupowych (np. przy użyciu numerów identyfikacyjnych sprzętu),</w:t>
      </w:r>
    </w:p>
    <w:p w:rsidR="00981C17" w:rsidRPr="00F42B92" w:rsidRDefault="00981C17" w:rsidP="00981C17">
      <w:pPr>
        <w:widowControl w:val="0"/>
        <w:numPr>
          <w:ilvl w:val="0"/>
          <w:numId w:val="62"/>
        </w:numPr>
        <w:tabs>
          <w:tab w:val="left" w:pos="406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 xml:space="preserve">Wbudowany mechanizm wirtualizacji typu </w:t>
      </w:r>
      <w:proofErr w:type="spellStart"/>
      <w:r w:rsidRPr="00F42B92">
        <w:rPr>
          <w:rFonts w:eastAsia="Arial Narrow"/>
          <w:lang w:eastAsia="en-US" w:bidi="en-US"/>
        </w:rPr>
        <w:t>hypervisor</w:t>
      </w:r>
      <w:proofErr w:type="spellEnd"/>
      <w:r w:rsidRPr="00F42B92">
        <w:rPr>
          <w:rFonts w:eastAsia="Arial Narrow"/>
          <w:lang w:eastAsia="en-US" w:bidi="en-US"/>
        </w:rPr>
        <w:t xml:space="preserve">, </w:t>
      </w:r>
      <w:r w:rsidRPr="00F42B92">
        <w:rPr>
          <w:rFonts w:eastAsia="Arial Narrow"/>
        </w:rPr>
        <w:t>umożliwiający, zgodnie z uprawnieniami licencyjnymi, uruchomienie do 4 maszyn wirtualnych,</w:t>
      </w:r>
    </w:p>
    <w:p w:rsidR="00981C17" w:rsidRPr="00F42B92" w:rsidRDefault="00981C17" w:rsidP="00981C17">
      <w:pPr>
        <w:widowControl w:val="0"/>
        <w:numPr>
          <w:ilvl w:val="0"/>
          <w:numId w:val="62"/>
        </w:numPr>
        <w:tabs>
          <w:tab w:val="left" w:pos="406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lastRenderedPageBreak/>
        <w:t>Mechanizm szyfrowania dysków wewnętrznych i zewnętrznych z możliwością szyfrowania ograniczonego do danych użytkownika,</w:t>
      </w:r>
    </w:p>
    <w:p w:rsidR="00981C17" w:rsidRPr="00F42B92" w:rsidRDefault="00981C17" w:rsidP="00981C17">
      <w:pPr>
        <w:widowControl w:val="0"/>
        <w:numPr>
          <w:ilvl w:val="0"/>
          <w:numId w:val="62"/>
        </w:numPr>
        <w:tabs>
          <w:tab w:val="left" w:pos="406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 xml:space="preserve">Wbudowane w system narzędzie do szyfrowania partycji systemowych komputera, z możliwością przechowywania certyfikatów w </w:t>
      </w:r>
      <w:proofErr w:type="spellStart"/>
      <w:r w:rsidRPr="00F42B92">
        <w:rPr>
          <w:rFonts w:eastAsia="Arial Narrow"/>
        </w:rPr>
        <w:t>mikrochipie</w:t>
      </w:r>
      <w:proofErr w:type="spellEnd"/>
      <w:r w:rsidRPr="00F42B92">
        <w:rPr>
          <w:rFonts w:eastAsia="Arial Narrow"/>
        </w:rPr>
        <w:t xml:space="preserve"> </w:t>
      </w:r>
      <w:r w:rsidRPr="00F42B92">
        <w:rPr>
          <w:rFonts w:eastAsia="Arial Narrow"/>
          <w:lang w:eastAsia="en-US" w:bidi="en-US"/>
        </w:rPr>
        <w:t>TPM (</w:t>
      </w:r>
      <w:proofErr w:type="spellStart"/>
      <w:r w:rsidRPr="00F42B92">
        <w:rPr>
          <w:rFonts w:eastAsia="Arial Narrow"/>
          <w:lang w:eastAsia="en-US" w:bidi="en-US"/>
        </w:rPr>
        <w:t>Trusted</w:t>
      </w:r>
      <w:proofErr w:type="spellEnd"/>
      <w:r w:rsidRPr="00F42B92">
        <w:rPr>
          <w:rFonts w:eastAsia="Arial Narrow"/>
          <w:lang w:eastAsia="en-US" w:bidi="en-US"/>
        </w:rPr>
        <w:t xml:space="preserve"> </w:t>
      </w:r>
      <w:r w:rsidRPr="00F42B92">
        <w:rPr>
          <w:rFonts w:eastAsia="Arial Narrow"/>
        </w:rPr>
        <w:t>Platform Module) w wersji minimum 1.2 lub na kluczach pamięci przenośnej USB.</w:t>
      </w:r>
    </w:p>
    <w:p w:rsidR="00981C17" w:rsidRPr="00F42B92" w:rsidRDefault="00981C17" w:rsidP="00981C17">
      <w:pPr>
        <w:widowControl w:val="0"/>
        <w:numPr>
          <w:ilvl w:val="0"/>
          <w:numId w:val="62"/>
        </w:numPr>
        <w:tabs>
          <w:tab w:val="left" w:pos="406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Wbudowane w system narzędzie do szyfrowania dysków przenośnych, z możliwością centralnego zarządzania poprzez polityki grupowe, pozwalające na wymuszenie szyfrowania dysków przenośnych</w:t>
      </w:r>
    </w:p>
    <w:p w:rsidR="00981C17" w:rsidRPr="00F42B92" w:rsidRDefault="00981C17" w:rsidP="00981C17">
      <w:pPr>
        <w:widowControl w:val="0"/>
        <w:numPr>
          <w:ilvl w:val="0"/>
          <w:numId w:val="62"/>
        </w:numPr>
        <w:tabs>
          <w:tab w:val="left" w:pos="406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Możliwość tworzenia i przechowywania kopii zapasowych kluczy odzyskiwania do szyfrowania partycji w usługach katalogowych.</w:t>
      </w:r>
    </w:p>
    <w:p w:rsidR="00981C17" w:rsidRPr="00F42B92" w:rsidRDefault="00981C17" w:rsidP="00981C17">
      <w:pPr>
        <w:widowControl w:val="0"/>
        <w:numPr>
          <w:ilvl w:val="0"/>
          <w:numId w:val="62"/>
        </w:numPr>
        <w:tabs>
          <w:tab w:val="left" w:pos="406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 xml:space="preserve">Możliwość instalowania dodatkowych języków interfejsu systemu operacyjnego oraz możliwość zmiany języka bez konieczności </w:t>
      </w:r>
      <w:proofErr w:type="spellStart"/>
      <w:r w:rsidRPr="00F42B92">
        <w:rPr>
          <w:rFonts w:eastAsia="Arial Narrow"/>
        </w:rPr>
        <w:t>reinstalacji</w:t>
      </w:r>
      <w:proofErr w:type="spellEnd"/>
      <w:r w:rsidRPr="00F42B92">
        <w:rPr>
          <w:rFonts w:eastAsia="Arial Narrow"/>
        </w:rPr>
        <w:t xml:space="preserve"> systemu.</w:t>
      </w:r>
    </w:p>
    <w:p w:rsidR="00981C17" w:rsidRPr="00F42B92" w:rsidRDefault="00981C17" w:rsidP="00981C17">
      <w:pPr>
        <w:widowControl w:val="0"/>
        <w:numPr>
          <w:ilvl w:val="0"/>
          <w:numId w:val="62"/>
        </w:numPr>
        <w:tabs>
          <w:tab w:val="left" w:pos="406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 xml:space="preserve">Pełna Integracja z systemem </w:t>
      </w:r>
      <w:proofErr w:type="spellStart"/>
      <w:r w:rsidRPr="00F42B92">
        <w:rPr>
          <w:rFonts w:eastAsia="Arial Narrow"/>
        </w:rPr>
        <w:t>InfoMedica</w:t>
      </w:r>
      <w:proofErr w:type="spellEnd"/>
      <w:r w:rsidRPr="00F42B92">
        <w:rPr>
          <w:rFonts w:eastAsia="Arial Narrow"/>
        </w:rPr>
        <w:t xml:space="preserve"> (producent: Asseco </w:t>
      </w:r>
      <w:proofErr w:type="spellStart"/>
      <w:r w:rsidRPr="00F42B92">
        <w:rPr>
          <w:rFonts w:eastAsia="Arial Narrow"/>
        </w:rPr>
        <w:t>Medical</w:t>
      </w:r>
      <w:proofErr w:type="spellEnd"/>
      <w:r w:rsidRPr="00F42B92">
        <w:rPr>
          <w:rFonts w:eastAsia="Arial Narrow"/>
        </w:rPr>
        <w:t xml:space="preserve"> Management Solutions) oraz AMMS (Asseco </w:t>
      </w:r>
      <w:proofErr w:type="spellStart"/>
      <w:r w:rsidRPr="00F42B92">
        <w:rPr>
          <w:rFonts w:eastAsia="Arial Narrow"/>
        </w:rPr>
        <w:t>Medical</w:t>
      </w:r>
      <w:proofErr w:type="spellEnd"/>
      <w:r w:rsidRPr="00F42B92">
        <w:rPr>
          <w:rFonts w:eastAsia="Arial Narrow"/>
        </w:rPr>
        <w:t xml:space="preserve"> Management Solutions) – oprogramowanie posiadane przez Zamawiającego. </w:t>
      </w:r>
    </w:p>
    <w:p w:rsidR="00981C17" w:rsidRPr="00F42B92" w:rsidRDefault="00981C17" w:rsidP="00981C17">
      <w:pPr>
        <w:widowControl w:val="0"/>
        <w:numPr>
          <w:ilvl w:val="0"/>
          <w:numId w:val="62"/>
        </w:numPr>
        <w:tabs>
          <w:tab w:val="left" w:pos="406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Pełna integracja z domeną Active Directory MS Windows (posiadaną przez Zamawiającego).</w:t>
      </w:r>
    </w:p>
    <w:p w:rsidR="00981C17" w:rsidRPr="00F42B92" w:rsidRDefault="00981C17" w:rsidP="00981C17">
      <w:pPr>
        <w:widowControl w:val="0"/>
        <w:numPr>
          <w:ilvl w:val="0"/>
          <w:numId w:val="62"/>
        </w:numPr>
        <w:tabs>
          <w:tab w:val="left" w:pos="406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 xml:space="preserve">Wszystkie w/w funkcjonalności nie mogą być realizowane z zastosowaniem wszelkiego rodzaju emulacji i </w:t>
      </w:r>
      <w:r>
        <w:rPr>
          <w:rFonts w:eastAsia="Arial Narrow"/>
        </w:rPr>
        <w:t>wirtualizacji Microsoft Windows </w:t>
      </w:r>
      <w:r w:rsidRPr="00F42B92">
        <w:rPr>
          <w:rFonts w:eastAsia="Arial Narrow"/>
        </w:rPr>
        <w:t>10.</w:t>
      </w:r>
    </w:p>
    <w:p w:rsidR="00981C17" w:rsidRPr="001A4087" w:rsidRDefault="00981C17" w:rsidP="003D7D1A">
      <w:pPr>
        <w:tabs>
          <w:tab w:val="left" w:pos="1515"/>
          <w:tab w:val="left" w:pos="1935"/>
        </w:tabs>
        <w:rPr>
          <w:rFonts w:ascii="Garamond" w:hAnsi="Garamond" w:cs="Tahoma"/>
        </w:rPr>
      </w:pPr>
    </w:p>
    <w:sectPr w:rsidR="00981C17" w:rsidRPr="001A4087" w:rsidSect="00865483">
      <w:headerReference w:type="default" r:id="rId8"/>
      <w:footerReference w:type="default" r:id="rId9"/>
      <w:pgSz w:w="16838" w:h="11906" w:orient="landscape" w:code="9"/>
      <w:pgMar w:top="720" w:right="720" w:bottom="720" w:left="720" w:header="71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45F" w:rsidRDefault="0067445F">
      <w:r>
        <w:separator/>
      </w:r>
    </w:p>
  </w:endnote>
  <w:endnote w:type="continuationSeparator" w:id="0">
    <w:p w:rsidR="0067445F" w:rsidRDefault="00674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45F" w:rsidRDefault="0067445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1E30EF">
      <w:rPr>
        <w:noProof/>
      </w:rPr>
      <w:t>28</w:t>
    </w:r>
    <w:r>
      <w:fldChar w:fldCharType="end"/>
    </w:r>
    <w:r>
      <w:t xml:space="preserve"> z </w:t>
    </w:r>
    <w:fldSimple w:instr=" NUMPAGES  \* Arabic  \* MERGEFORMAT ">
      <w:r w:rsidR="001E30EF">
        <w:rPr>
          <w:noProof/>
        </w:rPr>
        <w:t>36</w:t>
      </w:r>
    </w:fldSimple>
  </w:p>
  <w:p w:rsidR="0067445F" w:rsidRDefault="006744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45F" w:rsidRDefault="0067445F">
      <w:r>
        <w:separator/>
      </w:r>
    </w:p>
  </w:footnote>
  <w:footnote w:type="continuationSeparator" w:id="0">
    <w:p w:rsidR="0067445F" w:rsidRDefault="00674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45F" w:rsidRDefault="0067445F" w:rsidP="00865483">
    <w:pPr>
      <w:tabs>
        <w:tab w:val="center" w:pos="4536"/>
      </w:tabs>
      <w:rPr>
        <w:rFonts w:ascii="Garamond" w:hAnsi="Garamond"/>
      </w:rPr>
    </w:pPr>
    <w:r>
      <w:rPr>
        <w:rFonts w:ascii="Garamond" w:hAnsi="Garamond"/>
        <w:bCs/>
      </w:rPr>
      <w:t>NSSU.</w:t>
    </w:r>
    <w:r w:rsidRPr="00D9372A">
      <w:rPr>
        <w:rFonts w:ascii="Garamond" w:hAnsi="Garamond"/>
        <w:bCs/>
      </w:rPr>
      <w:t>DFP.271</w:t>
    </w:r>
    <w:r>
      <w:rPr>
        <w:rFonts w:ascii="Garamond" w:hAnsi="Garamond"/>
        <w:bCs/>
      </w:rPr>
      <w:t>.37</w:t>
    </w:r>
    <w:r w:rsidRPr="00D9372A">
      <w:rPr>
        <w:rFonts w:ascii="Garamond" w:hAnsi="Garamond"/>
        <w:bCs/>
      </w:rPr>
      <w:t>.2018.</w:t>
    </w:r>
    <w:r>
      <w:rPr>
        <w:rFonts w:ascii="Garamond" w:hAnsi="Garamond"/>
        <w:bCs/>
      </w:rPr>
      <w:t>AB</w:t>
    </w:r>
    <w:r w:rsidRPr="00F10179">
      <w:rPr>
        <w:rFonts w:ascii="Garamond" w:hAnsi="Garamond"/>
      </w:rPr>
      <w:t xml:space="preserve">                                                               </w:t>
    </w:r>
  </w:p>
  <w:p w:rsidR="0067445F" w:rsidRPr="00865483" w:rsidRDefault="0067445F" w:rsidP="00865483">
    <w:pPr>
      <w:tabs>
        <w:tab w:val="center" w:pos="4536"/>
      </w:tabs>
      <w:jc w:val="right"/>
      <w:rPr>
        <w:rFonts w:ascii="Garamond" w:hAnsi="Garamond"/>
      </w:rPr>
    </w:pPr>
    <w:r w:rsidRPr="00F10179">
      <w:rPr>
        <w:rFonts w:ascii="Garamond" w:hAnsi="Garamond"/>
      </w:rPr>
      <w:t xml:space="preserve">Załącznik nr </w:t>
    </w:r>
    <w:r>
      <w:rPr>
        <w:rFonts w:ascii="Garamond" w:hAnsi="Garamond"/>
      </w:rPr>
      <w:t>6</w:t>
    </w:r>
    <w:r w:rsidRPr="00F10179">
      <w:rPr>
        <w:rFonts w:ascii="Garamond" w:hAnsi="Garamond"/>
      </w:rPr>
      <w:t xml:space="preserve"> do specyfikacji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EF0E6A"/>
    <w:multiLevelType w:val="hybridMultilevel"/>
    <w:tmpl w:val="229C314E"/>
    <w:lvl w:ilvl="0" w:tplc="ED7E80EE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AD65B8"/>
    <w:multiLevelType w:val="hybridMultilevel"/>
    <w:tmpl w:val="FEC2F054"/>
    <w:name w:val="WW8Num52222223"/>
    <w:lvl w:ilvl="0" w:tplc="A816F058">
      <w:start w:val="1"/>
      <w:numFmt w:val="decimal"/>
      <w:lvlText w:val="13.%1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04CB0F00"/>
    <w:multiLevelType w:val="hybridMultilevel"/>
    <w:tmpl w:val="EF869C98"/>
    <w:lvl w:ilvl="0" w:tplc="D05E22E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5D2AB1"/>
    <w:multiLevelType w:val="hybridMultilevel"/>
    <w:tmpl w:val="E240527C"/>
    <w:lvl w:ilvl="0" w:tplc="3F6C96C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E290F"/>
    <w:multiLevelType w:val="hybridMultilevel"/>
    <w:tmpl w:val="229C314E"/>
    <w:lvl w:ilvl="0" w:tplc="ED7E80EE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AE27C9"/>
    <w:multiLevelType w:val="hybridMultilevel"/>
    <w:tmpl w:val="25628F4A"/>
    <w:lvl w:ilvl="0" w:tplc="6556196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CA3C3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4C458A"/>
    <w:multiLevelType w:val="hybridMultilevel"/>
    <w:tmpl w:val="229C314E"/>
    <w:lvl w:ilvl="0" w:tplc="ED7E80EE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6E1C8E"/>
    <w:multiLevelType w:val="hybridMultilevel"/>
    <w:tmpl w:val="B98E35D8"/>
    <w:name w:val="WW8Num5222222"/>
    <w:lvl w:ilvl="0" w:tplc="04FC993C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FE002E6">
      <w:start w:val="1"/>
      <w:numFmt w:val="decimal"/>
      <w:lvlText w:val="12.%4"/>
      <w:lvlJc w:val="righ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FB41F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7BE05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8F52062"/>
    <w:multiLevelType w:val="hybridMultilevel"/>
    <w:tmpl w:val="229C314E"/>
    <w:lvl w:ilvl="0" w:tplc="ED7E80EE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BC31E9"/>
    <w:multiLevelType w:val="hybridMultilevel"/>
    <w:tmpl w:val="229C314E"/>
    <w:lvl w:ilvl="0" w:tplc="ED7E80EE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BB5612"/>
    <w:multiLevelType w:val="hybridMultilevel"/>
    <w:tmpl w:val="559C9E26"/>
    <w:name w:val="WW8Num522"/>
    <w:lvl w:ilvl="0" w:tplc="0000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F2039D"/>
    <w:multiLevelType w:val="hybridMultilevel"/>
    <w:tmpl w:val="888AA3AC"/>
    <w:name w:val="WW8Num62"/>
    <w:lvl w:ilvl="0" w:tplc="000000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ED046CE"/>
    <w:multiLevelType w:val="multilevel"/>
    <w:tmpl w:val="49D871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3294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F826B42"/>
    <w:multiLevelType w:val="hybridMultilevel"/>
    <w:tmpl w:val="229C314E"/>
    <w:lvl w:ilvl="0" w:tplc="ED7E80EE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311218"/>
    <w:multiLevelType w:val="multilevel"/>
    <w:tmpl w:val="D1FE740C"/>
    <w:lvl w:ilvl="0">
      <w:start w:val="1"/>
      <w:numFmt w:val="lowerLetter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198771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E82CA0"/>
    <w:multiLevelType w:val="hybridMultilevel"/>
    <w:tmpl w:val="229C314E"/>
    <w:lvl w:ilvl="0" w:tplc="ED7E80EE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27305E"/>
    <w:multiLevelType w:val="hybridMultilevel"/>
    <w:tmpl w:val="229C314E"/>
    <w:lvl w:ilvl="0" w:tplc="ED7E80EE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0D151D"/>
    <w:multiLevelType w:val="hybridMultilevel"/>
    <w:tmpl w:val="229C314E"/>
    <w:lvl w:ilvl="0" w:tplc="ED7E80EE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E64237"/>
    <w:multiLevelType w:val="hybridMultilevel"/>
    <w:tmpl w:val="9E546AC8"/>
    <w:name w:val="WW8Num52222"/>
    <w:lvl w:ilvl="0" w:tplc="2E84E712">
      <w:start w:val="1"/>
      <w:numFmt w:val="decimal"/>
      <w:lvlText w:val="4.%1"/>
      <w:lvlJc w:val="right"/>
      <w:pPr>
        <w:ind w:left="751" w:hanging="360"/>
      </w:pPr>
      <w:rPr>
        <w:rFonts w:hint="default"/>
      </w:rPr>
    </w:lvl>
    <w:lvl w:ilvl="1" w:tplc="389E5D52">
      <w:start w:val="1"/>
      <w:numFmt w:val="decimal"/>
      <w:lvlText w:val="4.6.%2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31B6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F558BB"/>
    <w:multiLevelType w:val="hybridMultilevel"/>
    <w:tmpl w:val="6D1641D8"/>
    <w:name w:val="WW8Num5222"/>
    <w:lvl w:ilvl="0" w:tplc="1206D33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2516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2CF65F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3656D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3B723A0"/>
    <w:multiLevelType w:val="hybridMultilevel"/>
    <w:tmpl w:val="229C314E"/>
    <w:lvl w:ilvl="0" w:tplc="ED7E80EE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8866A0"/>
    <w:multiLevelType w:val="hybridMultilevel"/>
    <w:tmpl w:val="229C314E"/>
    <w:lvl w:ilvl="0" w:tplc="ED7E80EE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F820C0"/>
    <w:multiLevelType w:val="hybridMultilevel"/>
    <w:tmpl w:val="229C314E"/>
    <w:lvl w:ilvl="0" w:tplc="ED7E80EE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1E02CF"/>
    <w:multiLevelType w:val="hybridMultilevel"/>
    <w:tmpl w:val="229C314E"/>
    <w:lvl w:ilvl="0" w:tplc="ED7E80EE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2641BD"/>
    <w:multiLevelType w:val="hybridMultilevel"/>
    <w:tmpl w:val="4CFE0714"/>
    <w:name w:val="WW8Num52222222"/>
    <w:lvl w:ilvl="0" w:tplc="47ECBC68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F830C3"/>
    <w:multiLevelType w:val="hybridMultilevel"/>
    <w:tmpl w:val="229C314E"/>
    <w:lvl w:ilvl="0" w:tplc="ED7E80EE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681214"/>
    <w:multiLevelType w:val="hybridMultilevel"/>
    <w:tmpl w:val="229C314E"/>
    <w:lvl w:ilvl="0" w:tplc="ED7E80EE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295C70"/>
    <w:multiLevelType w:val="hybridMultilevel"/>
    <w:tmpl w:val="064276D0"/>
    <w:name w:val="WW8Num52"/>
    <w:lvl w:ilvl="0" w:tplc="0000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B3B7C0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3D1C1673"/>
    <w:multiLevelType w:val="hybridMultilevel"/>
    <w:tmpl w:val="229C314E"/>
    <w:lvl w:ilvl="0" w:tplc="ED7E80EE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FD064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40053D19"/>
    <w:multiLevelType w:val="hybridMultilevel"/>
    <w:tmpl w:val="229C314E"/>
    <w:lvl w:ilvl="0" w:tplc="ED7E80EE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105FCC"/>
    <w:multiLevelType w:val="multilevel"/>
    <w:tmpl w:val="DAE40210"/>
    <w:lvl w:ilvl="0">
      <w:start w:val="1"/>
      <w:numFmt w:val="lowerLetter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405F3884"/>
    <w:multiLevelType w:val="hybridMultilevel"/>
    <w:tmpl w:val="229C314E"/>
    <w:lvl w:ilvl="0" w:tplc="ED7E80EE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A22F50"/>
    <w:multiLevelType w:val="multilevel"/>
    <w:tmpl w:val="B1686990"/>
    <w:lvl w:ilvl="0">
      <w:start w:val="1"/>
      <w:numFmt w:val="lowerLetter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41E5372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49F503EA"/>
    <w:multiLevelType w:val="hybridMultilevel"/>
    <w:tmpl w:val="9E2473A6"/>
    <w:lvl w:ilvl="0" w:tplc="B66035C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A8D45DA"/>
    <w:multiLevelType w:val="hybridMultilevel"/>
    <w:tmpl w:val="229C314E"/>
    <w:lvl w:ilvl="0" w:tplc="ED7E80EE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918315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5EE41CD8"/>
    <w:multiLevelType w:val="hybridMultilevel"/>
    <w:tmpl w:val="229C314E"/>
    <w:lvl w:ilvl="0" w:tplc="ED7E80EE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EF0C5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61721328"/>
    <w:multiLevelType w:val="hybridMultilevel"/>
    <w:tmpl w:val="4784F16E"/>
    <w:name w:val="WW8Num522222"/>
    <w:lvl w:ilvl="0" w:tplc="10502A72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4320D60"/>
    <w:multiLevelType w:val="hybridMultilevel"/>
    <w:tmpl w:val="229C314E"/>
    <w:lvl w:ilvl="0" w:tplc="ED7E80EE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1C419B"/>
    <w:multiLevelType w:val="hybridMultilevel"/>
    <w:tmpl w:val="229C314E"/>
    <w:lvl w:ilvl="0" w:tplc="ED7E80EE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5D72423"/>
    <w:multiLevelType w:val="multilevel"/>
    <w:tmpl w:val="49D871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662D14F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6810025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6AAD38B4"/>
    <w:multiLevelType w:val="hybridMultilevel"/>
    <w:tmpl w:val="229C314E"/>
    <w:lvl w:ilvl="0" w:tplc="ED7E80EE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9571C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6DDF574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6E3B1D8E"/>
    <w:multiLevelType w:val="hybridMultilevel"/>
    <w:tmpl w:val="229C314E"/>
    <w:lvl w:ilvl="0" w:tplc="ED7E80EE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AF6D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6F24009B"/>
    <w:multiLevelType w:val="hybridMultilevel"/>
    <w:tmpl w:val="EF869C98"/>
    <w:lvl w:ilvl="0" w:tplc="D05E22E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755BC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719B1BE1"/>
    <w:multiLevelType w:val="hybridMultilevel"/>
    <w:tmpl w:val="8492743E"/>
    <w:name w:val="WW8Num626"/>
    <w:lvl w:ilvl="0" w:tplc="ACBE5EEC">
      <w:start w:val="1"/>
      <w:numFmt w:val="decimal"/>
      <w:lvlText w:val="%1."/>
      <w:lvlJc w:val="right"/>
      <w:pPr>
        <w:tabs>
          <w:tab w:val="num" w:pos="720"/>
        </w:tabs>
        <w:ind w:left="720" w:hanging="43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D16907"/>
    <w:multiLevelType w:val="hybridMultilevel"/>
    <w:tmpl w:val="229C314E"/>
    <w:lvl w:ilvl="0" w:tplc="ED7E80EE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4C454E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75F32D4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761A0BE4"/>
    <w:multiLevelType w:val="hybridMultilevel"/>
    <w:tmpl w:val="229C314E"/>
    <w:lvl w:ilvl="0" w:tplc="ED7E80EE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70709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74146BE"/>
    <w:multiLevelType w:val="hybridMultilevel"/>
    <w:tmpl w:val="229C314E"/>
    <w:lvl w:ilvl="0" w:tplc="ED7E80EE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8145B90"/>
    <w:multiLevelType w:val="hybridMultilevel"/>
    <w:tmpl w:val="229C314E"/>
    <w:lvl w:ilvl="0" w:tplc="ED7E80EE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9411050"/>
    <w:multiLevelType w:val="hybridMultilevel"/>
    <w:tmpl w:val="F9C6C042"/>
    <w:name w:val="WW8Num53"/>
    <w:lvl w:ilvl="0" w:tplc="0000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A9D3331"/>
    <w:multiLevelType w:val="hybridMultilevel"/>
    <w:tmpl w:val="5282DD38"/>
    <w:name w:val="WW8Num32"/>
    <w:lvl w:ilvl="0" w:tplc="0000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B77639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" w15:restartNumberingAfterBreak="0">
    <w:nsid w:val="7CB87CC8"/>
    <w:multiLevelType w:val="multilevel"/>
    <w:tmpl w:val="CE029730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7DBB489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 w15:restartNumberingAfterBreak="0">
    <w:nsid w:val="7DE63938"/>
    <w:multiLevelType w:val="hybridMultilevel"/>
    <w:tmpl w:val="229C314E"/>
    <w:lvl w:ilvl="0" w:tplc="ED7E80EE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1"/>
  </w:num>
  <w:num w:numId="2">
    <w:abstractNumId w:val="11"/>
  </w:num>
  <w:num w:numId="3">
    <w:abstractNumId w:val="14"/>
  </w:num>
  <w:num w:numId="4">
    <w:abstractNumId w:val="66"/>
  </w:num>
  <w:num w:numId="5">
    <w:abstractNumId w:val="7"/>
  </w:num>
  <w:num w:numId="6">
    <w:abstractNumId w:val="20"/>
  </w:num>
  <w:num w:numId="7">
    <w:abstractNumId w:val="58"/>
  </w:num>
  <w:num w:numId="8">
    <w:abstractNumId w:val="49"/>
  </w:num>
  <w:num w:numId="9">
    <w:abstractNumId w:val="15"/>
  </w:num>
  <w:num w:numId="10">
    <w:abstractNumId w:val="21"/>
  </w:num>
  <w:num w:numId="11">
    <w:abstractNumId w:val="71"/>
  </w:num>
  <w:num w:numId="12">
    <w:abstractNumId w:val="40"/>
  </w:num>
  <w:num w:numId="13">
    <w:abstractNumId w:val="45"/>
  </w:num>
  <w:num w:numId="14">
    <w:abstractNumId w:val="35"/>
  </w:num>
  <w:num w:numId="15">
    <w:abstractNumId w:val="57"/>
  </w:num>
  <w:num w:numId="16">
    <w:abstractNumId w:val="16"/>
  </w:num>
  <w:num w:numId="17">
    <w:abstractNumId w:val="72"/>
  </w:num>
  <w:num w:numId="18">
    <w:abstractNumId w:val="53"/>
  </w:num>
  <w:num w:numId="19">
    <w:abstractNumId w:val="39"/>
  </w:num>
  <w:num w:numId="20">
    <w:abstractNumId w:val="69"/>
  </w:num>
  <w:num w:numId="21">
    <w:abstractNumId w:val="78"/>
  </w:num>
  <w:num w:numId="22">
    <w:abstractNumId w:val="37"/>
  </w:num>
  <w:num w:numId="23">
    <w:abstractNumId w:val="62"/>
  </w:num>
  <w:num w:numId="24">
    <w:abstractNumId w:val="60"/>
  </w:num>
  <w:num w:numId="25">
    <w:abstractNumId w:val="36"/>
  </w:num>
  <w:num w:numId="26">
    <w:abstractNumId w:val="26"/>
  </w:num>
  <w:num w:numId="27">
    <w:abstractNumId w:val="63"/>
  </w:num>
  <w:num w:numId="28">
    <w:abstractNumId w:val="44"/>
  </w:num>
  <w:num w:numId="29">
    <w:abstractNumId w:val="59"/>
  </w:num>
  <w:num w:numId="30">
    <w:abstractNumId w:val="25"/>
  </w:num>
  <w:num w:numId="31">
    <w:abstractNumId w:val="47"/>
  </w:num>
  <w:num w:numId="32">
    <w:abstractNumId w:val="61"/>
  </w:num>
  <w:num w:numId="33">
    <w:abstractNumId w:val="32"/>
  </w:num>
  <w:num w:numId="34">
    <w:abstractNumId w:val="42"/>
  </w:num>
  <w:num w:numId="35">
    <w:abstractNumId w:val="67"/>
  </w:num>
  <w:num w:numId="36">
    <w:abstractNumId w:val="73"/>
  </w:num>
  <w:num w:numId="37">
    <w:abstractNumId w:val="31"/>
  </w:num>
  <w:num w:numId="38">
    <w:abstractNumId w:val="81"/>
  </w:num>
  <w:num w:numId="39">
    <w:abstractNumId w:val="56"/>
  </w:num>
  <w:num w:numId="40">
    <w:abstractNumId w:val="43"/>
  </w:num>
  <w:num w:numId="41">
    <w:abstractNumId w:val="64"/>
  </w:num>
  <w:num w:numId="42">
    <w:abstractNumId w:val="9"/>
  </w:num>
  <w:num w:numId="43">
    <w:abstractNumId w:val="70"/>
  </w:num>
  <w:num w:numId="44">
    <w:abstractNumId w:val="54"/>
  </w:num>
  <w:num w:numId="45">
    <w:abstractNumId w:val="52"/>
  </w:num>
  <w:num w:numId="46">
    <w:abstractNumId w:val="80"/>
  </w:num>
  <w:num w:numId="47">
    <w:abstractNumId w:val="24"/>
  </w:num>
  <w:num w:numId="48">
    <w:abstractNumId w:val="22"/>
  </w:num>
  <w:num w:numId="49">
    <w:abstractNumId w:val="12"/>
  </w:num>
  <w:num w:numId="50">
    <w:abstractNumId w:val="5"/>
  </w:num>
  <w:num w:numId="51">
    <w:abstractNumId w:val="27"/>
  </w:num>
  <w:num w:numId="52">
    <w:abstractNumId w:val="34"/>
  </w:num>
  <w:num w:numId="53">
    <w:abstractNumId w:val="75"/>
  </w:num>
  <w:num w:numId="54">
    <w:abstractNumId w:val="74"/>
  </w:num>
  <w:num w:numId="55">
    <w:abstractNumId w:val="17"/>
  </w:num>
  <w:num w:numId="56">
    <w:abstractNumId w:val="29"/>
  </w:num>
  <w:num w:numId="57">
    <w:abstractNumId w:val="65"/>
  </w:num>
  <w:num w:numId="58">
    <w:abstractNumId w:val="33"/>
  </w:num>
  <w:num w:numId="59">
    <w:abstractNumId w:val="8"/>
  </w:num>
  <w:num w:numId="60">
    <w:abstractNumId w:val="50"/>
  </w:num>
  <w:num w:numId="61">
    <w:abstractNumId w:val="10"/>
  </w:num>
  <w:num w:numId="62">
    <w:abstractNumId w:val="79"/>
  </w:num>
  <w:num w:numId="63">
    <w:abstractNumId w:val="48"/>
  </w:num>
  <w:num w:numId="64">
    <w:abstractNumId w:val="23"/>
  </w:num>
  <w:num w:numId="65">
    <w:abstractNumId w:val="4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2D4"/>
    <w:rsid w:val="00002418"/>
    <w:rsid w:val="0000296B"/>
    <w:rsid w:val="000033FB"/>
    <w:rsid w:val="0000390D"/>
    <w:rsid w:val="00003A46"/>
    <w:rsid w:val="00003E9F"/>
    <w:rsid w:val="00015277"/>
    <w:rsid w:val="00015CB4"/>
    <w:rsid w:val="00022E5A"/>
    <w:rsid w:val="0002438B"/>
    <w:rsid w:val="000248BA"/>
    <w:rsid w:val="00026C37"/>
    <w:rsid w:val="00030DC3"/>
    <w:rsid w:val="000311A8"/>
    <w:rsid w:val="0003374B"/>
    <w:rsid w:val="00033E28"/>
    <w:rsid w:val="00036594"/>
    <w:rsid w:val="00036821"/>
    <w:rsid w:val="00040D57"/>
    <w:rsid w:val="00042031"/>
    <w:rsid w:val="00042CDA"/>
    <w:rsid w:val="00046E47"/>
    <w:rsid w:val="00047C0E"/>
    <w:rsid w:val="00050FD8"/>
    <w:rsid w:val="00051BE8"/>
    <w:rsid w:val="000526BF"/>
    <w:rsid w:val="00056B3D"/>
    <w:rsid w:val="00056BFF"/>
    <w:rsid w:val="000621C9"/>
    <w:rsid w:val="00062F26"/>
    <w:rsid w:val="00063140"/>
    <w:rsid w:val="00066486"/>
    <w:rsid w:val="00071648"/>
    <w:rsid w:val="000725E4"/>
    <w:rsid w:val="00075CEA"/>
    <w:rsid w:val="00077647"/>
    <w:rsid w:val="00077B6B"/>
    <w:rsid w:val="00080C8E"/>
    <w:rsid w:val="00081C86"/>
    <w:rsid w:val="00082CFE"/>
    <w:rsid w:val="00082D0E"/>
    <w:rsid w:val="000847EF"/>
    <w:rsid w:val="00086885"/>
    <w:rsid w:val="000911D0"/>
    <w:rsid w:val="00093BD4"/>
    <w:rsid w:val="00096F50"/>
    <w:rsid w:val="000A1192"/>
    <w:rsid w:val="000A27CB"/>
    <w:rsid w:val="000A313F"/>
    <w:rsid w:val="000B02CA"/>
    <w:rsid w:val="000B0749"/>
    <w:rsid w:val="000B0DC5"/>
    <w:rsid w:val="000B11A6"/>
    <w:rsid w:val="000B2DD4"/>
    <w:rsid w:val="000B5D10"/>
    <w:rsid w:val="000B6196"/>
    <w:rsid w:val="000C2E84"/>
    <w:rsid w:val="000C40FA"/>
    <w:rsid w:val="000C517D"/>
    <w:rsid w:val="000D0135"/>
    <w:rsid w:val="000D07CB"/>
    <w:rsid w:val="000D120B"/>
    <w:rsid w:val="000D3A48"/>
    <w:rsid w:val="000D3DC9"/>
    <w:rsid w:val="000D6B06"/>
    <w:rsid w:val="000D70BC"/>
    <w:rsid w:val="000E1309"/>
    <w:rsid w:val="000E1EF6"/>
    <w:rsid w:val="000E3321"/>
    <w:rsid w:val="000E40C3"/>
    <w:rsid w:val="000E5B50"/>
    <w:rsid w:val="000E68EB"/>
    <w:rsid w:val="000E7686"/>
    <w:rsid w:val="000F74AF"/>
    <w:rsid w:val="000F7D93"/>
    <w:rsid w:val="00100717"/>
    <w:rsid w:val="00103BA6"/>
    <w:rsid w:val="00107BB8"/>
    <w:rsid w:val="00116D47"/>
    <w:rsid w:val="001171D6"/>
    <w:rsid w:val="00117D7A"/>
    <w:rsid w:val="00121A1A"/>
    <w:rsid w:val="00124532"/>
    <w:rsid w:val="0012478A"/>
    <w:rsid w:val="00125203"/>
    <w:rsid w:val="00125374"/>
    <w:rsid w:val="00126784"/>
    <w:rsid w:val="00131194"/>
    <w:rsid w:val="001317CE"/>
    <w:rsid w:val="00132BF1"/>
    <w:rsid w:val="001333EB"/>
    <w:rsid w:val="001337DB"/>
    <w:rsid w:val="00134DF1"/>
    <w:rsid w:val="00135887"/>
    <w:rsid w:val="00135CBB"/>
    <w:rsid w:val="001401C9"/>
    <w:rsid w:val="00140E0F"/>
    <w:rsid w:val="00140F3C"/>
    <w:rsid w:val="00140FC2"/>
    <w:rsid w:val="00142000"/>
    <w:rsid w:val="00142A24"/>
    <w:rsid w:val="00146170"/>
    <w:rsid w:val="001476CC"/>
    <w:rsid w:val="00147A6A"/>
    <w:rsid w:val="00150307"/>
    <w:rsid w:val="00153D57"/>
    <w:rsid w:val="00155C65"/>
    <w:rsid w:val="00156C5F"/>
    <w:rsid w:val="001574F2"/>
    <w:rsid w:val="00160CFB"/>
    <w:rsid w:val="00161681"/>
    <w:rsid w:val="00161A94"/>
    <w:rsid w:val="001623B8"/>
    <w:rsid w:val="00162EA5"/>
    <w:rsid w:val="001653C3"/>
    <w:rsid w:val="00165EBB"/>
    <w:rsid w:val="001665F2"/>
    <w:rsid w:val="00166C27"/>
    <w:rsid w:val="00167AF5"/>
    <w:rsid w:val="00171B48"/>
    <w:rsid w:val="0017318F"/>
    <w:rsid w:val="00175120"/>
    <w:rsid w:val="00175C35"/>
    <w:rsid w:val="00176E46"/>
    <w:rsid w:val="0017772E"/>
    <w:rsid w:val="0018208D"/>
    <w:rsid w:val="0018243C"/>
    <w:rsid w:val="00182AA8"/>
    <w:rsid w:val="001844F5"/>
    <w:rsid w:val="00184C93"/>
    <w:rsid w:val="00186119"/>
    <w:rsid w:val="001877F4"/>
    <w:rsid w:val="00190146"/>
    <w:rsid w:val="001929ED"/>
    <w:rsid w:val="00195E3D"/>
    <w:rsid w:val="00196DB1"/>
    <w:rsid w:val="00196EC0"/>
    <w:rsid w:val="00197AAD"/>
    <w:rsid w:val="001A142E"/>
    <w:rsid w:val="001A14D8"/>
    <w:rsid w:val="001A1986"/>
    <w:rsid w:val="001A1E25"/>
    <w:rsid w:val="001A2F62"/>
    <w:rsid w:val="001A3D69"/>
    <w:rsid w:val="001A4087"/>
    <w:rsid w:val="001A5E89"/>
    <w:rsid w:val="001A695A"/>
    <w:rsid w:val="001B0E94"/>
    <w:rsid w:val="001B4686"/>
    <w:rsid w:val="001B6509"/>
    <w:rsid w:val="001C0F31"/>
    <w:rsid w:val="001C1A07"/>
    <w:rsid w:val="001C34A6"/>
    <w:rsid w:val="001C7307"/>
    <w:rsid w:val="001D280E"/>
    <w:rsid w:val="001D2FA2"/>
    <w:rsid w:val="001D7FEF"/>
    <w:rsid w:val="001E2929"/>
    <w:rsid w:val="001E30EF"/>
    <w:rsid w:val="001E393B"/>
    <w:rsid w:val="001E5822"/>
    <w:rsid w:val="001E5BA9"/>
    <w:rsid w:val="001F0ABB"/>
    <w:rsid w:val="001F0E80"/>
    <w:rsid w:val="001F1CA1"/>
    <w:rsid w:val="001F32C7"/>
    <w:rsid w:val="001F5D62"/>
    <w:rsid w:val="001F6EFF"/>
    <w:rsid w:val="00200210"/>
    <w:rsid w:val="00200453"/>
    <w:rsid w:val="00200C5A"/>
    <w:rsid w:val="00203207"/>
    <w:rsid w:val="002045DD"/>
    <w:rsid w:val="00206A65"/>
    <w:rsid w:val="002075C5"/>
    <w:rsid w:val="00210261"/>
    <w:rsid w:val="00211512"/>
    <w:rsid w:val="00212E52"/>
    <w:rsid w:val="002131E2"/>
    <w:rsid w:val="00213779"/>
    <w:rsid w:val="002174F2"/>
    <w:rsid w:val="00222AE2"/>
    <w:rsid w:val="00223BA3"/>
    <w:rsid w:val="00223D8C"/>
    <w:rsid w:val="00223EDB"/>
    <w:rsid w:val="002276D4"/>
    <w:rsid w:val="002329BD"/>
    <w:rsid w:val="00232C3B"/>
    <w:rsid w:val="00235E03"/>
    <w:rsid w:val="00240404"/>
    <w:rsid w:val="00241BF6"/>
    <w:rsid w:val="00244B95"/>
    <w:rsid w:val="0025236D"/>
    <w:rsid w:val="00252C1F"/>
    <w:rsid w:val="00255310"/>
    <w:rsid w:val="0026074E"/>
    <w:rsid w:val="0026192F"/>
    <w:rsid w:val="00261A8C"/>
    <w:rsid w:val="002709B5"/>
    <w:rsid w:val="00272C68"/>
    <w:rsid w:val="00273277"/>
    <w:rsid w:val="002734FE"/>
    <w:rsid w:val="00275450"/>
    <w:rsid w:val="00275C6A"/>
    <w:rsid w:val="00280FE2"/>
    <w:rsid w:val="002812CC"/>
    <w:rsid w:val="00281963"/>
    <w:rsid w:val="0028229E"/>
    <w:rsid w:val="00291868"/>
    <w:rsid w:val="0029284B"/>
    <w:rsid w:val="00293757"/>
    <w:rsid w:val="00294694"/>
    <w:rsid w:val="002A03DF"/>
    <w:rsid w:val="002A0EE1"/>
    <w:rsid w:val="002A1988"/>
    <w:rsid w:val="002A3A60"/>
    <w:rsid w:val="002A4BF6"/>
    <w:rsid w:val="002A519C"/>
    <w:rsid w:val="002A5EAA"/>
    <w:rsid w:val="002A6FB8"/>
    <w:rsid w:val="002B0923"/>
    <w:rsid w:val="002B1E33"/>
    <w:rsid w:val="002B29C7"/>
    <w:rsid w:val="002B3181"/>
    <w:rsid w:val="002B31AC"/>
    <w:rsid w:val="002B4A1F"/>
    <w:rsid w:val="002B5167"/>
    <w:rsid w:val="002B5427"/>
    <w:rsid w:val="002B5DF5"/>
    <w:rsid w:val="002B629A"/>
    <w:rsid w:val="002B6F1A"/>
    <w:rsid w:val="002B7EE4"/>
    <w:rsid w:val="002B7F89"/>
    <w:rsid w:val="002C01B7"/>
    <w:rsid w:val="002C16ED"/>
    <w:rsid w:val="002C257A"/>
    <w:rsid w:val="002C4169"/>
    <w:rsid w:val="002D1739"/>
    <w:rsid w:val="002D444E"/>
    <w:rsid w:val="002D5F84"/>
    <w:rsid w:val="002D61F8"/>
    <w:rsid w:val="002D695E"/>
    <w:rsid w:val="002E0402"/>
    <w:rsid w:val="002E2189"/>
    <w:rsid w:val="002E3953"/>
    <w:rsid w:val="002E47F6"/>
    <w:rsid w:val="002F587F"/>
    <w:rsid w:val="002F7AE6"/>
    <w:rsid w:val="00301D90"/>
    <w:rsid w:val="00301DB9"/>
    <w:rsid w:val="00302337"/>
    <w:rsid w:val="003025E6"/>
    <w:rsid w:val="00303386"/>
    <w:rsid w:val="003035F3"/>
    <w:rsid w:val="00303E25"/>
    <w:rsid w:val="00304266"/>
    <w:rsid w:val="00305923"/>
    <w:rsid w:val="0030667B"/>
    <w:rsid w:val="00306D0E"/>
    <w:rsid w:val="00316124"/>
    <w:rsid w:val="0031705F"/>
    <w:rsid w:val="003176AB"/>
    <w:rsid w:val="00320B18"/>
    <w:rsid w:val="003231E7"/>
    <w:rsid w:val="0032550C"/>
    <w:rsid w:val="0032698A"/>
    <w:rsid w:val="003269F1"/>
    <w:rsid w:val="003312F5"/>
    <w:rsid w:val="00332DB7"/>
    <w:rsid w:val="00333799"/>
    <w:rsid w:val="00334394"/>
    <w:rsid w:val="00334A5B"/>
    <w:rsid w:val="0033518E"/>
    <w:rsid w:val="00336265"/>
    <w:rsid w:val="003372BA"/>
    <w:rsid w:val="00337561"/>
    <w:rsid w:val="003405F7"/>
    <w:rsid w:val="00341DDB"/>
    <w:rsid w:val="00341E2C"/>
    <w:rsid w:val="00342ABE"/>
    <w:rsid w:val="00342C21"/>
    <w:rsid w:val="00344604"/>
    <w:rsid w:val="00345771"/>
    <w:rsid w:val="00356C10"/>
    <w:rsid w:val="00362117"/>
    <w:rsid w:val="00362A69"/>
    <w:rsid w:val="0036300E"/>
    <w:rsid w:val="00367126"/>
    <w:rsid w:val="0037034F"/>
    <w:rsid w:val="0037133C"/>
    <w:rsid w:val="0037179D"/>
    <w:rsid w:val="003724F4"/>
    <w:rsid w:val="00372CAE"/>
    <w:rsid w:val="003767BD"/>
    <w:rsid w:val="00377E98"/>
    <w:rsid w:val="0038024B"/>
    <w:rsid w:val="00382B94"/>
    <w:rsid w:val="00383000"/>
    <w:rsid w:val="00391339"/>
    <w:rsid w:val="003913EA"/>
    <w:rsid w:val="0039212B"/>
    <w:rsid w:val="003978C4"/>
    <w:rsid w:val="003A0F34"/>
    <w:rsid w:val="003A335C"/>
    <w:rsid w:val="003A53C9"/>
    <w:rsid w:val="003A6330"/>
    <w:rsid w:val="003A6C82"/>
    <w:rsid w:val="003A6E0B"/>
    <w:rsid w:val="003A7843"/>
    <w:rsid w:val="003B0B39"/>
    <w:rsid w:val="003B0E55"/>
    <w:rsid w:val="003B22D1"/>
    <w:rsid w:val="003B23EE"/>
    <w:rsid w:val="003B279B"/>
    <w:rsid w:val="003B2A02"/>
    <w:rsid w:val="003B3772"/>
    <w:rsid w:val="003B4EEB"/>
    <w:rsid w:val="003B5E7E"/>
    <w:rsid w:val="003B62A2"/>
    <w:rsid w:val="003C2824"/>
    <w:rsid w:val="003C575E"/>
    <w:rsid w:val="003C63B5"/>
    <w:rsid w:val="003C646E"/>
    <w:rsid w:val="003D2DCB"/>
    <w:rsid w:val="003D7D1A"/>
    <w:rsid w:val="003D7D4B"/>
    <w:rsid w:val="003D7E15"/>
    <w:rsid w:val="003E1DFD"/>
    <w:rsid w:val="003E2588"/>
    <w:rsid w:val="003E34A3"/>
    <w:rsid w:val="003E35D4"/>
    <w:rsid w:val="003E378A"/>
    <w:rsid w:val="003E5918"/>
    <w:rsid w:val="003E5E04"/>
    <w:rsid w:val="003F05A4"/>
    <w:rsid w:val="003F1768"/>
    <w:rsid w:val="003F2BF0"/>
    <w:rsid w:val="003F52D9"/>
    <w:rsid w:val="003F6BB4"/>
    <w:rsid w:val="003F6E92"/>
    <w:rsid w:val="00400E1F"/>
    <w:rsid w:val="00401036"/>
    <w:rsid w:val="00402A35"/>
    <w:rsid w:val="00407E08"/>
    <w:rsid w:val="00410EC8"/>
    <w:rsid w:val="0041167C"/>
    <w:rsid w:val="00413419"/>
    <w:rsid w:val="004136E3"/>
    <w:rsid w:val="00414BC8"/>
    <w:rsid w:val="00415CD9"/>
    <w:rsid w:val="00416879"/>
    <w:rsid w:val="004226AD"/>
    <w:rsid w:val="00424DBA"/>
    <w:rsid w:val="0042614A"/>
    <w:rsid w:val="004336B9"/>
    <w:rsid w:val="004352C9"/>
    <w:rsid w:val="00435EAA"/>
    <w:rsid w:val="00436761"/>
    <w:rsid w:val="004379EB"/>
    <w:rsid w:val="004408D9"/>
    <w:rsid w:val="0044135B"/>
    <w:rsid w:val="0044207E"/>
    <w:rsid w:val="00443B9F"/>
    <w:rsid w:val="004452BC"/>
    <w:rsid w:val="00450F2B"/>
    <w:rsid w:val="00453313"/>
    <w:rsid w:val="00455F46"/>
    <w:rsid w:val="00456E8E"/>
    <w:rsid w:val="0045797F"/>
    <w:rsid w:val="00464C2A"/>
    <w:rsid w:val="00470868"/>
    <w:rsid w:val="00470A63"/>
    <w:rsid w:val="00472928"/>
    <w:rsid w:val="0047314B"/>
    <w:rsid w:val="00477C1E"/>
    <w:rsid w:val="0048318B"/>
    <w:rsid w:val="00483392"/>
    <w:rsid w:val="0048464F"/>
    <w:rsid w:val="004854C4"/>
    <w:rsid w:val="00485DC9"/>
    <w:rsid w:val="004861C3"/>
    <w:rsid w:val="004912F1"/>
    <w:rsid w:val="00493478"/>
    <w:rsid w:val="004978DA"/>
    <w:rsid w:val="004A246F"/>
    <w:rsid w:val="004A4B64"/>
    <w:rsid w:val="004A581F"/>
    <w:rsid w:val="004A5F22"/>
    <w:rsid w:val="004A7CF4"/>
    <w:rsid w:val="004A7F40"/>
    <w:rsid w:val="004B1272"/>
    <w:rsid w:val="004B1352"/>
    <w:rsid w:val="004B1E51"/>
    <w:rsid w:val="004B1FCD"/>
    <w:rsid w:val="004B6D7F"/>
    <w:rsid w:val="004C0058"/>
    <w:rsid w:val="004C371F"/>
    <w:rsid w:val="004C3C94"/>
    <w:rsid w:val="004C3E55"/>
    <w:rsid w:val="004C4D24"/>
    <w:rsid w:val="004C5CEB"/>
    <w:rsid w:val="004D05DE"/>
    <w:rsid w:val="004D1AF1"/>
    <w:rsid w:val="004D1FFC"/>
    <w:rsid w:val="004E0BE5"/>
    <w:rsid w:val="004E1390"/>
    <w:rsid w:val="004E1C7B"/>
    <w:rsid w:val="004E41C3"/>
    <w:rsid w:val="004E4578"/>
    <w:rsid w:val="004E51CF"/>
    <w:rsid w:val="004F2A5E"/>
    <w:rsid w:val="004F3B12"/>
    <w:rsid w:val="00502946"/>
    <w:rsid w:val="0050296F"/>
    <w:rsid w:val="00502A48"/>
    <w:rsid w:val="005037B2"/>
    <w:rsid w:val="00504125"/>
    <w:rsid w:val="005053FC"/>
    <w:rsid w:val="0051096A"/>
    <w:rsid w:val="005112C1"/>
    <w:rsid w:val="00511CB5"/>
    <w:rsid w:val="00513B54"/>
    <w:rsid w:val="00517502"/>
    <w:rsid w:val="00517E69"/>
    <w:rsid w:val="00524391"/>
    <w:rsid w:val="00526719"/>
    <w:rsid w:val="0052688C"/>
    <w:rsid w:val="00530AAD"/>
    <w:rsid w:val="00531B05"/>
    <w:rsid w:val="00532DF4"/>
    <w:rsid w:val="00536512"/>
    <w:rsid w:val="00537014"/>
    <w:rsid w:val="0054102B"/>
    <w:rsid w:val="005416BB"/>
    <w:rsid w:val="00541BE0"/>
    <w:rsid w:val="00542C98"/>
    <w:rsid w:val="00543017"/>
    <w:rsid w:val="00543A9E"/>
    <w:rsid w:val="0054509A"/>
    <w:rsid w:val="0054610D"/>
    <w:rsid w:val="00546CEC"/>
    <w:rsid w:val="0054754D"/>
    <w:rsid w:val="00547D13"/>
    <w:rsid w:val="00551084"/>
    <w:rsid w:val="00552C32"/>
    <w:rsid w:val="00553767"/>
    <w:rsid w:val="00556C1E"/>
    <w:rsid w:val="00556DB1"/>
    <w:rsid w:val="00556F8B"/>
    <w:rsid w:val="00557C34"/>
    <w:rsid w:val="005607CA"/>
    <w:rsid w:val="00560A5B"/>
    <w:rsid w:val="00561E68"/>
    <w:rsid w:val="00563EBE"/>
    <w:rsid w:val="005644E6"/>
    <w:rsid w:val="00565481"/>
    <w:rsid w:val="00566A57"/>
    <w:rsid w:val="005672ED"/>
    <w:rsid w:val="00567BD3"/>
    <w:rsid w:val="00570A36"/>
    <w:rsid w:val="00571110"/>
    <w:rsid w:val="005719D5"/>
    <w:rsid w:val="00572C23"/>
    <w:rsid w:val="00574D60"/>
    <w:rsid w:val="00575652"/>
    <w:rsid w:val="005767E4"/>
    <w:rsid w:val="0058009A"/>
    <w:rsid w:val="00581072"/>
    <w:rsid w:val="00582F0D"/>
    <w:rsid w:val="0058454A"/>
    <w:rsid w:val="00585D38"/>
    <w:rsid w:val="00587C0D"/>
    <w:rsid w:val="00587FF7"/>
    <w:rsid w:val="00594383"/>
    <w:rsid w:val="005A276B"/>
    <w:rsid w:val="005A28A5"/>
    <w:rsid w:val="005A40A5"/>
    <w:rsid w:val="005A53C7"/>
    <w:rsid w:val="005A7E5F"/>
    <w:rsid w:val="005B1446"/>
    <w:rsid w:val="005B1EA1"/>
    <w:rsid w:val="005B50D0"/>
    <w:rsid w:val="005B6CC0"/>
    <w:rsid w:val="005B77CA"/>
    <w:rsid w:val="005C0489"/>
    <w:rsid w:val="005C0537"/>
    <w:rsid w:val="005C0A30"/>
    <w:rsid w:val="005C0D12"/>
    <w:rsid w:val="005C32A5"/>
    <w:rsid w:val="005C65FA"/>
    <w:rsid w:val="005D245C"/>
    <w:rsid w:val="005D3C9B"/>
    <w:rsid w:val="005D4311"/>
    <w:rsid w:val="005D4574"/>
    <w:rsid w:val="005D5461"/>
    <w:rsid w:val="005D775C"/>
    <w:rsid w:val="005E139B"/>
    <w:rsid w:val="005E345A"/>
    <w:rsid w:val="005E42B5"/>
    <w:rsid w:val="005E7229"/>
    <w:rsid w:val="005F0C27"/>
    <w:rsid w:val="005F15AF"/>
    <w:rsid w:val="005F3F71"/>
    <w:rsid w:val="005F6146"/>
    <w:rsid w:val="00600198"/>
    <w:rsid w:val="0060192E"/>
    <w:rsid w:val="00604D8B"/>
    <w:rsid w:val="00610832"/>
    <w:rsid w:val="00611651"/>
    <w:rsid w:val="0061193D"/>
    <w:rsid w:val="00612068"/>
    <w:rsid w:val="006137AB"/>
    <w:rsid w:val="00615473"/>
    <w:rsid w:val="006207F2"/>
    <w:rsid w:val="00621B3C"/>
    <w:rsid w:val="006224AB"/>
    <w:rsid w:val="006276FE"/>
    <w:rsid w:val="006323E1"/>
    <w:rsid w:val="006372D8"/>
    <w:rsid w:val="00641C30"/>
    <w:rsid w:val="0064264B"/>
    <w:rsid w:val="00642A38"/>
    <w:rsid w:val="006459F5"/>
    <w:rsid w:val="0064731B"/>
    <w:rsid w:val="00653380"/>
    <w:rsid w:val="00653C9B"/>
    <w:rsid w:val="006569CF"/>
    <w:rsid w:val="00661EAE"/>
    <w:rsid w:val="00663AF4"/>
    <w:rsid w:val="006668AF"/>
    <w:rsid w:val="00667DE3"/>
    <w:rsid w:val="0067445F"/>
    <w:rsid w:val="00674E6C"/>
    <w:rsid w:val="00681391"/>
    <w:rsid w:val="00684699"/>
    <w:rsid w:val="00685AD6"/>
    <w:rsid w:val="006915D5"/>
    <w:rsid w:val="0069307C"/>
    <w:rsid w:val="00694668"/>
    <w:rsid w:val="006A0FD5"/>
    <w:rsid w:val="006A51C9"/>
    <w:rsid w:val="006A5B8B"/>
    <w:rsid w:val="006A77BC"/>
    <w:rsid w:val="006B0128"/>
    <w:rsid w:val="006B31C2"/>
    <w:rsid w:val="006B3222"/>
    <w:rsid w:val="006B76B7"/>
    <w:rsid w:val="006C0E5B"/>
    <w:rsid w:val="006C1CBD"/>
    <w:rsid w:val="006C4D50"/>
    <w:rsid w:val="006C76EC"/>
    <w:rsid w:val="006D133B"/>
    <w:rsid w:val="006D21D9"/>
    <w:rsid w:val="006D42DA"/>
    <w:rsid w:val="006D67FC"/>
    <w:rsid w:val="006D773A"/>
    <w:rsid w:val="006F5669"/>
    <w:rsid w:val="007013D2"/>
    <w:rsid w:val="007014E7"/>
    <w:rsid w:val="0070216C"/>
    <w:rsid w:val="00703B78"/>
    <w:rsid w:val="007062B8"/>
    <w:rsid w:val="00706CA1"/>
    <w:rsid w:val="007101A0"/>
    <w:rsid w:val="00711E49"/>
    <w:rsid w:val="00713BAE"/>
    <w:rsid w:val="0071495E"/>
    <w:rsid w:val="00717A5A"/>
    <w:rsid w:val="00721072"/>
    <w:rsid w:val="00721098"/>
    <w:rsid w:val="007228BA"/>
    <w:rsid w:val="0073040D"/>
    <w:rsid w:val="00731F41"/>
    <w:rsid w:val="0073549E"/>
    <w:rsid w:val="0074103F"/>
    <w:rsid w:val="00742213"/>
    <w:rsid w:val="00742B70"/>
    <w:rsid w:val="00743F93"/>
    <w:rsid w:val="007476F1"/>
    <w:rsid w:val="00747B62"/>
    <w:rsid w:val="007535A2"/>
    <w:rsid w:val="0075402D"/>
    <w:rsid w:val="0075614B"/>
    <w:rsid w:val="00756A99"/>
    <w:rsid w:val="0076206D"/>
    <w:rsid w:val="007621F3"/>
    <w:rsid w:val="00763CF1"/>
    <w:rsid w:val="007647BF"/>
    <w:rsid w:val="00765A30"/>
    <w:rsid w:val="00774244"/>
    <w:rsid w:val="00780A02"/>
    <w:rsid w:val="00780F79"/>
    <w:rsid w:val="00782FAA"/>
    <w:rsid w:val="00783598"/>
    <w:rsid w:val="00785D83"/>
    <w:rsid w:val="007861D7"/>
    <w:rsid w:val="00786305"/>
    <w:rsid w:val="00794259"/>
    <w:rsid w:val="0079434E"/>
    <w:rsid w:val="00794582"/>
    <w:rsid w:val="00795F80"/>
    <w:rsid w:val="0079709F"/>
    <w:rsid w:val="007976EF"/>
    <w:rsid w:val="007A0730"/>
    <w:rsid w:val="007A1240"/>
    <w:rsid w:val="007A14C7"/>
    <w:rsid w:val="007A3FF1"/>
    <w:rsid w:val="007A6167"/>
    <w:rsid w:val="007A6B76"/>
    <w:rsid w:val="007B0223"/>
    <w:rsid w:val="007B122D"/>
    <w:rsid w:val="007B312B"/>
    <w:rsid w:val="007B4656"/>
    <w:rsid w:val="007B4765"/>
    <w:rsid w:val="007B5BC8"/>
    <w:rsid w:val="007C0DCE"/>
    <w:rsid w:val="007C32A5"/>
    <w:rsid w:val="007C586A"/>
    <w:rsid w:val="007C5D53"/>
    <w:rsid w:val="007C7118"/>
    <w:rsid w:val="007C7652"/>
    <w:rsid w:val="007D1D14"/>
    <w:rsid w:val="007D2657"/>
    <w:rsid w:val="007D2B4F"/>
    <w:rsid w:val="007D2EF6"/>
    <w:rsid w:val="007D576A"/>
    <w:rsid w:val="007D5F1C"/>
    <w:rsid w:val="007D6562"/>
    <w:rsid w:val="007E27D8"/>
    <w:rsid w:val="007E5197"/>
    <w:rsid w:val="007E7C82"/>
    <w:rsid w:val="007E7E15"/>
    <w:rsid w:val="007F3854"/>
    <w:rsid w:val="007F462A"/>
    <w:rsid w:val="007F6359"/>
    <w:rsid w:val="008019B1"/>
    <w:rsid w:val="00801FFC"/>
    <w:rsid w:val="00802B35"/>
    <w:rsid w:val="0080329A"/>
    <w:rsid w:val="008043AC"/>
    <w:rsid w:val="00805A8E"/>
    <w:rsid w:val="00805DC6"/>
    <w:rsid w:val="00807CEF"/>
    <w:rsid w:val="0081162E"/>
    <w:rsid w:val="00811EC8"/>
    <w:rsid w:val="00814FD4"/>
    <w:rsid w:val="00816A7B"/>
    <w:rsid w:val="00817175"/>
    <w:rsid w:val="008178D5"/>
    <w:rsid w:val="00820334"/>
    <w:rsid w:val="00825D87"/>
    <w:rsid w:val="008271ED"/>
    <w:rsid w:val="00833A9C"/>
    <w:rsid w:val="00834647"/>
    <w:rsid w:val="00835E2D"/>
    <w:rsid w:val="00843971"/>
    <w:rsid w:val="008439B0"/>
    <w:rsid w:val="00844489"/>
    <w:rsid w:val="00844BF3"/>
    <w:rsid w:val="0084545D"/>
    <w:rsid w:val="0084571A"/>
    <w:rsid w:val="0084694D"/>
    <w:rsid w:val="00846D4F"/>
    <w:rsid w:val="008472C5"/>
    <w:rsid w:val="00850AAB"/>
    <w:rsid w:val="00851B47"/>
    <w:rsid w:val="0085367B"/>
    <w:rsid w:val="00855539"/>
    <w:rsid w:val="0085564F"/>
    <w:rsid w:val="00857548"/>
    <w:rsid w:val="00861B83"/>
    <w:rsid w:val="00864062"/>
    <w:rsid w:val="00865483"/>
    <w:rsid w:val="00870DF3"/>
    <w:rsid w:val="00870FF1"/>
    <w:rsid w:val="008719DE"/>
    <w:rsid w:val="008753DA"/>
    <w:rsid w:val="00880536"/>
    <w:rsid w:val="00882FAF"/>
    <w:rsid w:val="008832E6"/>
    <w:rsid w:val="00883E8E"/>
    <w:rsid w:val="00884D21"/>
    <w:rsid w:val="008853E1"/>
    <w:rsid w:val="008923CA"/>
    <w:rsid w:val="00892902"/>
    <w:rsid w:val="008938AA"/>
    <w:rsid w:val="0089763C"/>
    <w:rsid w:val="008A0945"/>
    <w:rsid w:val="008A1C2D"/>
    <w:rsid w:val="008A2E00"/>
    <w:rsid w:val="008A6F3B"/>
    <w:rsid w:val="008A7E74"/>
    <w:rsid w:val="008B005B"/>
    <w:rsid w:val="008B1088"/>
    <w:rsid w:val="008B17AF"/>
    <w:rsid w:val="008B216C"/>
    <w:rsid w:val="008B33BE"/>
    <w:rsid w:val="008B33CE"/>
    <w:rsid w:val="008C306C"/>
    <w:rsid w:val="008C61CA"/>
    <w:rsid w:val="008D4C7F"/>
    <w:rsid w:val="008D70CF"/>
    <w:rsid w:val="008D718B"/>
    <w:rsid w:val="008E0CF4"/>
    <w:rsid w:val="008E18DE"/>
    <w:rsid w:val="008E1CC5"/>
    <w:rsid w:val="008E31FF"/>
    <w:rsid w:val="008E6A97"/>
    <w:rsid w:val="008F3349"/>
    <w:rsid w:val="008F33CE"/>
    <w:rsid w:val="008F7349"/>
    <w:rsid w:val="008F7B49"/>
    <w:rsid w:val="00901805"/>
    <w:rsid w:val="00903BC2"/>
    <w:rsid w:val="009063CC"/>
    <w:rsid w:val="00911105"/>
    <w:rsid w:val="00911B4C"/>
    <w:rsid w:val="00911BEA"/>
    <w:rsid w:val="00914731"/>
    <w:rsid w:val="009156E5"/>
    <w:rsid w:val="00916C9E"/>
    <w:rsid w:val="009176FC"/>
    <w:rsid w:val="009241CF"/>
    <w:rsid w:val="00925570"/>
    <w:rsid w:val="0093005F"/>
    <w:rsid w:val="00931945"/>
    <w:rsid w:val="00931DA6"/>
    <w:rsid w:val="00932E2D"/>
    <w:rsid w:val="00932F59"/>
    <w:rsid w:val="00933F03"/>
    <w:rsid w:val="00941E28"/>
    <w:rsid w:val="00944B02"/>
    <w:rsid w:val="00945F98"/>
    <w:rsid w:val="009537B6"/>
    <w:rsid w:val="00953BAD"/>
    <w:rsid w:val="00957C15"/>
    <w:rsid w:val="009608E7"/>
    <w:rsid w:val="00960C95"/>
    <w:rsid w:val="00960F53"/>
    <w:rsid w:val="009617B2"/>
    <w:rsid w:val="0096227F"/>
    <w:rsid w:val="00962EFB"/>
    <w:rsid w:val="00964AEB"/>
    <w:rsid w:val="00965ADF"/>
    <w:rsid w:val="00967FFB"/>
    <w:rsid w:val="009730E2"/>
    <w:rsid w:val="00975C4E"/>
    <w:rsid w:val="00977737"/>
    <w:rsid w:val="00981C17"/>
    <w:rsid w:val="009854DD"/>
    <w:rsid w:val="009905A0"/>
    <w:rsid w:val="00990D54"/>
    <w:rsid w:val="00991008"/>
    <w:rsid w:val="00991178"/>
    <w:rsid w:val="009920DB"/>
    <w:rsid w:val="009927BC"/>
    <w:rsid w:val="009928B6"/>
    <w:rsid w:val="00997365"/>
    <w:rsid w:val="009A043F"/>
    <w:rsid w:val="009A0F67"/>
    <w:rsid w:val="009A16CC"/>
    <w:rsid w:val="009A3C3C"/>
    <w:rsid w:val="009A782B"/>
    <w:rsid w:val="009A7C6D"/>
    <w:rsid w:val="009B0A38"/>
    <w:rsid w:val="009B1940"/>
    <w:rsid w:val="009C1EC4"/>
    <w:rsid w:val="009C301D"/>
    <w:rsid w:val="009D06D7"/>
    <w:rsid w:val="009D0EC8"/>
    <w:rsid w:val="009D5B82"/>
    <w:rsid w:val="009D5ED9"/>
    <w:rsid w:val="009E19E0"/>
    <w:rsid w:val="009E3600"/>
    <w:rsid w:val="009E4958"/>
    <w:rsid w:val="009E6341"/>
    <w:rsid w:val="009F48B9"/>
    <w:rsid w:val="009F5C90"/>
    <w:rsid w:val="009F6CC7"/>
    <w:rsid w:val="00A01903"/>
    <w:rsid w:val="00A01A4D"/>
    <w:rsid w:val="00A05ADF"/>
    <w:rsid w:val="00A063CC"/>
    <w:rsid w:val="00A06891"/>
    <w:rsid w:val="00A075B3"/>
    <w:rsid w:val="00A113B4"/>
    <w:rsid w:val="00A163AC"/>
    <w:rsid w:val="00A164DE"/>
    <w:rsid w:val="00A23B9A"/>
    <w:rsid w:val="00A26EFB"/>
    <w:rsid w:val="00A27455"/>
    <w:rsid w:val="00A316DD"/>
    <w:rsid w:val="00A421EA"/>
    <w:rsid w:val="00A47DBD"/>
    <w:rsid w:val="00A51AAB"/>
    <w:rsid w:val="00A5240B"/>
    <w:rsid w:val="00A53293"/>
    <w:rsid w:val="00A541D1"/>
    <w:rsid w:val="00A54C12"/>
    <w:rsid w:val="00A61EA5"/>
    <w:rsid w:val="00A620B5"/>
    <w:rsid w:val="00A63B00"/>
    <w:rsid w:val="00A63E01"/>
    <w:rsid w:val="00A66B86"/>
    <w:rsid w:val="00A66D87"/>
    <w:rsid w:val="00A66DEA"/>
    <w:rsid w:val="00A70AD0"/>
    <w:rsid w:val="00A724E5"/>
    <w:rsid w:val="00A74AFB"/>
    <w:rsid w:val="00A76186"/>
    <w:rsid w:val="00A819BF"/>
    <w:rsid w:val="00A81D83"/>
    <w:rsid w:val="00A81D95"/>
    <w:rsid w:val="00A82629"/>
    <w:rsid w:val="00A91083"/>
    <w:rsid w:val="00A93CD0"/>
    <w:rsid w:val="00A93F1F"/>
    <w:rsid w:val="00A963C9"/>
    <w:rsid w:val="00A97C7E"/>
    <w:rsid w:val="00AA007E"/>
    <w:rsid w:val="00AA0860"/>
    <w:rsid w:val="00AB1B03"/>
    <w:rsid w:val="00AB36E0"/>
    <w:rsid w:val="00AB471A"/>
    <w:rsid w:val="00AB5CD1"/>
    <w:rsid w:val="00AB631D"/>
    <w:rsid w:val="00AB78F0"/>
    <w:rsid w:val="00AB7C43"/>
    <w:rsid w:val="00AC248E"/>
    <w:rsid w:val="00AC2837"/>
    <w:rsid w:val="00AC357B"/>
    <w:rsid w:val="00AC449F"/>
    <w:rsid w:val="00AC73E6"/>
    <w:rsid w:val="00AC750B"/>
    <w:rsid w:val="00AD0408"/>
    <w:rsid w:val="00AD5806"/>
    <w:rsid w:val="00AD5935"/>
    <w:rsid w:val="00AE1137"/>
    <w:rsid w:val="00AE226E"/>
    <w:rsid w:val="00AE3235"/>
    <w:rsid w:val="00AF0205"/>
    <w:rsid w:val="00AF0FEA"/>
    <w:rsid w:val="00AF439C"/>
    <w:rsid w:val="00AF772E"/>
    <w:rsid w:val="00B01A82"/>
    <w:rsid w:val="00B01AAB"/>
    <w:rsid w:val="00B048C3"/>
    <w:rsid w:val="00B05E7B"/>
    <w:rsid w:val="00B0605F"/>
    <w:rsid w:val="00B07A90"/>
    <w:rsid w:val="00B103A3"/>
    <w:rsid w:val="00B178FB"/>
    <w:rsid w:val="00B2474D"/>
    <w:rsid w:val="00B24D9A"/>
    <w:rsid w:val="00B27F02"/>
    <w:rsid w:val="00B30BDB"/>
    <w:rsid w:val="00B30D1F"/>
    <w:rsid w:val="00B329B6"/>
    <w:rsid w:val="00B3369C"/>
    <w:rsid w:val="00B35F9B"/>
    <w:rsid w:val="00B36149"/>
    <w:rsid w:val="00B40332"/>
    <w:rsid w:val="00B40803"/>
    <w:rsid w:val="00B42421"/>
    <w:rsid w:val="00B460CE"/>
    <w:rsid w:val="00B477A5"/>
    <w:rsid w:val="00B5007A"/>
    <w:rsid w:val="00B50220"/>
    <w:rsid w:val="00B55FD0"/>
    <w:rsid w:val="00B575FD"/>
    <w:rsid w:val="00B57C61"/>
    <w:rsid w:val="00B66FC5"/>
    <w:rsid w:val="00B72564"/>
    <w:rsid w:val="00B8353F"/>
    <w:rsid w:val="00B8734F"/>
    <w:rsid w:val="00B91322"/>
    <w:rsid w:val="00B92009"/>
    <w:rsid w:val="00BA149D"/>
    <w:rsid w:val="00BA1CE7"/>
    <w:rsid w:val="00BA434C"/>
    <w:rsid w:val="00BA481E"/>
    <w:rsid w:val="00BA4AD9"/>
    <w:rsid w:val="00BA5711"/>
    <w:rsid w:val="00BA5900"/>
    <w:rsid w:val="00BA659E"/>
    <w:rsid w:val="00BA671A"/>
    <w:rsid w:val="00BA68F1"/>
    <w:rsid w:val="00BA7243"/>
    <w:rsid w:val="00BB08E1"/>
    <w:rsid w:val="00BB2527"/>
    <w:rsid w:val="00BB56DD"/>
    <w:rsid w:val="00BB6F25"/>
    <w:rsid w:val="00BB729B"/>
    <w:rsid w:val="00BC04F9"/>
    <w:rsid w:val="00BC5144"/>
    <w:rsid w:val="00BC7037"/>
    <w:rsid w:val="00BD24B4"/>
    <w:rsid w:val="00BD3752"/>
    <w:rsid w:val="00BD4E2A"/>
    <w:rsid w:val="00BD6E94"/>
    <w:rsid w:val="00BE03FD"/>
    <w:rsid w:val="00BE639F"/>
    <w:rsid w:val="00BE6497"/>
    <w:rsid w:val="00BF0FB0"/>
    <w:rsid w:val="00BF15F4"/>
    <w:rsid w:val="00BF17AF"/>
    <w:rsid w:val="00BF4F22"/>
    <w:rsid w:val="00C04CFE"/>
    <w:rsid w:val="00C0683E"/>
    <w:rsid w:val="00C06C90"/>
    <w:rsid w:val="00C06D37"/>
    <w:rsid w:val="00C071DF"/>
    <w:rsid w:val="00C10152"/>
    <w:rsid w:val="00C11ACC"/>
    <w:rsid w:val="00C14122"/>
    <w:rsid w:val="00C151EF"/>
    <w:rsid w:val="00C16541"/>
    <w:rsid w:val="00C173B8"/>
    <w:rsid w:val="00C2167B"/>
    <w:rsid w:val="00C216F8"/>
    <w:rsid w:val="00C2171B"/>
    <w:rsid w:val="00C222C0"/>
    <w:rsid w:val="00C27739"/>
    <w:rsid w:val="00C30F28"/>
    <w:rsid w:val="00C31167"/>
    <w:rsid w:val="00C31BD3"/>
    <w:rsid w:val="00C34498"/>
    <w:rsid w:val="00C367B5"/>
    <w:rsid w:val="00C41837"/>
    <w:rsid w:val="00C41EA6"/>
    <w:rsid w:val="00C513E7"/>
    <w:rsid w:val="00C523A3"/>
    <w:rsid w:val="00C54E66"/>
    <w:rsid w:val="00C56105"/>
    <w:rsid w:val="00C5699A"/>
    <w:rsid w:val="00C60460"/>
    <w:rsid w:val="00C6300E"/>
    <w:rsid w:val="00C65D99"/>
    <w:rsid w:val="00C67950"/>
    <w:rsid w:val="00C72960"/>
    <w:rsid w:val="00C75D88"/>
    <w:rsid w:val="00C831DA"/>
    <w:rsid w:val="00C8326C"/>
    <w:rsid w:val="00C842C3"/>
    <w:rsid w:val="00C8460C"/>
    <w:rsid w:val="00C84E54"/>
    <w:rsid w:val="00C8747D"/>
    <w:rsid w:val="00C92A45"/>
    <w:rsid w:val="00C94842"/>
    <w:rsid w:val="00C9548D"/>
    <w:rsid w:val="00CA0F2E"/>
    <w:rsid w:val="00CA1688"/>
    <w:rsid w:val="00CA2751"/>
    <w:rsid w:val="00CA4D34"/>
    <w:rsid w:val="00CA5FEA"/>
    <w:rsid w:val="00CA70D6"/>
    <w:rsid w:val="00CA7788"/>
    <w:rsid w:val="00CA7C49"/>
    <w:rsid w:val="00CB4F6A"/>
    <w:rsid w:val="00CB54F2"/>
    <w:rsid w:val="00CB73A8"/>
    <w:rsid w:val="00CC1002"/>
    <w:rsid w:val="00CC2C12"/>
    <w:rsid w:val="00CC2EB5"/>
    <w:rsid w:val="00CC4B7E"/>
    <w:rsid w:val="00CC5292"/>
    <w:rsid w:val="00CC70B1"/>
    <w:rsid w:val="00CD31A0"/>
    <w:rsid w:val="00CD4C7F"/>
    <w:rsid w:val="00CD566E"/>
    <w:rsid w:val="00CD68D4"/>
    <w:rsid w:val="00CD7190"/>
    <w:rsid w:val="00CE0EDE"/>
    <w:rsid w:val="00CE114E"/>
    <w:rsid w:val="00CE347D"/>
    <w:rsid w:val="00CE35B5"/>
    <w:rsid w:val="00CE3896"/>
    <w:rsid w:val="00CE6414"/>
    <w:rsid w:val="00CE6B81"/>
    <w:rsid w:val="00CF304F"/>
    <w:rsid w:val="00CF4FF3"/>
    <w:rsid w:val="00CF689C"/>
    <w:rsid w:val="00CF7EDC"/>
    <w:rsid w:val="00D03CE8"/>
    <w:rsid w:val="00D048B9"/>
    <w:rsid w:val="00D0747B"/>
    <w:rsid w:val="00D16528"/>
    <w:rsid w:val="00D21801"/>
    <w:rsid w:val="00D24581"/>
    <w:rsid w:val="00D26283"/>
    <w:rsid w:val="00D274D9"/>
    <w:rsid w:val="00D27B38"/>
    <w:rsid w:val="00D27FA5"/>
    <w:rsid w:val="00D32384"/>
    <w:rsid w:val="00D33F7E"/>
    <w:rsid w:val="00D36970"/>
    <w:rsid w:val="00D3703D"/>
    <w:rsid w:val="00D37A50"/>
    <w:rsid w:val="00D40E26"/>
    <w:rsid w:val="00D4293B"/>
    <w:rsid w:val="00D436F3"/>
    <w:rsid w:val="00D44788"/>
    <w:rsid w:val="00D45222"/>
    <w:rsid w:val="00D513B2"/>
    <w:rsid w:val="00D61C8C"/>
    <w:rsid w:val="00D61D40"/>
    <w:rsid w:val="00D630E6"/>
    <w:rsid w:val="00D6560C"/>
    <w:rsid w:val="00D66E62"/>
    <w:rsid w:val="00D67F5F"/>
    <w:rsid w:val="00D71087"/>
    <w:rsid w:val="00D75697"/>
    <w:rsid w:val="00D77133"/>
    <w:rsid w:val="00D81CEF"/>
    <w:rsid w:val="00D81EA2"/>
    <w:rsid w:val="00D83701"/>
    <w:rsid w:val="00D83DC0"/>
    <w:rsid w:val="00D83FDC"/>
    <w:rsid w:val="00D86120"/>
    <w:rsid w:val="00D877F9"/>
    <w:rsid w:val="00D933BE"/>
    <w:rsid w:val="00D937E4"/>
    <w:rsid w:val="00D93E0A"/>
    <w:rsid w:val="00D963F7"/>
    <w:rsid w:val="00D96B80"/>
    <w:rsid w:val="00D973E7"/>
    <w:rsid w:val="00D97F49"/>
    <w:rsid w:val="00DA0646"/>
    <w:rsid w:val="00DA06AB"/>
    <w:rsid w:val="00DA0B26"/>
    <w:rsid w:val="00DA389D"/>
    <w:rsid w:val="00DA539D"/>
    <w:rsid w:val="00DA5DF6"/>
    <w:rsid w:val="00DA6006"/>
    <w:rsid w:val="00DA7D6B"/>
    <w:rsid w:val="00DB0CF9"/>
    <w:rsid w:val="00DB3E89"/>
    <w:rsid w:val="00DC191F"/>
    <w:rsid w:val="00DC1CCC"/>
    <w:rsid w:val="00DC20D0"/>
    <w:rsid w:val="00DC5BD3"/>
    <w:rsid w:val="00DD09CC"/>
    <w:rsid w:val="00DD169C"/>
    <w:rsid w:val="00DD4691"/>
    <w:rsid w:val="00DD638E"/>
    <w:rsid w:val="00DE1C5A"/>
    <w:rsid w:val="00DE25C0"/>
    <w:rsid w:val="00DE3BA8"/>
    <w:rsid w:val="00DE3FE2"/>
    <w:rsid w:val="00DE4480"/>
    <w:rsid w:val="00DE7F0B"/>
    <w:rsid w:val="00DF1490"/>
    <w:rsid w:val="00DF2A5A"/>
    <w:rsid w:val="00DF2AE1"/>
    <w:rsid w:val="00DF3488"/>
    <w:rsid w:val="00DF58D2"/>
    <w:rsid w:val="00DF7289"/>
    <w:rsid w:val="00DF75A7"/>
    <w:rsid w:val="00E008ED"/>
    <w:rsid w:val="00E02A52"/>
    <w:rsid w:val="00E05675"/>
    <w:rsid w:val="00E06594"/>
    <w:rsid w:val="00E070E7"/>
    <w:rsid w:val="00E07448"/>
    <w:rsid w:val="00E150FB"/>
    <w:rsid w:val="00E15E26"/>
    <w:rsid w:val="00E175A8"/>
    <w:rsid w:val="00E17DAD"/>
    <w:rsid w:val="00E21673"/>
    <w:rsid w:val="00E236E8"/>
    <w:rsid w:val="00E24DC1"/>
    <w:rsid w:val="00E25DF5"/>
    <w:rsid w:val="00E3567A"/>
    <w:rsid w:val="00E3684A"/>
    <w:rsid w:val="00E36AC2"/>
    <w:rsid w:val="00E4090F"/>
    <w:rsid w:val="00E43F25"/>
    <w:rsid w:val="00E51161"/>
    <w:rsid w:val="00E5239B"/>
    <w:rsid w:val="00E526A9"/>
    <w:rsid w:val="00E5432E"/>
    <w:rsid w:val="00E5533F"/>
    <w:rsid w:val="00E55B0C"/>
    <w:rsid w:val="00E56EAB"/>
    <w:rsid w:val="00E57B89"/>
    <w:rsid w:val="00E60099"/>
    <w:rsid w:val="00E606E1"/>
    <w:rsid w:val="00E611B4"/>
    <w:rsid w:val="00E634C1"/>
    <w:rsid w:val="00E64773"/>
    <w:rsid w:val="00E70895"/>
    <w:rsid w:val="00E753A6"/>
    <w:rsid w:val="00E758D8"/>
    <w:rsid w:val="00E75A64"/>
    <w:rsid w:val="00E82752"/>
    <w:rsid w:val="00E852C0"/>
    <w:rsid w:val="00E858B6"/>
    <w:rsid w:val="00E86051"/>
    <w:rsid w:val="00E96584"/>
    <w:rsid w:val="00EA09FF"/>
    <w:rsid w:val="00EA0F9A"/>
    <w:rsid w:val="00EA1201"/>
    <w:rsid w:val="00EA13D4"/>
    <w:rsid w:val="00EA251B"/>
    <w:rsid w:val="00EA3D6D"/>
    <w:rsid w:val="00EA6006"/>
    <w:rsid w:val="00EB0B20"/>
    <w:rsid w:val="00EB2FB6"/>
    <w:rsid w:val="00EB465C"/>
    <w:rsid w:val="00EB5A32"/>
    <w:rsid w:val="00EB78D3"/>
    <w:rsid w:val="00EC19FD"/>
    <w:rsid w:val="00EC1C48"/>
    <w:rsid w:val="00EC1DC4"/>
    <w:rsid w:val="00EC22D4"/>
    <w:rsid w:val="00EC4BAE"/>
    <w:rsid w:val="00EC507E"/>
    <w:rsid w:val="00EC79CD"/>
    <w:rsid w:val="00EC7F21"/>
    <w:rsid w:val="00EC7F33"/>
    <w:rsid w:val="00EC7F9E"/>
    <w:rsid w:val="00ED036C"/>
    <w:rsid w:val="00ED1C26"/>
    <w:rsid w:val="00ED22B6"/>
    <w:rsid w:val="00ED42B0"/>
    <w:rsid w:val="00ED5B33"/>
    <w:rsid w:val="00EE0F81"/>
    <w:rsid w:val="00EE142D"/>
    <w:rsid w:val="00EE1E99"/>
    <w:rsid w:val="00EE1F81"/>
    <w:rsid w:val="00EE2873"/>
    <w:rsid w:val="00EE29E7"/>
    <w:rsid w:val="00EF29BF"/>
    <w:rsid w:val="00EF3F87"/>
    <w:rsid w:val="00EF62EF"/>
    <w:rsid w:val="00EF77E5"/>
    <w:rsid w:val="00F00DC4"/>
    <w:rsid w:val="00F0194F"/>
    <w:rsid w:val="00F01F16"/>
    <w:rsid w:val="00F02BB6"/>
    <w:rsid w:val="00F038AE"/>
    <w:rsid w:val="00F0492C"/>
    <w:rsid w:val="00F04F86"/>
    <w:rsid w:val="00F05635"/>
    <w:rsid w:val="00F05B73"/>
    <w:rsid w:val="00F05EA5"/>
    <w:rsid w:val="00F06508"/>
    <w:rsid w:val="00F14370"/>
    <w:rsid w:val="00F1668D"/>
    <w:rsid w:val="00F229B0"/>
    <w:rsid w:val="00F23241"/>
    <w:rsid w:val="00F23347"/>
    <w:rsid w:val="00F233A4"/>
    <w:rsid w:val="00F23511"/>
    <w:rsid w:val="00F258FF"/>
    <w:rsid w:val="00F3087F"/>
    <w:rsid w:val="00F30A8F"/>
    <w:rsid w:val="00F34782"/>
    <w:rsid w:val="00F418DA"/>
    <w:rsid w:val="00F422D5"/>
    <w:rsid w:val="00F44B78"/>
    <w:rsid w:val="00F46687"/>
    <w:rsid w:val="00F518AD"/>
    <w:rsid w:val="00F524DF"/>
    <w:rsid w:val="00F52F2E"/>
    <w:rsid w:val="00F5334C"/>
    <w:rsid w:val="00F537EE"/>
    <w:rsid w:val="00F55B4C"/>
    <w:rsid w:val="00F569B1"/>
    <w:rsid w:val="00F6001D"/>
    <w:rsid w:val="00F60646"/>
    <w:rsid w:val="00F607A5"/>
    <w:rsid w:val="00F65F44"/>
    <w:rsid w:val="00F67650"/>
    <w:rsid w:val="00F70275"/>
    <w:rsid w:val="00F71148"/>
    <w:rsid w:val="00F71990"/>
    <w:rsid w:val="00F73D01"/>
    <w:rsid w:val="00F75780"/>
    <w:rsid w:val="00F75D7A"/>
    <w:rsid w:val="00F8055A"/>
    <w:rsid w:val="00F81C9B"/>
    <w:rsid w:val="00F83671"/>
    <w:rsid w:val="00F90BC4"/>
    <w:rsid w:val="00F9162E"/>
    <w:rsid w:val="00F92518"/>
    <w:rsid w:val="00F935F1"/>
    <w:rsid w:val="00F93797"/>
    <w:rsid w:val="00F94EE3"/>
    <w:rsid w:val="00FA0051"/>
    <w:rsid w:val="00FA0DFE"/>
    <w:rsid w:val="00FA313A"/>
    <w:rsid w:val="00FA4CC4"/>
    <w:rsid w:val="00FA62B2"/>
    <w:rsid w:val="00FA79E8"/>
    <w:rsid w:val="00FB029E"/>
    <w:rsid w:val="00FB110A"/>
    <w:rsid w:val="00FB2D7E"/>
    <w:rsid w:val="00FB3CF0"/>
    <w:rsid w:val="00FB5BA6"/>
    <w:rsid w:val="00FB7054"/>
    <w:rsid w:val="00FC32D7"/>
    <w:rsid w:val="00FC5E03"/>
    <w:rsid w:val="00FC7401"/>
    <w:rsid w:val="00FC742B"/>
    <w:rsid w:val="00FC7473"/>
    <w:rsid w:val="00FD0EFE"/>
    <w:rsid w:val="00FD2496"/>
    <w:rsid w:val="00FD7B23"/>
    <w:rsid w:val="00FE068C"/>
    <w:rsid w:val="00FE1E58"/>
    <w:rsid w:val="00FE2193"/>
    <w:rsid w:val="00FE2682"/>
    <w:rsid w:val="00FE304F"/>
    <w:rsid w:val="00FE4F87"/>
    <w:rsid w:val="00FE52DC"/>
    <w:rsid w:val="00FE540E"/>
    <w:rsid w:val="00FE6183"/>
    <w:rsid w:val="00FF170A"/>
    <w:rsid w:val="00FF2FEA"/>
    <w:rsid w:val="00FF35E6"/>
    <w:rsid w:val="00FF3E0D"/>
    <w:rsid w:val="00F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5E884A0"/>
  <w15:chartTrackingRefBased/>
  <w15:docId w15:val="{967A5ACD-ABCA-4403-A709-48C78B04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3B1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071DF"/>
    <w:pPr>
      <w:keepNext/>
      <w:outlineLvl w:val="0"/>
    </w:pPr>
    <w:rPr>
      <w:rFonts w:ascii="Arial Narrow" w:hAnsi="Arial Narrow"/>
      <w:b/>
    </w:rPr>
  </w:style>
  <w:style w:type="paragraph" w:styleId="Nagwek2">
    <w:name w:val="heading 2"/>
    <w:basedOn w:val="Normalny"/>
    <w:next w:val="Normalny"/>
    <w:qFormat/>
    <w:rsid w:val="00C071DF"/>
    <w:pPr>
      <w:keepNext/>
      <w:jc w:val="center"/>
      <w:outlineLvl w:val="1"/>
    </w:pPr>
    <w:rPr>
      <w:rFonts w:ascii="Arial Narrow" w:hAnsi="Arial Narrow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echykoment">
    <w:name w:val="cechy_koment"/>
    <w:basedOn w:val="Domylnaczcionkaakapitu"/>
    <w:rsid w:val="00C071DF"/>
  </w:style>
  <w:style w:type="paragraph" w:styleId="Stopka">
    <w:name w:val="footer"/>
    <w:basedOn w:val="Normalny"/>
    <w:link w:val="StopkaZnak"/>
    <w:uiPriority w:val="99"/>
    <w:rsid w:val="00C071D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071DF"/>
  </w:style>
  <w:style w:type="paragraph" w:styleId="Nagwek">
    <w:name w:val="header"/>
    <w:basedOn w:val="Normalny"/>
    <w:rsid w:val="00C071DF"/>
    <w:pPr>
      <w:tabs>
        <w:tab w:val="center" w:pos="4536"/>
        <w:tab w:val="right" w:pos="9072"/>
      </w:tabs>
    </w:pPr>
  </w:style>
  <w:style w:type="character" w:customStyle="1" w:styleId="c91">
    <w:name w:val="c91"/>
    <w:rsid w:val="00C071DF"/>
    <w:rPr>
      <w:rFonts w:ascii="Verdana" w:hAnsi="Verdana" w:hint="default"/>
      <w:b w:val="0"/>
      <w:bCs w:val="0"/>
      <w:i w:val="0"/>
      <w:iCs w:val="0"/>
      <w:color w:val="000000"/>
      <w:sz w:val="14"/>
      <w:szCs w:val="14"/>
    </w:rPr>
  </w:style>
  <w:style w:type="table" w:styleId="Tabela-Siatka">
    <w:name w:val="Table Grid"/>
    <w:basedOn w:val="Standardowy"/>
    <w:rsid w:val="00A54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64773"/>
    <w:pPr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6C1CB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C1CB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719D5"/>
  </w:style>
  <w:style w:type="character" w:customStyle="1" w:styleId="tooltipster">
    <w:name w:val="tooltipster"/>
    <w:rsid w:val="005719D5"/>
  </w:style>
  <w:style w:type="character" w:customStyle="1" w:styleId="auraltext">
    <w:name w:val="auraltext"/>
    <w:rsid w:val="00C41EA6"/>
  </w:style>
  <w:style w:type="character" w:styleId="Hipercze">
    <w:name w:val="Hyperlink"/>
    <w:uiPriority w:val="99"/>
    <w:unhideWhenUsed/>
    <w:rsid w:val="00C41EA6"/>
    <w:rPr>
      <w:color w:val="0000FF"/>
      <w:u w:val="single"/>
    </w:rPr>
  </w:style>
  <w:style w:type="paragraph" w:customStyle="1" w:styleId="Default">
    <w:name w:val="Default"/>
    <w:rsid w:val="00574D6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uiPriority w:val="22"/>
    <w:qFormat/>
    <w:rsid w:val="008F33CE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48318B"/>
    <w:rPr>
      <w:rFonts w:ascii="Courier New" w:hAnsi="Courier New" w:cs="Courier New"/>
    </w:rPr>
  </w:style>
  <w:style w:type="character" w:styleId="UyteHipercze">
    <w:name w:val="FollowedHyperlink"/>
    <w:uiPriority w:val="99"/>
    <w:unhideWhenUsed/>
    <w:rsid w:val="0000390D"/>
    <w:rPr>
      <w:color w:val="800080"/>
      <w:u w:val="single"/>
    </w:rPr>
  </w:style>
  <w:style w:type="paragraph" w:customStyle="1" w:styleId="xl65">
    <w:name w:val="xl65"/>
    <w:basedOn w:val="Normalny"/>
    <w:rsid w:val="00A93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character" w:customStyle="1" w:styleId="Teksttreci4">
    <w:name w:val="Tekst treści (4)_"/>
    <w:link w:val="Teksttreci40"/>
    <w:rsid w:val="008853E1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8853E1"/>
    <w:pPr>
      <w:widowControl w:val="0"/>
      <w:shd w:val="clear" w:color="auto" w:fill="FFFFFF"/>
      <w:spacing w:before="660" w:after="480" w:line="0" w:lineRule="atLeast"/>
      <w:ind w:hanging="400"/>
      <w:jc w:val="both"/>
    </w:pPr>
    <w:rPr>
      <w:rFonts w:ascii="Arial Narrow" w:eastAsia="Arial Narrow" w:hAnsi="Arial Narrow" w:cs="Arial Narrow"/>
      <w:b/>
      <w:bCs/>
      <w:sz w:val="20"/>
      <w:szCs w:val="20"/>
    </w:rPr>
  </w:style>
  <w:style w:type="character" w:customStyle="1" w:styleId="Teksttreci2">
    <w:name w:val="Tekst treści (2)_"/>
    <w:link w:val="Teksttreci20"/>
    <w:rsid w:val="008853E1"/>
    <w:rPr>
      <w:rFonts w:ascii="Arial Narrow" w:eastAsia="Arial Narrow" w:hAnsi="Arial Narrow" w:cs="Arial Narrow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853E1"/>
    <w:pPr>
      <w:widowControl w:val="0"/>
      <w:shd w:val="clear" w:color="auto" w:fill="FFFFFF"/>
      <w:spacing w:before="480" w:line="346" w:lineRule="exact"/>
      <w:ind w:hanging="400"/>
      <w:jc w:val="both"/>
    </w:pPr>
    <w:rPr>
      <w:rFonts w:ascii="Arial Narrow" w:eastAsia="Arial Narrow" w:hAnsi="Arial Narrow" w:cs="Arial Narrow"/>
      <w:sz w:val="20"/>
      <w:szCs w:val="20"/>
    </w:rPr>
  </w:style>
  <w:style w:type="paragraph" w:styleId="Legenda">
    <w:name w:val="caption"/>
    <w:basedOn w:val="Normalny"/>
    <w:next w:val="Normalny"/>
    <w:unhideWhenUsed/>
    <w:qFormat/>
    <w:rsid w:val="003A6E0B"/>
    <w:rPr>
      <w:b/>
      <w:bCs/>
      <w:sz w:val="20"/>
      <w:szCs w:val="20"/>
    </w:rPr>
  </w:style>
  <w:style w:type="paragraph" w:styleId="Spisilustracji">
    <w:name w:val="table of figures"/>
    <w:basedOn w:val="Normalny"/>
    <w:next w:val="Normalny"/>
    <w:uiPriority w:val="99"/>
    <w:unhideWhenUsed/>
    <w:rsid w:val="00916C9E"/>
    <w:pPr>
      <w:ind w:left="480" w:hanging="480"/>
    </w:pPr>
    <w:rPr>
      <w:rFonts w:ascii="Calibri" w:hAnsi="Calibri" w:cs="Calibri"/>
      <w:smallCaps/>
      <w:sz w:val="20"/>
      <w:szCs w:val="20"/>
    </w:rPr>
  </w:style>
  <w:style w:type="character" w:customStyle="1" w:styleId="StopkaZnak">
    <w:name w:val="Stopka Znak"/>
    <w:link w:val="Stopka"/>
    <w:uiPriority w:val="99"/>
    <w:rsid w:val="008032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1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2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2237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9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EEEEE"/>
                                <w:right w:val="none" w:sz="0" w:space="0" w:color="auto"/>
                              </w:divBdr>
                              <w:divsChild>
                                <w:div w:id="3520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38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91FCA-2A21-4F01-A03F-E1EA0D0F1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36</Pages>
  <Words>4737</Words>
  <Characters>32303</Characters>
  <Application>Microsoft Office Word</Application>
  <DocSecurity>0</DocSecurity>
  <Lines>269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1 - komputery PC</vt:lpstr>
    </vt:vector>
  </TitlesOfParts>
  <Company/>
  <LinksUpToDate>false</LinksUpToDate>
  <CharactersWithSpaces>36967</CharactersWithSpaces>
  <SharedDoc>false</SharedDoc>
  <HLinks>
    <vt:vector size="186" baseType="variant">
      <vt:variant>
        <vt:i4>2031667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_Toc535823105</vt:lpwstr>
      </vt:variant>
      <vt:variant>
        <vt:i4>2031667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_Toc535823104</vt:lpwstr>
      </vt:variant>
      <vt:variant>
        <vt:i4>2031667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_Toc535823103</vt:lpwstr>
      </vt:variant>
      <vt:variant>
        <vt:i4>2031667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_Toc535823102</vt:lpwstr>
      </vt:variant>
      <vt:variant>
        <vt:i4>2031667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_Toc535823101</vt:lpwstr>
      </vt:variant>
      <vt:variant>
        <vt:i4>2031667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_Toc535823100</vt:lpwstr>
      </vt:variant>
      <vt:variant>
        <vt:i4>1441842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_Toc535823099</vt:lpwstr>
      </vt:variant>
      <vt:variant>
        <vt:i4>1441842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_Toc535823098</vt:lpwstr>
      </vt:variant>
      <vt:variant>
        <vt:i4>1441842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_Toc535823097</vt:lpwstr>
      </vt:variant>
      <vt:variant>
        <vt:i4>1441842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_Toc535823096</vt:lpwstr>
      </vt:variant>
      <vt:variant>
        <vt:i4>1441842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_Toc535823095</vt:lpwstr>
      </vt:variant>
      <vt:variant>
        <vt:i4>1441842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_Toc535823094</vt:lpwstr>
      </vt:variant>
      <vt:variant>
        <vt:i4>1441842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_Toc535823093</vt:lpwstr>
      </vt:variant>
      <vt:variant>
        <vt:i4>1441842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_Toc535823092</vt:lpwstr>
      </vt:variant>
      <vt:variant>
        <vt:i4>1441842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_Toc535823091</vt:lpwstr>
      </vt:variant>
      <vt:variant>
        <vt:i4>1441842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_Toc535823090</vt:lpwstr>
      </vt:variant>
      <vt:variant>
        <vt:i4>1507378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_Toc535823089</vt:lpwstr>
      </vt:variant>
      <vt:variant>
        <vt:i4>1507378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_Toc535823088</vt:lpwstr>
      </vt:variant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_Toc535823087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_Toc535823086</vt:lpwstr>
      </vt:variant>
      <vt:variant>
        <vt:i4>1507378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_Toc535823085</vt:lpwstr>
      </vt:variant>
      <vt:variant>
        <vt:i4>1507378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_Toc535823084</vt:lpwstr>
      </vt:variant>
      <vt:variant>
        <vt:i4>1507378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_Toc535823083</vt:lpwstr>
      </vt:variant>
      <vt:variant>
        <vt:i4>1507378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_Toc535823082</vt:lpwstr>
      </vt:variant>
      <vt:variant>
        <vt:i4>1507378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_Toc535823081</vt:lpwstr>
      </vt:variant>
      <vt:variant>
        <vt:i4>1507378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_Toc535823080</vt:lpwstr>
      </vt:variant>
      <vt:variant>
        <vt:i4>1572914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_Toc535823079</vt:lpwstr>
      </vt:variant>
      <vt:variant>
        <vt:i4>1572914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_Toc535823078</vt:lpwstr>
      </vt:variant>
      <vt:variant>
        <vt:i4>1572914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_Toc535823077</vt:lpwstr>
      </vt:variant>
      <vt:variant>
        <vt:i4>1572914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_Toc535823076</vt:lpwstr>
      </vt:variant>
      <vt:variant>
        <vt:i4>1572914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_Toc535823075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1 - komputery PC</dc:title>
  <dc:subject/>
  <dc:creator>User</dc:creator>
  <cp:keywords/>
  <cp:lastModifiedBy>Łukasz Stachurski</cp:lastModifiedBy>
  <cp:revision>12</cp:revision>
  <cp:lastPrinted>2018-07-16T10:02:00Z</cp:lastPrinted>
  <dcterms:created xsi:type="dcterms:W3CDTF">2019-03-01T09:37:00Z</dcterms:created>
  <dcterms:modified xsi:type="dcterms:W3CDTF">2019-03-01T11:08:00Z</dcterms:modified>
</cp:coreProperties>
</file>