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74" w:rsidRDefault="00E62B74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</w:p>
    <w:p w:rsidR="00766ADD" w:rsidRDefault="00766ADD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E62B74" w:rsidRDefault="00E62B74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</w:p>
    <w:p w:rsidR="00417111" w:rsidRDefault="00417111" w:rsidP="00417111">
      <w:pPr>
        <w:rPr>
          <w:rFonts w:ascii="Calibri" w:hAnsi="Calibri" w:cs="Times New Roman"/>
          <w:b/>
        </w:rPr>
      </w:pPr>
      <w:r>
        <w:rPr>
          <w:rFonts w:cs="Times New Roman"/>
          <w:b/>
        </w:rPr>
        <w:t xml:space="preserve">CZĘŚĆ 4 – Asysta techniczna dla urządzenia </w:t>
      </w:r>
      <w:proofErr w:type="spellStart"/>
      <w:r>
        <w:rPr>
          <w:rFonts w:cs="Times New Roman"/>
          <w:b/>
        </w:rPr>
        <w:t>Barracuda</w:t>
      </w:r>
      <w:proofErr w:type="spellEnd"/>
      <w:r>
        <w:rPr>
          <w:rFonts w:cs="Times New Roman"/>
          <w:b/>
        </w:rPr>
        <w:t xml:space="preserve"> Email Security Gateway 300Vx</w:t>
      </w:r>
    </w:p>
    <w:p w:rsidR="00417111" w:rsidRDefault="00417111" w:rsidP="00417111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28 marca 202</w:t>
      </w:r>
      <w:r w:rsidR="00496477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r. do dnia 27 marca 202</w:t>
      </w:r>
      <w:r w:rsidR="00496477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r.</w:t>
      </w:r>
    </w:p>
    <w:p w:rsidR="00417111" w:rsidRDefault="00417111" w:rsidP="00417111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Zakres prac:</w:t>
      </w:r>
    </w:p>
    <w:p w:rsidR="00417111" w:rsidRPr="00975084" w:rsidRDefault="00417111" w:rsidP="00417111">
      <w:pPr>
        <w:pStyle w:val="Akapitzlist"/>
        <w:numPr>
          <w:ilvl w:val="3"/>
          <w:numId w:val="3"/>
        </w:numPr>
        <w:ind w:left="851" w:hanging="284"/>
        <w:rPr>
          <w:rFonts w:ascii="Calibri" w:hAnsi="Calibri" w:cs="Times New Roman"/>
        </w:rPr>
      </w:pPr>
      <w:r w:rsidRPr="00196C88">
        <w:rPr>
          <w:rFonts w:cs="Times New Roman"/>
        </w:rPr>
        <w:t xml:space="preserve">Asysta techniczna zawiera automatyczne aktualizacje sygnatur spamu co godzinę, aktualizacje sygnatur wirusów co godzinę, bazy danych </w:t>
      </w:r>
      <w:proofErr w:type="spellStart"/>
      <w:r w:rsidRPr="00196C88">
        <w:rPr>
          <w:rFonts w:cs="Times New Roman"/>
        </w:rPr>
        <w:t>Barracuda</w:t>
      </w:r>
      <w:proofErr w:type="spellEnd"/>
      <w:r w:rsidRPr="00196C88">
        <w:rPr>
          <w:rFonts w:cs="Times New Roman"/>
        </w:rPr>
        <w:t xml:space="preserve"> </w:t>
      </w:r>
      <w:proofErr w:type="spellStart"/>
      <w:r w:rsidRPr="00196C88">
        <w:rPr>
          <w:rFonts w:cs="Times New Roman"/>
        </w:rPr>
        <w:t>reputation</w:t>
      </w:r>
      <w:proofErr w:type="spellEnd"/>
      <w:r w:rsidRPr="00196C88">
        <w:rPr>
          <w:rFonts w:cs="Times New Roman"/>
        </w:rPr>
        <w:t xml:space="preserve">, Analiza </w:t>
      </w:r>
      <w:proofErr w:type="spellStart"/>
      <w:r w:rsidRPr="00196C88">
        <w:rPr>
          <w:rFonts w:cs="Times New Roman"/>
        </w:rPr>
        <w:t>Fingerprint</w:t>
      </w:r>
      <w:proofErr w:type="spellEnd"/>
      <w:r w:rsidRPr="00196C88">
        <w:rPr>
          <w:rFonts w:cs="Times New Roman"/>
        </w:rPr>
        <w:t xml:space="preserve">, Analiza </w:t>
      </w:r>
      <w:proofErr w:type="spellStart"/>
      <w:r w:rsidRPr="00196C88">
        <w:rPr>
          <w:rFonts w:cs="Times New Roman"/>
        </w:rPr>
        <w:t>Intent</w:t>
      </w:r>
      <w:proofErr w:type="spellEnd"/>
      <w:r w:rsidRPr="00196C88">
        <w:rPr>
          <w:rFonts w:cs="Times New Roman"/>
        </w:rPr>
        <w:t>, reguły spamu obrazkowego i tradycyjnego, aktualizacje systemu, wsparcie techniczne producenta oraz wsparcie techniczne dystrybutora w języku polskim.</w:t>
      </w:r>
    </w:p>
    <w:p w:rsidR="00975084" w:rsidRPr="00975084" w:rsidRDefault="00975084" w:rsidP="00975084">
      <w:pPr>
        <w:pStyle w:val="Akapitzlist"/>
        <w:numPr>
          <w:ilvl w:val="3"/>
          <w:numId w:val="3"/>
        </w:numPr>
        <w:ind w:left="851" w:hanging="284"/>
        <w:rPr>
          <w:rFonts w:ascii="Calibri" w:hAnsi="Calibri" w:cs="Times New Roman"/>
        </w:rPr>
      </w:pPr>
      <w:r w:rsidRPr="00975084">
        <w:rPr>
          <w:rFonts w:ascii="Calibri" w:hAnsi="Calibri" w:cs="Times New Roman"/>
        </w:rPr>
        <w:t xml:space="preserve">Numer seryjny urządzenia </w:t>
      </w:r>
      <w:proofErr w:type="spellStart"/>
      <w:r w:rsidRPr="00975084">
        <w:rPr>
          <w:rFonts w:ascii="Calibri" w:hAnsi="Calibri" w:cs="Times New Roman"/>
        </w:rPr>
        <w:t>Barracuda</w:t>
      </w:r>
      <w:proofErr w:type="spellEnd"/>
      <w:r w:rsidRPr="00975084">
        <w:rPr>
          <w:rFonts w:ascii="Calibri" w:hAnsi="Calibri" w:cs="Times New Roman"/>
        </w:rPr>
        <w:t>: #BAR-SF-605821</w:t>
      </w:r>
    </w:p>
    <w:p w:rsidR="00417111" w:rsidRPr="00196C88" w:rsidRDefault="00417111" w:rsidP="00417111">
      <w:pPr>
        <w:pStyle w:val="Akapitzlist"/>
        <w:numPr>
          <w:ilvl w:val="3"/>
          <w:numId w:val="3"/>
        </w:numPr>
        <w:ind w:left="851" w:hanging="284"/>
        <w:rPr>
          <w:rFonts w:ascii="Calibri" w:hAnsi="Calibri" w:cs="Times New Roman"/>
        </w:rPr>
      </w:pPr>
      <w:r w:rsidRPr="00196C88"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p w:rsidR="00766ADD" w:rsidRDefault="00766ADD" w:rsidP="00766ADD">
      <w:pPr>
        <w:rPr>
          <w:rFonts w:ascii="Calibri" w:hAnsi="Calibri" w:cs="Times New Roman"/>
          <w:b/>
        </w:rPr>
      </w:pPr>
      <w:bookmarkStart w:id="0" w:name="_GoBack"/>
      <w:bookmarkEnd w:id="0"/>
    </w:p>
    <w:sectPr w:rsidR="00766ADD" w:rsidSect="00766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BB" w:rsidRDefault="008A37BB" w:rsidP="00766ADD">
      <w:pPr>
        <w:spacing w:after="0" w:line="240" w:lineRule="auto"/>
      </w:pPr>
      <w:r>
        <w:separator/>
      </w:r>
    </w:p>
  </w:endnote>
  <w:endnote w:type="continuationSeparator" w:id="0">
    <w:p w:rsidR="008A37BB" w:rsidRDefault="008A37BB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23" w:rsidRDefault="00423E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5E" w:rsidRDefault="00A7215E" w:rsidP="004C3C7D">
    <w:pPr>
      <w:pStyle w:val="Stopka"/>
      <w:jc w:val="both"/>
    </w:pPr>
    <w:r>
      <w:t>`</w:t>
    </w:r>
    <w:r>
      <w:tab/>
    </w:r>
  </w:p>
  <w:p w:rsidR="00423E23" w:rsidRDefault="00423E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23" w:rsidRDefault="00423E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BB" w:rsidRDefault="008A37BB" w:rsidP="00766ADD">
      <w:pPr>
        <w:spacing w:after="0" w:line="240" w:lineRule="auto"/>
      </w:pPr>
      <w:r>
        <w:separator/>
      </w:r>
    </w:p>
  </w:footnote>
  <w:footnote w:type="continuationSeparator" w:id="0">
    <w:p w:rsidR="008A37BB" w:rsidRDefault="008A37BB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23" w:rsidRDefault="00423E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4C3C7D" w:rsidRDefault="00766ADD" w:rsidP="004C3C7D">
    <w:pPr>
      <w:pStyle w:val="Stopka"/>
      <w:jc w:val="both"/>
    </w:pPr>
    <w:r>
      <w:tab/>
    </w:r>
    <w:r w:rsidR="004C3C7D">
      <w:tab/>
    </w:r>
    <w:r>
      <w:t>Z</w:t>
    </w:r>
    <w:r w:rsidRPr="004C3C7D">
      <w:t>ałącznik na 1 a do specyfikacji</w:t>
    </w:r>
    <w:r w:rsidR="004C3C7D">
      <w:tab/>
    </w:r>
    <w:r w:rsidR="004C3C7D">
      <w:tab/>
    </w:r>
  </w:p>
  <w:p w:rsidR="004C3C7D" w:rsidRDefault="004C3C7D" w:rsidP="004C3C7D">
    <w:pPr>
      <w:pStyle w:val="Stopka"/>
      <w:jc w:val="both"/>
    </w:pPr>
    <w:r w:rsidRPr="004C3C7D">
      <w:t>DFP.271.163.2020.SP</w:t>
    </w:r>
    <w:r>
      <w:tab/>
    </w:r>
    <w:r>
      <w:tab/>
    </w:r>
  </w:p>
  <w:p w:rsidR="00766ADD" w:rsidRPr="004C3C7D" w:rsidRDefault="004C3C7D" w:rsidP="004C3C7D">
    <w:pPr>
      <w:pStyle w:val="Stopka"/>
      <w:jc w:val="both"/>
    </w:pPr>
    <w:r>
      <w:tab/>
    </w:r>
    <w:r>
      <w:tab/>
      <w:t xml:space="preserve">    </w:t>
    </w:r>
    <w:r w:rsidR="00766ADD" w:rsidRPr="004C3C7D">
      <w:t>Załącznik nr ……. do wzoru umowy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23" w:rsidRDefault="00423E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D7E3E"/>
    <w:multiLevelType w:val="multilevel"/>
    <w:tmpl w:val="B20AD95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DD"/>
    <w:rsid w:val="00417111"/>
    <w:rsid w:val="00423E23"/>
    <w:rsid w:val="00496477"/>
    <w:rsid w:val="004C3C7D"/>
    <w:rsid w:val="00766ADD"/>
    <w:rsid w:val="007C4380"/>
    <w:rsid w:val="008A37BB"/>
    <w:rsid w:val="00975084"/>
    <w:rsid w:val="00A7215E"/>
    <w:rsid w:val="00C6229E"/>
    <w:rsid w:val="00CB31BA"/>
    <w:rsid w:val="00E27D4C"/>
    <w:rsid w:val="00E62B74"/>
    <w:rsid w:val="00F60494"/>
    <w:rsid w:val="00F7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paragraph" w:styleId="Akapitzlist">
    <w:name w:val="List Paragraph"/>
    <w:basedOn w:val="Normalny"/>
    <w:uiPriority w:val="34"/>
    <w:qFormat/>
    <w:rsid w:val="00417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paragraph" w:styleId="Akapitzlist">
    <w:name w:val="List Paragraph"/>
    <w:basedOn w:val="Normalny"/>
    <w:uiPriority w:val="34"/>
    <w:qFormat/>
    <w:rsid w:val="0041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Arletta Jędrasiewicz</dc:creator>
  <cp:lastModifiedBy>Sławomir Pluciński</cp:lastModifiedBy>
  <cp:revision>5</cp:revision>
  <dcterms:created xsi:type="dcterms:W3CDTF">2020-12-01T07:47:00Z</dcterms:created>
  <dcterms:modified xsi:type="dcterms:W3CDTF">2020-12-03T06:58:00Z</dcterms:modified>
</cp:coreProperties>
</file>