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2E08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0102CC7D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E64A43">
        <w:rPr>
          <w:rFonts w:ascii="Garamond" w:eastAsia="Times New Roman" w:hAnsi="Garamond" w:cs="Times New Roman"/>
          <w:b/>
          <w:color w:val="002060"/>
          <w:lang w:eastAsia="ar-SA"/>
        </w:rPr>
        <w:t xml:space="preserve">Wirówka z chłodzeniem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– 2 sztuki</w:t>
      </w:r>
    </w:p>
    <w:p w14:paraId="636B9A3F" w14:textId="77777777" w:rsidR="00E64A43" w:rsidRPr="00AE1C56" w:rsidRDefault="00E64A43" w:rsidP="00E64A43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32093DA1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78E0728" w14:textId="77777777" w:rsidR="00E64A43" w:rsidRPr="00892BC7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0EB54FD1" w14:textId="77777777" w:rsidR="00E64A43" w:rsidRPr="00AE1C56" w:rsidRDefault="00E64A43" w:rsidP="00E64A43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5CC3C6F0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5DB3C000" w14:textId="77777777" w:rsidR="00E64A43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53D99F88" w14:textId="77777777" w:rsidR="00E64A43" w:rsidRPr="00AE1C56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77578" w:rsidRPr="00AE1C56" w14:paraId="1E1D90C1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B1BF34D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2A51C5CA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20359FA1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6F4702B1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123F448D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4AC59D24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4439A520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2809AF5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747854C5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1A2A5CE6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663AAFD4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5FE44B5D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4758F3F7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A9421DF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D8B0B62" w14:textId="77777777" w:rsidR="00E64A43" w:rsidRPr="00AE1C56" w:rsidRDefault="00E64A43" w:rsidP="00E64A43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A40B386" w14:textId="77777777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F33FE82" w14:textId="77777777" w:rsidR="00E64A43" w:rsidRPr="00AE1C56" w:rsidRDefault="00E64A43" w:rsidP="00E64A43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E64A43" w:rsidRPr="000B2010" w14:paraId="64B1EA4F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7B179" w14:textId="77777777" w:rsidR="00E64A43" w:rsidRPr="000B2010" w:rsidRDefault="00E64A43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02655" w14:textId="77777777" w:rsidR="00E64A43" w:rsidRPr="000B2010" w:rsidRDefault="00E64A43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B4746" w14:textId="77777777" w:rsidR="00E64A43" w:rsidRPr="000B2010" w:rsidRDefault="00E64A43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A0B57" w14:textId="77777777" w:rsidR="00E64A43" w:rsidRPr="000B2010" w:rsidRDefault="00E64A43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E64A43" w:rsidRPr="000B2010" w14:paraId="45C3C1B8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6D382" w14:textId="77777777" w:rsidR="00E64A43" w:rsidRPr="000114FC" w:rsidRDefault="00E64A43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E64A43">
              <w:rPr>
                <w:rFonts w:ascii="Garamond" w:hAnsi="Garamond"/>
                <w:b/>
                <w:sz w:val="22"/>
                <w:szCs w:val="22"/>
                <w:lang w:eastAsia="ar-SA"/>
              </w:rPr>
              <w:t>Wirówka z chłodzeniem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CF0E7" w14:textId="77777777" w:rsidR="00E64A43" w:rsidRPr="000B2010" w:rsidRDefault="00E64A43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D1F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183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01EB959A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E64A43" w:rsidRPr="000B2010" w14:paraId="576D7A93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D6DBAF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69EE4" w14:textId="77777777" w:rsidR="00E64A43" w:rsidRPr="000B2010" w:rsidRDefault="00E64A43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A8B43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D5B8A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C0BE621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043125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DE26D2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283F99D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F8887FB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E64A43" w:rsidRPr="000B2010" w14:paraId="14D244ED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59C19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3E2E62B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1AAE368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2A4F435" w14:textId="77777777" w:rsidR="00E64A43" w:rsidRPr="000B2010" w:rsidRDefault="00E64A43" w:rsidP="00E64A43">
      <w:pPr>
        <w:rPr>
          <w:rFonts w:ascii="Garamond" w:hAnsi="Garamond"/>
        </w:rPr>
      </w:pPr>
    </w:p>
    <w:p w14:paraId="6D39875E" w14:textId="77777777" w:rsidR="00E64A43" w:rsidRPr="000B2010" w:rsidRDefault="00E64A43" w:rsidP="00E64A43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E64A43" w:rsidRPr="000B2010" w14:paraId="347A6882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B137D" w14:textId="77777777" w:rsidR="00E64A43" w:rsidRPr="000B2010" w:rsidRDefault="00E64A43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78371" w14:textId="77777777" w:rsidR="00E64A43" w:rsidRPr="000B2010" w:rsidRDefault="00E64A43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570810C7" w14:textId="77777777" w:rsidR="00E64A43" w:rsidRPr="000B2010" w:rsidRDefault="00E64A43" w:rsidP="00E64A43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B787C0E" w14:textId="77777777" w:rsidR="005E04A8" w:rsidRPr="005E04A8" w:rsidRDefault="00E64A43" w:rsidP="00E64A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083C1628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042AB3C2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E64A43" w14:paraId="5963B05E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EC7EE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E6FB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11E5DB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BBEA7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DA12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D437F" w:rsidRPr="00E64A43" w14:paraId="3D7C12E9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1D918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24A7C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Szybkoobrotowa stołowa wirówka z chłodzeniem, przystosowana do wirowania probówek o pojemności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w zakresie od 0,2 do 400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ml</w:t>
            </w:r>
            <w:r w:rsidR="00E64A43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102595" w14:textId="4EAF8424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E70E2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14E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5FD6B6E7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499D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FC20" w14:textId="7CE77745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Maksymalna pojemno</w:t>
            </w:r>
            <w:r w:rsidR="00E64A43">
              <w:rPr>
                <w:rFonts w:ascii="Garamond" w:hAnsi="Garamond" w:cs="Times New Roman"/>
              </w:rPr>
              <w:t xml:space="preserve">ść wirowanej cieczy - min. </w:t>
            </w:r>
            <w:r w:rsidR="00E64A43" w:rsidRPr="003171C8">
              <w:rPr>
                <w:rFonts w:ascii="Garamond" w:hAnsi="Garamond" w:cs="Times New Roman"/>
                <w:strike/>
                <w:color w:val="FF0000"/>
              </w:rPr>
              <w:t>1600 ml</w:t>
            </w:r>
            <w:r w:rsidR="00E64A43" w:rsidRPr="003171C8">
              <w:rPr>
                <w:rFonts w:ascii="Garamond" w:hAnsi="Garamond" w:cs="Times New Roman"/>
                <w:color w:val="FF0000"/>
              </w:rPr>
              <w:t>.</w:t>
            </w:r>
            <w:r w:rsidR="003171C8" w:rsidRPr="003171C8">
              <w:rPr>
                <w:rFonts w:ascii="Garamond" w:hAnsi="Garamond" w:cs="Times New Roman"/>
                <w:color w:val="FF0000"/>
              </w:rPr>
              <w:t xml:space="preserve">  600 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F74DA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A4347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C55A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05632DA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B86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52068" w14:textId="77777777" w:rsidR="003D437F" w:rsidRPr="00E64A43" w:rsidRDefault="00E64A43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Prędkość obrotowa </w:t>
            </w:r>
            <w:r w:rsidR="003D437F" w:rsidRPr="00E64A43">
              <w:rPr>
                <w:rFonts w:ascii="Garamond" w:hAnsi="Garamond" w:cs="Times New Roman"/>
              </w:rPr>
              <w:t xml:space="preserve">min. od 100-15300 </w:t>
            </w:r>
            <w:proofErr w:type="spellStart"/>
            <w:r w:rsidR="003D437F" w:rsidRPr="00E64A43">
              <w:rPr>
                <w:rFonts w:ascii="Garamond" w:hAnsi="Garamond" w:cs="Times New Roman"/>
              </w:rPr>
              <w:t>obr</w:t>
            </w:r>
            <w:proofErr w:type="spellEnd"/>
            <w:r w:rsidR="003D437F" w:rsidRPr="00E64A43">
              <w:rPr>
                <w:rFonts w:ascii="Garamond" w:hAnsi="Garamond" w:cs="Times New Roman"/>
              </w:rPr>
              <w:t>./min.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28EDFB" w14:textId="0FFE10AF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E728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ACE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17FD99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BC446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9263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Programowanie i kontrola następujących parametrów za pomocą wielofunkcyjnego pokrętła (bez przycisków i kursorów):</w:t>
            </w:r>
          </w:p>
          <w:p w14:paraId="1ACDBB74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Przyspieszenia (RCF) z dokładnością co 10xg</w:t>
            </w:r>
            <w:r w:rsidR="00E64A43">
              <w:rPr>
                <w:rFonts w:ascii="Garamond" w:hAnsi="Garamond"/>
              </w:rPr>
              <w:t>;</w:t>
            </w:r>
          </w:p>
          <w:p w14:paraId="619D22A9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 xml:space="preserve">Prędkości z dokładnością co 100 </w:t>
            </w:r>
            <w:proofErr w:type="spellStart"/>
            <w:r w:rsidRPr="00E64A43">
              <w:rPr>
                <w:rFonts w:ascii="Garamond" w:hAnsi="Garamond"/>
              </w:rPr>
              <w:t>obr</w:t>
            </w:r>
            <w:proofErr w:type="spellEnd"/>
            <w:r w:rsidRPr="00E64A43">
              <w:rPr>
                <w:rFonts w:ascii="Garamond" w:hAnsi="Garamond"/>
              </w:rPr>
              <w:t>./min.;</w:t>
            </w:r>
          </w:p>
          <w:p w14:paraId="64479F35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Temperatury-efektywne schładzanie z wyborem temperatury w zakresie od -10 do +40oC z dokładnością co 1oC, oraz funkcja schładzania wstępnego komory</w:t>
            </w:r>
            <w:r w:rsidR="00E64A43">
              <w:rPr>
                <w:rFonts w:ascii="Garamond" w:hAnsi="Garamond"/>
              </w:rPr>
              <w:t>;</w:t>
            </w:r>
          </w:p>
          <w:p w14:paraId="2AB3B116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Czasu, programowanie długości czasu od 10s do 99 godz. 59 min. z dokładnością c</w:t>
            </w:r>
            <w:r w:rsidR="00D5457F" w:rsidRPr="00E64A43">
              <w:rPr>
                <w:rFonts w:ascii="Garamond" w:hAnsi="Garamond"/>
              </w:rPr>
              <w:t>o 1 s, oraz opcja pracy ciągłej</w:t>
            </w:r>
            <w:r w:rsidR="00E64A43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9D63FF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00A9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10C3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53AD31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C2E89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F0B9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Podświetlany wyświetlacz graficzny LCD</w:t>
            </w:r>
            <w:r w:rsidRPr="00E64A43">
              <w:rPr>
                <w:rFonts w:ascii="Garamond" w:hAnsi="Garamond" w:cs="Times New Roman"/>
              </w:rPr>
              <w:tab/>
              <w:t>umożliwiający równoczesny odczyt, aktualnych oraz zaprogramowanych parametrów pracy (szybkości/przyspieszenia/temperatury/czasu/nr rotora/nr programu użytkownika, numeru wybranej krzywej przyspieszenia i hamowania);</w:t>
            </w:r>
          </w:p>
          <w:p w14:paraId="151CB078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Min. 50 programów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AA09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0349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36C3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8D9F491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A991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1C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Funkcja automatycznego otwierania p</w:t>
            </w:r>
            <w:r w:rsidR="00E64A43">
              <w:rPr>
                <w:rFonts w:ascii="Garamond" w:hAnsi="Garamond" w:cs="Times New Roman"/>
              </w:rPr>
              <w:t>okrywy po zakończeniu wirowania.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8330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9991D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8A7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19B35CF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6015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AD57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ręcznego otwierania pokrywy wirówki w przypadku awarii zasilania</w:t>
            </w:r>
            <w:r w:rsidR="00E64A43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38C6C8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EE13E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C14C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549841F2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1EB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233A2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Akustyczna i wizualna sygnalizacja nieprawidłowej </w:t>
            </w:r>
            <w:r w:rsidR="00E64A43">
              <w:rPr>
                <w:rFonts w:ascii="Garamond" w:hAnsi="Garamond" w:cs="Times New Roman"/>
              </w:rPr>
              <w:t>pracy wirówki.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E3A4B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20825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5839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C3295F" w:rsidRPr="00E64A43" w14:paraId="3E60EF24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96864" w14:textId="77777777" w:rsidR="00C3295F" w:rsidRPr="00E64A43" w:rsidRDefault="00C3295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BC49" w14:textId="517A7E4D" w:rsidR="00C3295F" w:rsidRPr="00E64A43" w:rsidRDefault="00A95F3A" w:rsidP="00C0303E">
            <w:pPr>
              <w:spacing w:after="0"/>
              <w:rPr>
                <w:rFonts w:ascii="Garamond" w:hAnsi="Garamond" w:cs="Times New Roman"/>
              </w:rPr>
            </w:pPr>
            <w:r w:rsidRPr="00653531">
              <w:rPr>
                <w:rFonts w:ascii="Garamond" w:hAnsi="Garamond" w:cs="Times New Roman"/>
              </w:rPr>
              <w:t>Możliwość rozbudowy wirówki do wersji umożliwiającej instalację/wymian</w:t>
            </w:r>
            <w:r>
              <w:rPr>
                <w:rFonts w:ascii="Garamond" w:hAnsi="Garamond" w:cs="Times New Roman"/>
              </w:rPr>
              <w:t xml:space="preserve">ę rotorów w wirówce bez </w:t>
            </w:r>
            <w:r w:rsidRPr="00653531">
              <w:rPr>
                <w:rFonts w:ascii="Garamond" w:hAnsi="Garamond" w:cs="Times New Roman"/>
              </w:rPr>
              <w:t>dodatkowego zabezpieczenia w formie śruby lub zatrzasku (samoczynna blokada rotora po uruchomieniu wirówki);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2354E" w14:textId="5F46F4C5" w:rsidR="00C3295F" w:rsidRPr="00E64A43" w:rsidRDefault="00A95F3A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3C3AE" w14:textId="77777777" w:rsidR="00C3295F" w:rsidRPr="00E64A43" w:rsidRDefault="00C3295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DBF3" w14:textId="77777777" w:rsidR="00C3295F" w:rsidRPr="00E64A43" w:rsidRDefault="00C3295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</w:p>
        </w:tc>
      </w:tr>
      <w:tr w:rsidR="003D437F" w:rsidRPr="00E64A43" w14:paraId="3773FB7E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6C67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BB9D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Komora wirówk</w:t>
            </w:r>
            <w:r w:rsidR="00E64A43">
              <w:rPr>
                <w:rFonts w:ascii="Garamond" w:hAnsi="Garamond" w:cs="Times New Roman"/>
              </w:rPr>
              <w:t>i wykonana ze stali nierdzewnej.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053281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F48BE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E9B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ECADB2B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DBEC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F4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Si</w:t>
            </w:r>
            <w:r w:rsidR="00E64A43">
              <w:rPr>
                <w:rFonts w:ascii="Garamond" w:hAnsi="Garamond" w:cs="Times New Roman"/>
              </w:rPr>
              <w:t>lnik indukcyjny (</w:t>
            </w:r>
            <w:proofErr w:type="spellStart"/>
            <w:r w:rsidR="00E64A43">
              <w:rPr>
                <w:rFonts w:ascii="Garamond" w:hAnsi="Garamond" w:cs="Times New Roman"/>
              </w:rPr>
              <w:t>bezszczotkowy</w:t>
            </w:r>
            <w:proofErr w:type="spellEnd"/>
            <w:r w:rsidR="00E64A43">
              <w:rPr>
                <w:rFonts w:ascii="Garamond" w:hAnsi="Garamond" w:cs="Times New Roman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D798B9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AD0AA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F354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299EA9F7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F1E9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B6A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Szybkie </w:t>
            </w:r>
            <w:proofErr w:type="spellStart"/>
            <w:r w:rsidRPr="00E64A43">
              <w:rPr>
                <w:rFonts w:ascii="Garamond" w:hAnsi="Garamond" w:cs="Times New Roman"/>
              </w:rPr>
              <w:t>zwirowywanie</w:t>
            </w:r>
            <w:proofErr w:type="spellEnd"/>
            <w:r w:rsidRPr="00E64A43">
              <w:rPr>
                <w:rFonts w:ascii="Garamond" w:hAnsi="Garamond" w:cs="Times New Roman"/>
              </w:rPr>
              <w:t>, funkcja</w:t>
            </w:r>
            <w:r w:rsidR="00E64A43">
              <w:rPr>
                <w:rFonts w:ascii="Garamond" w:hAnsi="Garamond" w:cs="Times New Roman"/>
              </w:rPr>
              <w:t xml:space="preserve"> łagodnego startu i zatrzymania.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E0A94D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BBF6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7588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63A74B5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2E1D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F004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wyboru 10 krzywych roz</w:t>
            </w:r>
            <w:r w:rsidR="00E64A43">
              <w:rPr>
                <w:rFonts w:ascii="Garamond" w:hAnsi="Garamond" w:cs="Times New Roman"/>
              </w:rPr>
              <w:t>pędzania i hamowania dla rotora.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88AF5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C1119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BA28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71CB810A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3E56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4960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Opcja odliczania czasu wirowania od momentu osiągnięcia z</w:t>
            </w:r>
            <w:r w:rsidR="0018479D">
              <w:rPr>
                <w:rFonts w:ascii="Garamond" w:hAnsi="Garamond" w:cs="Times New Roman"/>
              </w:rPr>
              <w:t>aprogramowanej prędkości rotora.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DBC383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8580D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ADEF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35C995D0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46F5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8F540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Monitorowanie i rejestracja czasu pracy rotora (komunikat ostrzegawczy sygnalizu</w:t>
            </w:r>
            <w:r w:rsidR="0018479D">
              <w:rPr>
                <w:rFonts w:ascii="Garamond" w:hAnsi="Garamond" w:cs="Times New Roman"/>
              </w:rPr>
              <w:t>jący całkowite zużycie rotora).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B586B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D2A77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DBDD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2349B8D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0F07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E3771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Autoryzowany przez producenta serwis </w:t>
            </w:r>
            <w:r w:rsidR="0018479D">
              <w:rPr>
                <w:rFonts w:ascii="Garamond" w:hAnsi="Garamond" w:cs="Times New Roman"/>
              </w:rPr>
              <w:t>gwarancyjny i pogwarancyjny.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C1B0D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B45A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9EAA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26C73A11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481E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5CD9" w14:textId="0D64E506" w:rsidR="003D437F" w:rsidRPr="00E64A43" w:rsidRDefault="003D437F" w:rsidP="00C92523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Rotor kątowy 30x</w:t>
            </w:r>
            <w:r w:rsidR="00D879D2">
              <w:rPr>
                <w:rFonts w:ascii="Garamond" w:hAnsi="Garamond" w:cs="Times New Roman"/>
              </w:rPr>
              <w:t xml:space="preserve"> </w:t>
            </w:r>
            <w:r w:rsidRPr="00D879D2">
              <w:rPr>
                <w:rFonts w:ascii="Garamond" w:hAnsi="Garamond" w:cs="Times New Roman"/>
                <w:strike/>
              </w:rPr>
              <w:t>1.5/2.0</w:t>
            </w:r>
            <w:r w:rsidR="00D879D2">
              <w:rPr>
                <w:rFonts w:ascii="Garamond" w:hAnsi="Garamond" w:cs="Times New Roman"/>
              </w:rPr>
              <w:t xml:space="preserve">    </w:t>
            </w:r>
            <w:r w:rsidR="00D879D2" w:rsidRPr="00D879D2">
              <w:rPr>
                <w:rFonts w:ascii="Garamond" w:hAnsi="Garamond" w:cs="Times New Roman"/>
                <w:color w:val="FF0000"/>
              </w:rPr>
              <w:t>0</w:t>
            </w:r>
            <w:r w:rsidR="00C92523">
              <w:rPr>
                <w:rFonts w:ascii="Garamond" w:hAnsi="Garamond" w:cs="Times New Roman"/>
                <w:color w:val="FF0000"/>
              </w:rPr>
              <w:t>,</w:t>
            </w:r>
            <w:r w:rsidR="00D879D2" w:rsidRPr="00D879D2">
              <w:rPr>
                <w:rFonts w:ascii="Garamond" w:hAnsi="Garamond" w:cs="Times New Roman"/>
                <w:color w:val="FF0000"/>
              </w:rPr>
              <w:t xml:space="preserve">2 do </w:t>
            </w:r>
            <w:r w:rsidR="00C92523">
              <w:rPr>
                <w:rFonts w:ascii="Garamond" w:hAnsi="Garamond" w:cs="Times New Roman"/>
                <w:color w:val="FF0000"/>
              </w:rPr>
              <w:t>150</w:t>
            </w:r>
            <w:r w:rsidR="00D879D2" w:rsidRPr="00D879D2">
              <w:rPr>
                <w:rFonts w:ascii="Garamond" w:hAnsi="Garamond" w:cs="Times New Roman"/>
                <w:color w:val="FF0000"/>
              </w:rPr>
              <w:t xml:space="preserve"> </w:t>
            </w:r>
            <w:r w:rsidRPr="00D879D2">
              <w:rPr>
                <w:rFonts w:ascii="Garamond" w:hAnsi="Garamond" w:cs="Times New Roman"/>
                <w:color w:val="FF0000"/>
              </w:rPr>
              <w:t>ml</w:t>
            </w:r>
            <w:r w:rsidRPr="00E64A43">
              <w:rPr>
                <w:rFonts w:ascii="Garamond" w:hAnsi="Garamond" w:cs="Times New Roman"/>
              </w:rPr>
              <w:t xml:space="preserve">, </w:t>
            </w:r>
            <w:proofErr w:type="spellStart"/>
            <w:r w:rsidRPr="00E64A43">
              <w:rPr>
                <w:rFonts w:ascii="Garamond" w:hAnsi="Garamond" w:cs="Times New Roman"/>
              </w:rPr>
              <w:t>RCFmax</w:t>
            </w:r>
            <w:proofErr w:type="spellEnd"/>
            <w:r w:rsidRPr="00E64A43">
              <w:rPr>
                <w:rFonts w:ascii="Garamond" w:hAnsi="Garamond" w:cs="Times New Roman"/>
              </w:rPr>
              <w:t xml:space="preserve"> &gt;21 400xg - 2 szt</w:t>
            </w:r>
            <w:r w:rsidR="0018479D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C5C247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B08A3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5652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0658AB05" w14:textId="77777777" w:rsidTr="001847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7372" w14:textId="77777777" w:rsidR="003D437F" w:rsidRPr="00E64A43" w:rsidRDefault="003D437F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3D437F" w:rsidRPr="00E64A43" w14:paraId="545E7DA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80B0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974F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9475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0F91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F6F4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8BAE135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8FD461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445E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A0EB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17E2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2201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4D9E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9FD644A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3861033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FC8D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8929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BEDD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FD60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249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BF7911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0800CBF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3D23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1B90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57D4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24CE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28029C93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848B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E128839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2A037E4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5977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F8AE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0BDF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299F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C121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F85FF4F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54D330E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F687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6493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1279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9934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3370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72A177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45072338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DDF025F" w14:textId="77777777" w:rsidR="00BC771B" w:rsidRPr="00E64A43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7E4505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AC6FC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08E89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E13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4740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750D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E64A43" w14:paraId="180EDA60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ADB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79B67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4FF1885F" w14:textId="77777777" w:rsidR="00D5457F" w:rsidRPr="00E64A43" w:rsidRDefault="00D5457F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891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21E1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59E9" w14:textId="77777777" w:rsidR="00C83FFD" w:rsidRPr="00E64A43" w:rsidRDefault="00C83FFD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74E1DE0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E64A43" w14:paraId="1A2EEEC3" w14:textId="77777777" w:rsidTr="00C0303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564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E4F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18479D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BD33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3B25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F0C1" w14:textId="77777777" w:rsidR="00966E35" w:rsidRPr="00E64A43" w:rsidRDefault="00B866E3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723E1E1E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6FBB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17F2" w14:textId="77777777" w:rsidR="00966E35" w:rsidRPr="00E64A43" w:rsidRDefault="00966E35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C95E6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837B" w14:textId="77777777" w:rsidR="00966E35" w:rsidRPr="00E64A43" w:rsidRDefault="00966E35" w:rsidP="00C0303E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C0F4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18063A03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4EB2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EEC8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72FC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5D8A2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8356" w14:textId="77777777" w:rsidR="0018479D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471F54D5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E64A43" w14:paraId="519E579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C3545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6A0A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D089" w14:textId="77777777" w:rsidR="00966E3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0D584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CFD7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E64A43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0914F5C" w14:textId="77777777" w:rsidR="005838E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4293D7AF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CC63083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A3FE690" w14:textId="77777777" w:rsidR="00BC771B" w:rsidRPr="00E64A43" w:rsidRDefault="0018479D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8205D7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D50B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5B958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6792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1699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94CB" w14:textId="77777777" w:rsidR="00BC771B" w:rsidRPr="00E64A43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E64A43" w14:paraId="4230502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6D7A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231D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EF164" w14:textId="77777777" w:rsidR="00E42DA8" w:rsidRPr="00E64A43" w:rsidRDefault="00C11874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6BB6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EB8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7F55BF9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7A8E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79DF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232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390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962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17C02F1F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169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3F1A" w14:textId="27FD45F1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8A13AC" w:rsidRPr="008A13AC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8A13A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BFE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091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4000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5E4C6A4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7A0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0AA2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AE6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D504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FE7A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7C9412" w14:textId="77777777" w:rsidTr="00C0303E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3AF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32F01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F1215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6582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D057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BC7A8B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57C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FE1C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6393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9991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3E6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02DBE996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0116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739F" w14:textId="77777777" w:rsidR="00E42DA8" w:rsidRPr="00E64A43" w:rsidRDefault="00E42DA8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 xml:space="preserve">Struktura serwisowa gwarantująca realizację wymogów stawianych w niniejszej specyfikacji – należy podać wykaz serwisów i/lub serwisantów posiadających uprawnienia do obsługi serwisowej </w:t>
            </w:r>
            <w:r w:rsidRPr="00E64A43">
              <w:rPr>
                <w:rFonts w:ascii="Garamond" w:hAnsi="Garamond" w:cs="Times New Roman"/>
                <w:color w:val="000000" w:themeColor="text1"/>
              </w:rPr>
              <w:lastRenderedPageBreak/>
              <w:t>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5989A" w14:textId="0E4CFB18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09C3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5210" w14:textId="77777777" w:rsidR="00E42DA8" w:rsidRPr="00E64A43" w:rsidRDefault="00B866E3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209862CC" w14:textId="77777777" w:rsidTr="00C0303E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499CD4B1" w14:textId="77777777" w:rsidR="00E42DA8" w:rsidRPr="00E64A43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1112E416" w14:textId="77777777" w:rsidR="00041E4B" w:rsidRPr="00E64A43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1CC4C768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SZKOLENIA</w:t>
      </w:r>
    </w:p>
    <w:p w14:paraId="4422A916" w14:textId="77777777" w:rsidR="00BC771B" w:rsidRPr="00E64A43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E64A43" w14:paraId="4AD0133D" w14:textId="77777777" w:rsidTr="00C0303E">
        <w:tc>
          <w:tcPr>
            <w:tcW w:w="534" w:type="dxa"/>
            <w:vAlign w:val="center"/>
          </w:tcPr>
          <w:p w14:paraId="00BD95B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0424AC4D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0DF2C94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361FD2A9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7DE16441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E64A43" w14:paraId="098A5E68" w14:textId="77777777" w:rsidTr="00C0303E">
        <w:tc>
          <w:tcPr>
            <w:tcW w:w="534" w:type="dxa"/>
          </w:tcPr>
          <w:p w14:paraId="2B7EEE4B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3F8872A3" w14:textId="77777777" w:rsidR="00B866E3" w:rsidRPr="00E64A43" w:rsidRDefault="00B14FD0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zkolenia w trakcie dostawy i instalacji </w:t>
            </w:r>
          </w:p>
        </w:tc>
        <w:tc>
          <w:tcPr>
            <w:tcW w:w="1701" w:type="dxa"/>
            <w:vAlign w:val="center"/>
          </w:tcPr>
          <w:p w14:paraId="70A2A450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A868DBF" w14:textId="77777777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6F8957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919B995" w14:textId="77777777" w:rsidTr="00C0303E">
        <w:tc>
          <w:tcPr>
            <w:tcW w:w="534" w:type="dxa"/>
          </w:tcPr>
          <w:p w14:paraId="1C547867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F9BB8D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E64A43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E64A43">
              <w:rPr>
                <w:rFonts w:ascii="Garamond" w:hAnsi="Garamond"/>
                <w:sz w:val="22"/>
                <w:szCs w:val="22"/>
              </w:rPr>
              <w:t xml:space="preserve">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  <w:vAlign w:val="center"/>
          </w:tcPr>
          <w:p w14:paraId="4410185B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88330B4" w14:textId="77777777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BF0347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1AF168B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A4BEBCF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DA2332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1559"/>
      </w:tblGrid>
      <w:tr w:rsidR="008A7E6F" w:rsidRPr="00E64A43" w14:paraId="4F8460E6" w14:textId="77777777" w:rsidTr="00C0303E">
        <w:tc>
          <w:tcPr>
            <w:tcW w:w="534" w:type="dxa"/>
            <w:vAlign w:val="center"/>
          </w:tcPr>
          <w:p w14:paraId="22920A0F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5798AA94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16D4D466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7DE4FE5B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4FED6D4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E64A43" w14:paraId="335991F9" w14:textId="77777777" w:rsidTr="00C0303E">
        <w:tc>
          <w:tcPr>
            <w:tcW w:w="534" w:type="dxa"/>
          </w:tcPr>
          <w:p w14:paraId="24864840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E8E79EB" w14:textId="77777777" w:rsidR="00B866E3" w:rsidRPr="00E64A43" w:rsidRDefault="00B866E3" w:rsidP="00C0303E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</w:p>
        </w:tc>
        <w:tc>
          <w:tcPr>
            <w:tcW w:w="1843" w:type="dxa"/>
            <w:vAlign w:val="center"/>
          </w:tcPr>
          <w:p w14:paraId="4AE80ED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438DA86B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C82DCB3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3A847B8" w14:textId="77777777" w:rsidTr="00C0303E">
        <w:tc>
          <w:tcPr>
            <w:tcW w:w="534" w:type="dxa"/>
          </w:tcPr>
          <w:p w14:paraId="0E41DA39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0F5D6B3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vAlign w:val="center"/>
          </w:tcPr>
          <w:p w14:paraId="0DE7D54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1EE07FF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3B57722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4EFE05D" w14:textId="77777777" w:rsidTr="00C0303E">
        <w:tc>
          <w:tcPr>
            <w:tcW w:w="534" w:type="dxa"/>
          </w:tcPr>
          <w:p w14:paraId="39D414C4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182D8284" w14:textId="2A3D18BB" w:rsidR="00B866E3" w:rsidRPr="00A95F3A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A95F3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A95F3A" w:rsidRPr="00A95F3A">
              <w:rPr>
                <w:rFonts w:ascii="Garamond" w:hAnsi="Garamond"/>
                <w:color w:val="FF0000"/>
                <w:sz w:val="22"/>
                <w:szCs w:val="22"/>
              </w:rPr>
              <w:t xml:space="preserve">lub </w:t>
            </w:r>
            <w:r w:rsidR="00A95F3A" w:rsidRPr="00A95F3A">
              <w:rPr>
                <w:rFonts w:ascii="Garamond" w:hAnsi="Garamond" w:cs="Helvetica"/>
                <w:color w:val="FF0000"/>
                <w:sz w:val="22"/>
                <w:szCs w:val="22"/>
              </w:rPr>
              <w:t>dostarczy przy dostawie wzór protokołu walidacji który jest tożsamy z listą czynności jaką przeprowadza autoryzowany serwis w trakcie przeglądu okresowego a następnie wysta</w:t>
            </w:r>
            <w:r w:rsidR="00A95F3A">
              <w:rPr>
                <w:rFonts w:ascii="Garamond" w:hAnsi="Garamond" w:cs="Helvetica"/>
                <w:color w:val="FF0000"/>
                <w:sz w:val="22"/>
                <w:szCs w:val="22"/>
              </w:rPr>
              <w:t>wiający taki protokół walidacji.</w:t>
            </w:r>
          </w:p>
          <w:p w14:paraId="24F4B73B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5B260B87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D95239E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D843B9E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5559771A" w14:textId="77777777" w:rsidTr="00C0303E">
        <w:tc>
          <w:tcPr>
            <w:tcW w:w="534" w:type="dxa"/>
          </w:tcPr>
          <w:p w14:paraId="517EF998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0F3A23B3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nazwa, typ (model), producent, rok produkcji, numer seryjny (fabryczny), inne istotne informacje (np. </w:t>
            </w: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części składowe, istotne wyposażenie, oprogramowanie), kody z aktualnie obowiązującego słownika NFZ (o ile występują)</w:t>
            </w:r>
          </w:p>
        </w:tc>
        <w:tc>
          <w:tcPr>
            <w:tcW w:w="1843" w:type="dxa"/>
            <w:vAlign w:val="center"/>
          </w:tcPr>
          <w:p w14:paraId="4478379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lastRenderedPageBreak/>
              <w:t>Tak</w:t>
            </w:r>
          </w:p>
        </w:tc>
        <w:tc>
          <w:tcPr>
            <w:tcW w:w="1843" w:type="dxa"/>
            <w:vAlign w:val="center"/>
          </w:tcPr>
          <w:p w14:paraId="52F939C0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E2966CC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ECFDB1B" w14:textId="77777777" w:rsidTr="00C0303E">
        <w:tc>
          <w:tcPr>
            <w:tcW w:w="534" w:type="dxa"/>
          </w:tcPr>
          <w:p w14:paraId="643AF5DD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4F6FBD2" w14:textId="77777777" w:rsidR="00B866E3" w:rsidRPr="00E64A43" w:rsidRDefault="00B866E3" w:rsidP="00C0303E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52278DA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271AB10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DBC6086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37158056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EE941E0" w14:textId="77777777" w:rsidR="00CE0BB7" w:rsidRPr="00E64A43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sectPr w:rsidR="00CE0BB7" w:rsidRPr="00E64A43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73427" w14:textId="77777777" w:rsidR="00103299" w:rsidRDefault="00103299" w:rsidP="002B10C5">
      <w:pPr>
        <w:spacing w:after="0" w:line="240" w:lineRule="auto"/>
      </w:pPr>
      <w:r>
        <w:separator/>
      </w:r>
    </w:p>
  </w:endnote>
  <w:endnote w:type="continuationSeparator" w:id="0">
    <w:p w14:paraId="5CEDBB6F" w14:textId="77777777" w:rsidR="00103299" w:rsidRDefault="00103299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73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C5F0F8" w14:textId="5367A49E" w:rsidR="00E64A43" w:rsidRDefault="00E64A43">
            <w:pPr>
              <w:pStyle w:val="Stopka"/>
              <w:jc w:val="center"/>
            </w:pPr>
            <w:r w:rsidRPr="00E64A43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A95F3A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E64A43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A95F3A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7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BA18E3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7C3FB" w14:textId="77777777" w:rsidR="00103299" w:rsidRDefault="00103299" w:rsidP="002B10C5">
      <w:pPr>
        <w:spacing w:after="0" w:line="240" w:lineRule="auto"/>
      </w:pPr>
      <w:r>
        <w:separator/>
      </w:r>
    </w:p>
  </w:footnote>
  <w:footnote w:type="continuationSeparator" w:id="0">
    <w:p w14:paraId="0D9E8C4E" w14:textId="77777777" w:rsidR="00103299" w:rsidRDefault="00103299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FB47" w14:textId="306384CB" w:rsidR="0037155B" w:rsidRDefault="0037155B" w:rsidP="00976695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1C23A5B8" wp14:editId="1E9955BE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</w:t>
    </w:r>
    <w:r w:rsidR="00107F10">
      <w:rPr>
        <w:rFonts w:ascii="Garamond" w:hAnsi="Garamond"/>
      </w:rPr>
      <w:t xml:space="preserve">101.2019.AJ    </w:t>
    </w:r>
    <w:r w:rsidR="00107F10">
      <w:rPr>
        <w:rFonts w:ascii="Garamond" w:hAnsi="Garamond"/>
        <w:b/>
      </w:rPr>
      <w:tab/>
    </w:r>
    <w:r w:rsidR="00107F10">
      <w:rPr>
        <w:rFonts w:ascii="Garamond" w:hAnsi="Garamond"/>
        <w:b/>
      </w:rPr>
      <w:tab/>
      <w:t xml:space="preserve">       </w:t>
    </w:r>
    <w:r w:rsidRPr="00A352C6">
      <w:rPr>
        <w:rFonts w:ascii="Garamond" w:hAnsi="Garamond"/>
      </w:rPr>
      <w:t>Załącznik nr 1a do specyfikacji</w:t>
    </w:r>
  </w:p>
  <w:p w14:paraId="67B29A33" w14:textId="77777777" w:rsidR="0037155B" w:rsidRPr="00B15D8E" w:rsidRDefault="0037155B" w:rsidP="00976695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C10A0"/>
    <w:multiLevelType w:val="hybridMultilevel"/>
    <w:tmpl w:val="043CE278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1"/>
  </w:num>
  <w:num w:numId="6">
    <w:abstractNumId w:val="27"/>
  </w:num>
  <w:num w:numId="7">
    <w:abstractNumId w:val="32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22"/>
  </w:num>
  <w:num w:numId="13">
    <w:abstractNumId w:val="16"/>
  </w:num>
  <w:num w:numId="14">
    <w:abstractNumId w:val="25"/>
  </w:num>
  <w:num w:numId="15">
    <w:abstractNumId w:val="24"/>
  </w:num>
  <w:num w:numId="16">
    <w:abstractNumId w:val="18"/>
  </w:num>
  <w:num w:numId="17">
    <w:abstractNumId w:val="5"/>
  </w:num>
  <w:num w:numId="18">
    <w:abstractNumId w:val="9"/>
  </w:num>
  <w:num w:numId="19">
    <w:abstractNumId w:val="7"/>
  </w:num>
  <w:num w:numId="20">
    <w:abstractNumId w:val="23"/>
  </w:num>
  <w:num w:numId="21">
    <w:abstractNumId w:val="31"/>
  </w:num>
  <w:num w:numId="22">
    <w:abstractNumId w:val="6"/>
  </w:num>
  <w:num w:numId="23">
    <w:abstractNumId w:val="34"/>
  </w:num>
  <w:num w:numId="24">
    <w:abstractNumId w:val="20"/>
  </w:num>
  <w:num w:numId="25">
    <w:abstractNumId w:val="13"/>
  </w:num>
  <w:num w:numId="26">
    <w:abstractNumId w:val="33"/>
  </w:num>
  <w:num w:numId="27">
    <w:abstractNumId w:val="19"/>
  </w:num>
  <w:num w:numId="28">
    <w:abstractNumId w:val="30"/>
  </w:num>
  <w:num w:numId="29">
    <w:abstractNumId w:val="29"/>
  </w:num>
  <w:num w:numId="30">
    <w:abstractNumId w:val="26"/>
  </w:num>
  <w:num w:numId="31">
    <w:abstractNumId w:val="12"/>
  </w:num>
  <w:num w:numId="3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62D0"/>
    <w:rsid w:val="0001385B"/>
    <w:rsid w:val="0003473F"/>
    <w:rsid w:val="00040D7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0B58"/>
    <w:rsid w:val="000A42E2"/>
    <w:rsid w:val="000B3F15"/>
    <w:rsid w:val="000C38A6"/>
    <w:rsid w:val="000D0B99"/>
    <w:rsid w:val="000E296E"/>
    <w:rsid w:val="00103299"/>
    <w:rsid w:val="00106FA1"/>
    <w:rsid w:val="00107E9C"/>
    <w:rsid w:val="00107F10"/>
    <w:rsid w:val="00124FB8"/>
    <w:rsid w:val="00127C35"/>
    <w:rsid w:val="00153000"/>
    <w:rsid w:val="001703BB"/>
    <w:rsid w:val="0018479D"/>
    <w:rsid w:val="00186665"/>
    <w:rsid w:val="001903D2"/>
    <w:rsid w:val="00195D24"/>
    <w:rsid w:val="001A26B2"/>
    <w:rsid w:val="001C5AC0"/>
    <w:rsid w:val="001D7920"/>
    <w:rsid w:val="001E6AA7"/>
    <w:rsid w:val="001F722D"/>
    <w:rsid w:val="001F741A"/>
    <w:rsid w:val="00224229"/>
    <w:rsid w:val="00226290"/>
    <w:rsid w:val="00226C7E"/>
    <w:rsid w:val="00230493"/>
    <w:rsid w:val="00241029"/>
    <w:rsid w:val="002418CF"/>
    <w:rsid w:val="00243245"/>
    <w:rsid w:val="00252F4E"/>
    <w:rsid w:val="0025749B"/>
    <w:rsid w:val="00264D89"/>
    <w:rsid w:val="00273A1E"/>
    <w:rsid w:val="00275E43"/>
    <w:rsid w:val="002764C3"/>
    <w:rsid w:val="00281C87"/>
    <w:rsid w:val="00297630"/>
    <w:rsid w:val="002B1075"/>
    <w:rsid w:val="002B10C5"/>
    <w:rsid w:val="002D4404"/>
    <w:rsid w:val="002E6120"/>
    <w:rsid w:val="002E7641"/>
    <w:rsid w:val="00315266"/>
    <w:rsid w:val="003171C8"/>
    <w:rsid w:val="0031723C"/>
    <w:rsid w:val="00330BAA"/>
    <w:rsid w:val="00336D33"/>
    <w:rsid w:val="003450A3"/>
    <w:rsid w:val="0035006A"/>
    <w:rsid w:val="003502EB"/>
    <w:rsid w:val="00361E18"/>
    <w:rsid w:val="0037155B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D437F"/>
    <w:rsid w:val="003F25EF"/>
    <w:rsid w:val="00400DA0"/>
    <w:rsid w:val="00416DBD"/>
    <w:rsid w:val="00420195"/>
    <w:rsid w:val="00431206"/>
    <w:rsid w:val="00444EC2"/>
    <w:rsid w:val="004537A6"/>
    <w:rsid w:val="004554E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A7BE7"/>
    <w:rsid w:val="005C2DEE"/>
    <w:rsid w:val="005C6D9B"/>
    <w:rsid w:val="005E04A8"/>
    <w:rsid w:val="00602393"/>
    <w:rsid w:val="00604D5A"/>
    <w:rsid w:val="00617EC5"/>
    <w:rsid w:val="006309BF"/>
    <w:rsid w:val="006359AC"/>
    <w:rsid w:val="00647553"/>
    <w:rsid w:val="00660BBF"/>
    <w:rsid w:val="00660D6E"/>
    <w:rsid w:val="00662669"/>
    <w:rsid w:val="006645D9"/>
    <w:rsid w:val="00677578"/>
    <w:rsid w:val="00682BFE"/>
    <w:rsid w:val="00684825"/>
    <w:rsid w:val="006C132C"/>
    <w:rsid w:val="006C703C"/>
    <w:rsid w:val="006D1428"/>
    <w:rsid w:val="006E09BB"/>
    <w:rsid w:val="006F28B6"/>
    <w:rsid w:val="006F4B69"/>
    <w:rsid w:val="00711126"/>
    <w:rsid w:val="00716F0E"/>
    <w:rsid w:val="00741D21"/>
    <w:rsid w:val="007475D7"/>
    <w:rsid w:val="00751EE5"/>
    <w:rsid w:val="00782D28"/>
    <w:rsid w:val="00795D24"/>
    <w:rsid w:val="007A0A49"/>
    <w:rsid w:val="007B4693"/>
    <w:rsid w:val="007B64B7"/>
    <w:rsid w:val="007C42CC"/>
    <w:rsid w:val="007D2398"/>
    <w:rsid w:val="007D5E92"/>
    <w:rsid w:val="007E240F"/>
    <w:rsid w:val="007E41E1"/>
    <w:rsid w:val="007F530F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92BC7"/>
    <w:rsid w:val="008A13AC"/>
    <w:rsid w:val="008A3B0A"/>
    <w:rsid w:val="008A497B"/>
    <w:rsid w:val="008A75B4"/>
    <w:rsid w:val="008A7E6F"/>
    <w:rsid w:val="008B0660"/>
    <w:rsid w:val="008B6348"/>
    <w:rsid w:val="008B79CC"/>
    <w:rsid w:val="008D4A4F"/>
    <w:rsid w:val="008D542D"/>
    <w:rsid w:val="008E4B96"/>
    <w:rsid w:val="008E779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76695"/>
    <w:rsid w:val="00980A6D"/>
    <w:rsid w:val="00984712"/>
    <w:rsid w:val="00990671"/>
    <w:rsid w:val="009943A2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95F3A"/>
    <w:rsid w:val="00AA4EE4"/>
    <w:rsid w:val="00AA5BD1"/>
    <w:rsid w:val="00AD34AF"/>
    <w:rsid w:val="00AE0249"/>
    <w:rsid w:val="00AE2748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65790"/>
    <w:rsid w:val="00B72884"/>
    <w:rsid w:val="00B80BC2"/>
    <w:rsid w:val="00B866E3"/>
    <w:rsid w:val="00B935A3"/>
    <w:rsid w:val="00BA1B97"/>
    <w:rsid w:val="00BC771B"/>
    <w:rsid w:val="00BC7F07"/>
    <w:rsid w:val="00BD27A6"/>
    <w:rsid w:val="00BD6659"/>
    <w:rsid w:val="00BE7B7B"/>
    <w:rsid w:val="00BF4447"/>
    <w:rsid w:val="00C0303E"/>
    <w:rsid w:val="00C0379C"/>
    <w:rsid w:val="00C10E44"/>
    <w:rsid w:val="00C11874"/>
    <w:rsid w:val="00C253BF"/>
    <w:rsid w:val="00C2669F"/>
    <w:rsid w:val="00C3295F"/>
    <w:rsid w:val="00C331A9"/>
    <w:rsid w:val="00C55181"/>
    <w:rsid w:val="00C62F9D"/>
    <w:rsid w:val="00C64C0B"/>
    <w:rsid w:val="00C75220"/>
    <w:rsid w:val="00C83FFD"/>
    <w:rsid w:val="00C84DE2"/>
    <w:rsid w:val="00C92523"/>
    <w:rsid w:val="00C953A5"/>
    <w:rsid w:val="00CB2795"/>
    <w:rsid w:val="00CC1C73"/>
    <w:rsid w:val="00CC22CF"/>
    <w:rsid w:val="00CD5141"/>
    <w:rsid w:val="00CD64E3"/>
    <w:rsid w:val="00CE0BB7"/>
    <w:rsid w:val="00CE31C4"/>
    <w:rsid w:val="00CF3443"/>
    <w:rsid w:val="00CF40EB"/>
    <w:rsid w:val="00D1524D"/>
    <w:rsid w:val="00D15933"/>
    <w:rsid w:val="00D15F1D"/>
    <w:rsid w:val="00D34B80"/>
    <w:rsid w:val="00D44B05"/>
    <w:rsid w:val="00D5457F"/>
    <w:rsid w:val="00D61D89"/>
    <w:rsid w:val="00D73EB9"/>
    <w:rsid w:val="00D83B61"/>
    <w:rsid w:val="00D879D2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DF6FFE"/>
    <w:rsid w:val="00E27249"/>
    <w:rsid w:val="00E350B5"/>
    <w:rsid w:val="00E42DA8"/>
    <w:rsid w:val="00E504BC"/>
    <w:rsid w:val="00E50DAF"/>
    <w:rsid w:val="00E54929"/>
    <w:rsid w:val="00E64A43"/>
    <w:rsid w:val="00E72C94"/>
    <w:rsid w:val="00E842F7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3183F"/>
    <w:rsid w:val="00F32718"/>
    <w:rsid w:val="00F33599"/>
    <w:rsid w:val="00F34EF1"/>
    <w:rsid w:val="00F4576E"/>
    <w:rsid w:val="00F5744D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B21F4"/>
  <w15:docId w15:val="{BBB8EFBD-5237-4D2F-B1C0-7E4BEA63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F9DD-7E50-44FC-8374-32C6533B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Arletta Jędrasiewicz</cp:lastModifiedBy>
  <cp:revision>7</cp:revision>
  <cp:lastPrinted>2018-07-06T08:48:00Z</cp:lastPrinted>
  <dcterms:created xsi:type="dcterms:W3CDTF">2020-01-07T07:43:00Z</dcterms:created>
  <dcterms:modified xsi:type="dcterms:W3CDTF">2020-01-07T09:10:00Z</dcterms:modified>
</cp:coreProperties>
</file>