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445054" w:rsidRPr="00FD242D" w:rsidRDefault="00BB3A34" w:rsidP="00445054">
      <w:pPr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Numer sprawy: DFP.271.176</w:t>
      </w:r>
      <w:r w:rsidR="00445054">
        <w:rPr>
          <w:rFonts w:ascii="Garamond" w:eastAsia="Times New Roman" w:hAnsi="Garamond"/>
          <w:lang w:eastAsia="pl-PL"/>
        </w:rPr>
        <w:t>.2020.BM</w:t>
      </w:r>
      <w:r w:rsidR="00445054" w:rsidRPr="00FA42C5">
        <w:rPr>
          <w:rFonts w:ascii="Garamond" w:eastAsia="Times New Roman" w:hAnsi="Garamond"/>
          <w:lang w:eastAsia="pl-PL"/>
        </w:rPr>
        <w:t xml:space="preserve"> </w:t>
      </w:r>
      <w:r w:rsidR="00445054">
        <w:rPr>
          <w:rFonts w:ascii="Garamond" w:eastAsia="Times New Roman" w:hAnsi="Garamond"/>
          <w:lang w:eastAsia="pl-PL"/>
        </w:rPr>
        <w:t xml:space="preserve">                              </w:t>
      </w:r>
      <w:r w:rsidR="00852CD2">
        <w:rPr>
          <w:rFonts w:ascii="Garamond" w:eastAsia="Times New Roman" w:hAnsi="Garamond"/>
          <w:lang w:eastAsia="pl-PL"/>
        </w:rPr>
        <w:t xml:space="preserve">    </w:t>
      </w:r>
      <w:bookmarkStart w:id="0" w:name="_GoBack"/>
      <w:bookmarkEnd w:id="0"/>
      <w:r w:rsidR="00852CD2">
        <w:rPr>
          <w:rFonts w:ascii="Garamond" w:eastAsia="Times New Roman" w:hAnsi="Garamond"/>
          <w:lang w:eastAsia="pl-PL"/>
        </w:rPr>
        <w:t xml:space="preserve">                           </w:t>
      </w:r>
      <w:r w:rsidR="00445054" w:rsidRPr="00FD242D">
        <w:rPr>
          <w:rFonts w:ascii="Garamond" w:eastAsia="Times New Roman" w:hAnsi="Garamond"/>
          <w:lang w:eastAsia="pl-PL"/>
        </w:rPr>
        <w:t xml:space="preserve">Kraków, dnia </w:t>
      </w:r>
      <w:r w:rsidRPr="00741BF1">
        <w:rPr>
          <w:rFonts w:ascii="Garamond" w:eastAsia="Times New Roman" w:hAnsi="Garamond"/>
          <w:lang w:eastAsia="pl-PL"/>
        </w:rPr>
        <w:t>12.02</w:t>
      </w:r>
      <w:r w:rsidR="00E9648D" w:rsidRPr="00741BF1">
        <w:rPr>
          <w:rFonts w:ascii="Garamond" w:eastAsia="Times New Roman" w:hAnsi="Garamond"/>
          <w:lang w:eastAsia="pl-PL"/>
        </w:rPr>
        <w:t>.2021</w:t>
      </w:r>
      <w:r w:rsidR="00445054" w:rsidRPr="00741BF1">
        <w:rPr>
          <w:rFonts w:ascii="Garamond" w:eastAsia="Times New Roman" w:hAnsi="Garamond"/>
          <w:lang w:eastAsia="pl-PL"/>
        </w:rPr>
        <w:t xml:space="preserve"> r.</w:t>
      </w:r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75363A" w:rsidRDefault="0075363A" w:rsidP="0075363A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3439D7">
      <w:pPr>
        <w:ind w:firstLine="284"/>
        <w:jc w:val="both"/>
        <w:rPr>
          <w:rFonts w:ascii="Garamond" w:hAnsi="Garamond"/>
          <w:b/>
          <w:bCs/>
          <w:iCs/>
        </w:rPr>
      </w:pPr>
      <w:r w:rsidRPr="00C732AF">
        <w:rPr>
          <w:rFonts w:ascii="Garamond" w:hAnsi="Garamond"/>
        </w:rPr>
        <w:t>Na podstawie art. 92 ust. 1 i 2 ustawy</w:t>
      </w:r>
      <w:r w:rsidR="00E9648D" w:rsidRPr="00C732AF">
        <w:rPr>
          <w:rFonts w:ascii="Garamond" w:hAnsi="Garamond"/>
        </w:rPr>
        <w:t xml:space="preserve"> z dnia 29 stycznia 2004 r. </w:t>
      </w:r>
      <w:r w:rsidRPr="00C732AF">
        <w:rPr>
          <w:rFonts w:ascii="Garamond" w:hAnsi="Garamond"/>
        </w:rPr>
        <w:t>Prawo zamówień publicznych przedstawiam informację o wyniku postępowania o udzielenie zamówienia publicznego na</w:t>
      </w:r>
      <w:r w:rsidRPr="003439D7">
        <w:rPr>
          <w:rFonts w:ascii="Garamond" w:hAnsi="Garamond"/>
          <w:b/>
        </w:rPr>
        <w:t xml:space="preserve"> </w:t>
      </w:r>
      <w:r w:rsidR="003439D7" w:rsidRPr="003439D7">
        <w:rPr>
          <w:rFonts w:ascii="Garamond" w:eastAsia="Times New Roman" w:hAnsi="Garamond"/>
          <w:b/>
          <w:bCs/>
          <w:lang w:eastAsia="pl-PL"/>
        </w:rPr>
        <w:t xml:space="preserve">dostawę </w:t>
      </w:r>
      <w:proofErr w:type="spellStart"/>
      <w:r w:rsidR="00C732AF">
        <w:rPr>
          <w:rFonts w:ascii="Garamond" w:hAnsi="Garamond"/>
          <w:b/>
          <w:color w:val="000000"/>
        </w:rPr>
        <w:t>radiofarmaceutyku</w:t>
      </w:r>
      <w:proofErr w:type="spellEnd"/>
      <w:r w:rsidR="00C732AF">
        <w:rPr>
          <w:rFonts w:ascii="Garamond" w:hAnsi="Garamond"/>
          <w:b/>
          <w:color w:val="000000"/>
        </w:rPr>
        <w:t xml:space="preserve"> 18F-FDG.</w:t>
      </w:r>
    </w:p>
    <w:p w:rsidR="0075363A" w:rsidRPr="000D0AE6" w:rsidRDefault="003439D7" w:rsidP="0075363A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75363A" w:rsidRPr="000D0AE6" w:rsidRDefault="00292882" w:rsidP="0075363A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1. Wybrano następującą ofertę</w:t>
      </w:r>
      <w:r w:rsidR="0075363A" w:rsidRPr="000D0AE6">
        <w:rPr>
          <w:rFonts w:ascii="Garamond" w:hAnsi="Garamond"/>
        </w:rPr>
        <w:t>:</w:t>
      </w:r>
    </w:p>
    <w:p w:rsidR="0075363A" w:rsidRDefault="0075363A" w:rsidP="0075363A">
      <w:pPr>
        <w:pStyle w:val="Tekstpodstawowywcity2"/>
        <w:spacing w:after="0" w:line="240" w:lineRule="auto"/>
        <w:ind w:left="284"/>
        <w:rPr>
          <w:rFonts w:ascii="Garamond" w:hAnsi="Garamond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118"/>
      </w:tblGrid>
      <w:tr w:rsidR="00292882" w:rsidRPr="000E6037" w:rsidTr="00D276B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0E6037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0E6037" w:rsidRDefault="00292882" w:rsidP="00D276B7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Cena</w:t>
            </w:r>
            <w:r>
              <w:rPr>
                <w:rFonts w:ascii="Garamond" w:hAnsi="Garamond"/>
              </w:rPr>
              <w:t xml:space="preserve"> brutto</w:t>
            </w:r>
          </w:p>
        </w:tc>
      </w:tr>
      <w:tr w:rsidR="00292882" w:rsidRPr="002A3ECF" w:rsidTr="00D276B7">
        <w:trPr>
          <w:trHeight w:val="7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2D1F04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Voxel</w:t>
            </w:r>
            <w:proofErr w:type="spellEnd"/>
            <w:r>
              <w:rPr>
                <w:rFonts w:ascii="Garamond" w:hAnsi="Garamond"/>
              </w:rPr>
              <w:t xml:space="preserve"> S.A., 30-663 Kraków, ul. Wielicka 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2D1F04" w:rsidRDefault="00292882" w:rsidP="002928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994 032,00 zł</w:t>
            </w:r>
          </w:p>
        </w:tc>
      </w:tr>
    </w:tbl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54181A">
        <w:rPr>
          <w:rFonts w:ascii="Garamond" w:hAnsi="Garamond"/>
        </w:rPr>
        <w:t xml:space="preserve">Uzasadnienie </w:t>
      </w:r>
      <w:r w:rsidRPr="00393815">
        <w:rPr>
          <w:rFonts w:ascii="Garamond" w:hAnsi="Garamond"/>
        </w:rPr>
        <w:t xml:space="preserve">wyboru oferty: </w:t>
      </w:r>
      <w:r w:rsidR="00292882">
        <w:rPr>
          <w:rFonts w:ascii="Garamond" w:hAnsi="Garamond"/>
          <w:lang w:val="pl-PL"/>
        </w:rPr>
        <w:t>wybrana oferta</w:t>
      </w:r>
      <w:r w:rsidR="00292882">
        <w:rPr>
          <w:rFonts w:ascii="Garamond" w:hAnsi="Garamond"/>
        </w:rPr>
        <w:t xml:space="preserve"> otrzymała</w:t>
      </w:r>
      <w:r w:rsidRPr="00393815">
        <w:rPr>
          <w:rFonts w:ascii="Garamond" w:hAnsi="Garamond"/>
        </w:rPr>
        <w:t xml:space="preserve"> </w:t>
      </w:r>
      <w:r>
        <w:rPr>
          <w:rFonts w:ascii="Garamond" w:hAnsi="Garamond"/>
          <w:lang w:val="pl-PL"/>
        </w:rPr>
        <w:t xml:space="preserve">maksymalną </w:t>
      </w:r>
      <w:r w:rsidRPr="00393815">
        <w:rPr>
          <w:rFonts w:ascii="Garamond" w:hAnsi="Garamond"/>
        </w:rPr>
        <w:t>liczbę punktów, wyliczoną w oparciu o kryteria oceny ofert określone w specyfikacji istotnych warunków zamówienia.</w:t>
      </w:r>
    </w:p>
    <w:p w:rsidR="0075363A" w:rsidRPr="00C63B4E" w:rsidRDefault="0075363A" w:rsidP="0075363A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75363A" w:rsidRDefault="0075363A" w:rsidP="001D6C40">
      <w:pPr>
        <w:rPr>
          <w:rFonts w:ascii="Garamond" w:hAnsi="Garamond"/>
        </w:rPr>
      </w:pPr>
      <w:r w:rsidRPr="0054181A">
        <w:rPr>
          <w:rFonts w:ascii="Garamond" w:hAnsi="Garamond"/>
        </w:rPr>
        <w:t>2. Wykaz wykon</w:t>
      </w:r>
      <w:r w:rsidR="001D6C40">
        <w:rPr>
          <w:rFonts w:ascii="Garamond" w:hAnsi="Garamond"/>
        </w:rPr>
        <w:t>awców, którzy złożyli oferty</w:t>
      </w:r>
      <w:r w:rsidR="00CE6F14">
        <w:rPr>
          <w:rFonts w:ascii="Garamond" w:hAnsi="Garamond"/>
        </w:rPr>
        <w:t>:</w:t>
      </w:r>
    </w:p>
    <w:p w:rsidR="00894669" w:rsidRDefault="00894669" w:rsidP="001D6C4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78"/>
        <w:gridCol w:w="3118"/>
      </w:tblGrid>
      <w:tr w:rsidR="00CE6F14" w:rsidRPr="000E6037" w:rsidTr="004B37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14" w:rsidRPr="000E6037" w:rsidRDefault="00CE6F14" w:rsidP="004B374C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Cena</w:t>
            </w:r>
          </w:p>
        </w:tc>
      </w:tr>
      <w:tr w:rsidR="00292882" w:rsidRPr="002A3ECF" w:rsidTr="004B374C">
        <w:trPr>
          <w:trHeight w:val="7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2A3ECF" w:rsidRDefault="00292882" w:rsidP="00292882">
            <w:pPr>
              <w:jc w:val="center"/>
              <w:rPr>
                <w:rFonts w:ascii="Garamond" w:hAnsi="Garamond"/>
              </w:rPr>
            </w:pPr>
            <w:r w:rsidRPr="002A3ECF">
              <w:rPr>
                <w:rFonts w:ascii="Garamond" w:hAnsi="Garamond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Synektik</w:t>
            </w:r>
            <w:proofErr w:type="spellEnd"/>
            <w:r>
              <w:rPr>
                <w:rFonts w:ascii="Garamond" w:hAnsi="Garamond"/>
              </w:rPr>
              <w:t xml:space="preserve"> Pharma Sp. z o.o.</w:t>
            </w:r>
          </w:p>
          <w:p w:rsidR="00292882" w:rsidRPr="005E6F91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00-710 Warszawa, Al. Wincentego Witosa 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2A3ECF" w:rsidRDefault="00292882" w:rsidP="002928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1 038 096,00 zł</w:t>
            </w:r>
          </w:p>
        </w:tc>
      </w:tr>
      <w:tr w:rsidR="00292882" w:rsidRPr="002D1F04" w:rsidTr="004B374C">
        <w:trPr>
          <w:trHeight w:val="8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0E6037" w:rsidRDefault="00292882" w:rsidP="002928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Voxel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</w:p>
          <w:p w:rsidR="00292882" w:rsidRPr="002D1F04" w:rsidRDefault="00292882" w:rsidP="00292882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30-663 Kraków, ul. Wielicka 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882" w:rsidRPr="002D1F04" w:rsidRDefault="00292882" w:rsidP="0029288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994 032,00 zł</w:t>
            </w:r>
          </w:p>
        </w:tc>
      </w:tr>
    </w:tbl>
    <w:p w:rsidR="00513EF6" w:rsidRPr="001D6C40" w:rsidRDefault="00513EF6" w:rsidP="001D6C40">
      <w:pPr>
        <w:rPr>
          <w:rFonts w:ascii="Garamond" w:hAnsi="Garamond"/>
        </w:rPr>
      </w:pPr>
    </w:p>
    <w:p w:rsidR="00CB14F4" w:rsidRPr="00A23202" w:rsidRDefault="00CB14F4" w:rsidP="0075363A">
      <w:pPr>
        <w:jc w:val="both"/>
        <w:rPr>
          <w:rFonts w:ascii="Garamond" w:hAnsi="Garamond"/>
          <w:color w:val="000000"/>
        </w:rPr>
      </w:pPr>
    </w:p>
    <w:p w:rsidR="0075363A" w:rsidRPr="0054181A" w:rsidRDefault="0075363A" w:rsidP="0075363A">
      <w:pPr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3. Streszczenie oceny i porównania złożonych ofert: </w:t>
      </w:r>
    </w:p>
    <w:p w:rsidR="0075363A" w:rsidRPr="00C12B33" w:rsidRDefault="0075363A" w:rsidP="0075363A">
      <w:pPr>
        <w:ind w:right="110"/>
        <w:jc w:val="both"/>
        <w:rPr>
          <w:rFonts w:ascii="Garamond" w:hAnsi="Garamond" w:cs="Arial"/>
        </w:rPr>
      </w:pPr>
    </w:p>
    <w:p w:rsidR="003840A5" w:rsidRDefault="003840A5" w:rsidP="00BD5DF4">
      <w:pPr>
        <w:widowControl/>
        <w:jc w:val="both"/>
        <w:rPr>
          <w:rFonts w:ascii="Garamond" w:hAnsi="Garamond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1311CF" w:rsidTr="0074237E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Default="001311CF" w:rsidP="0074237E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1311CF" w:rsidRPr="009A544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>w kryterium cena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1311CF" w:rsidRPr="00E87FA5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311CF" w:rsidRPr="00BA4758" w:rsidRDefault="00DD16ED" w:rsidP="00DD16E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Synektik</w:t>
            </w:r>
            <w:proofErr w:type="spellEnd"/>
            <w:r>
              <w:rPr>
                <w:rFonts w:ascii="Garamond" w:hAnsi="Garamond"/>
              </w:rPr>
              <w:t xml:space="preserve"> Pharma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E87FA5" w:rsidRDefault="00DC363D" w:rsidP="0074237E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95,76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E87FA5" w:rsidRDefault="00DC363D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95,76</w:t>
            </w:r>
          </w:p>
        </w:tc>
      </w:tr>
      <w:tr w:rsidR="00DD16ED" w:rsidRPr="00E87FA5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DD16ED" w:rsidRDefault="00DD16ED" w:rsidP="00DD16E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Voxel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D" w:rsidRPr="00E87FA5" w:rsidRDefault="00DD16ED" w:rsidP="00DD16ED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D" w:rsidRPr="00E87FA5" w:rsidRDefault="00DD16ED" w:rsidP="00DD16ED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</w:tbl>
    <w:p w:rsidR="00C35B1E" w:rsidRPr="00636852" w:rsidRDefault="00C35B1E" w:rsidP="00BD5DF4">
      <w:pPr>
        <w:widowControl/>
        <w:jc w:val="both"/>
        <w:rPr>
          <w:rFonts w:ascii="Garamond" w:hAnsi="Garamond"/>
          <w:lang w:val="en-US"/>
        </w:rPr>
      </w:pPr>
    </w:p>
    <w:p w:rsidR="0075363A" w:rsidRPr="00315CFD" w:rsidRDefault="0075363A" w:rsidP="0075363A">
      <w:pPr>
        <w:widowControl/>
        <w:ind w:left="294"/>
        <w:jc w:val="both"/>
        <w:rPr>
          <w:rFonts w:ascii="Garamond" w:hAnsi="Garamond"/>
          <w:color w:val="000000"/>
        </w:rPr>
      </w:pPr>
      <w:r w:rsidRPr="00315CFD">
        <w:rPr>
          <w:rFonts w:ascii="Garamond" w:hAnsi="Garamond"/>
        </w:rPr>
        <w:t xml:space="preserve">Uzasadnienie liczby przyznanych punktów: </w:t>
      </w:r>
      <w:r w:rsidRPr="00315CFD">
        <w:rPr>
          <w:rFonts w:ascii="Garamond" w:hAnsi="Garamond"/>
          <w:color w:val="000000"/>
        </w:rPr>
        <w:t>zgodnie z art. 91 ust. 1 ustawy Prawo zamówień publicznych, każda powyższa oferta otrzymała punkty w</w:t>
      </w:r>
      <w:r w:rsidR="00883D4C">
        <w:rPr>
          <w:rFonts w:ascii="Garamond" w:hAnsi="Garamond"/>
          <w:color w:val="000000"/>
        </w:rPr>
        <w:t xml:space="preserve"> kryterium oceny ofert zgodnie </w:t>
      </w:r>
      <w:r w:rsidRPr="00315CFD">
        <w:rPr>
          <w:rFonts w:ascii="Garamond" w:hAnsi="Garamond"/>
          <w:color w:val="000000"/>
        </w:rPr>
        <w:t>ze sposobem określonym w Specyfikacji</w:t>
      </w:r>
      <w:r w:rsidR="00883D4C">
        <w:rPr>
          <w:rFonts w:ascii="Garamond" w:hAnsi="Garamond"/>
          <w:color w:val="000000"/>
        </w:rPr>
        <w:t>.</w:t>
      </w:r>
    </w:p>
    <w:p w:rsidR="0075363A" w:rsidRPr="001F5716" w:rsidRDefault="0075363A" w:rsidP="0075363A">
      <w:pPr>
        <w:ind w:right="110"/>
        <w:jc w:val="both"/>
        <w:rPr>
          <w:rFonts w:ascii="Garamond" w:hAnsi="Garamond" w:cs="Arial"/>
        </w:rPr>
      </w:pPr>
    </w:p>
    <w:p w:rsidR="0075363A" w:rsidRDefault="0075363A" w:rsidP="0075363A">
      <w:pPr>
        <w:widowControl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B276B7">
        <w:rPr>
          <w:rFonts w:ascii="Garamond" w:hAnsi="Garamond"/>
        </w:rPr>
        <w:t>Z udziału w postępowaniu nie wykluczono żadnego wykonawcy.</w:t>
      </w:r>
      <w:r>
        <w:rPr>
          <w:rFonts w:ascii="Garamond" w:hAnsi="Garamond"/>
        </w:rPr>
        <w:t xml:space="preserve"> </w:t>
      </w:r>
    </w:p>
    <w:p w:rsidR="002F5F8D" w:rsidRDefault="002F5F8D" w:rsidP="002F5F8D">
      <w:pPr>
        <w:widowControl/>
        <w:ind w:left="284"/>
        <w:jc w:val="both"/>
        <w:rPr>
          <w:rFonts w:ascii="Garamond" w:hAnsi="Garamond"/>
        </w:rPr>
      </w:pPr>
    </w:p>
    <w:p w:rsidR="002F5F8D" w:rsidRPr="001309A5" w:rsidRDefault="002F5F8D" w:rsidP="002F5F8D">
      <w:pPr>
        <w:widowControl/>
        <w:ind w:left="284"/>
        <w:jc w:val="both"/>
        <w:rPr>
          <w:rFonts w:ascii="Garamond" w:hAnsi="Garamond"/>
        </w:rPr>
      </w:pPr>
      <w:r w:rsidRPr="001309A5">
        <w:rPr>
          <w:rFonts w:ascii="Garamond" w:hAnsi="Garamond"/>
          <w:color w:val="000000"/>
        </w:rPr>
        <w:t>W</w:t>
      </w:r>
      <w:r w:rsidRPr="001309A5">
        <w:rPr>
          <w:rFonts w:ascii="Garamond" w:eastAsia="Times New Roman" w:hAnsi="Garamond"/>
          <w:color w:val="000000"/>
          <w:lang w:eastAsia="pl-PL"/>
        </w:rPr>
        <w:t xml:space="preserve">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2F5F8D" w:rsidRDefault="002F5F8D" w:rsidP="002F5F8D">
      <w:pPr>
        <w:widowControl/>
        <w:ind w:left="284"/>
        <w:jc w:val="both"/>
        <w:rPr>
          <w:rFonts w:ascii="Garamond" w:hAnsi="Garamond"/>
        </w:rPr>
      </w:pPr>
    </w:p>
    <w:p w:rsidR="0075363A" w:rsidRPr="00B276B7" w:rsidRDefault="0075363A" w:rsidP="0075363A">
      <w:pPr>
        <w:jc w:val="both"/>
        <w:rPr>
          <w:rFonts w:ascii="Garamond" w:hAnsi="Garamond"/>
        </w:rPr>
      </w:pPr>
    </w:p>
    <w:p w:rsidR="002B689C" w:rsidRDefault="0075363A" w:rsidP="00AD5FD0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B276B7">
        <w:rPr>
          <w:rFonts w:ascii="Garamond" w:hAnsi="Garamond"/>
          <w:color w:val="000000"/>
        </w:rPr>
        <w:t xml:space="preserve">W </w:t>
      </w:r>
      <w:r w:rsidR="002B689C" w:rsidRPr="002B689C">
        <w:rPr>
          <w:rFonts w:ascii="Garamond" w:hAnsi="Garamond"/>
          <w:color w:val="000000"/>
        </w:rPr>
        <w:t xml:space="preserve">postępowaniu </w:t>
      </w:r>
      <w:r w:rsidR="00AD5FD0">
        <w:rPr>
          <w:rFonts w:ascii="Garamond" w:hAnsi="Garamond"/>
          <w:color w:val="000000"/>
        </w:rPr>
        <w:t>nie odrzucono żadnej oferty.</w:t>
      </w:r>
    </w:p>
    <w:p w:rsidR="00121F0C" w:rsidRDefault="00121F0C" w:rsidP="00121F0C">
      <w:pPr>
        <w:ind w:left="284"/>
        <w:jc w:val="both"/>
        <w:rPr>
          <w:rFonts w:ascii="Garamond" w:hAnsi="Garamond"/>
          <w:color w:val="000000"/>
        </w:rPr>
      </w:pPr>
    </w:p>
    <w:p w:rsidR="0075363A" w:rsidRPr="002F5F8D" w:rsidRDefault="002F5F8D" w:rsidP="002F5F8D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</w:t>
      </w:r>
      <w:r w:rsidRPr="002F5F8D">
        <w:rPr>
          <w:rFonts w:ascii="Garamond" w:hAnsi="Garamond"/>
          <w:color w:val="000000"/>
        </w:rPr>
        <w:t>mowa w spr</w:t>
      </w:r>
      <w:r w:rsidR="008B73FE">
        <w:rPr>
          <w:rFonts w:ascii="Garamond" w:hAnsi="Garamond"/>
          <w:color w:val="000000"/>
        </w:rPr>
        <w:t>awie zamówienia publicznego może</w:t>
      </w:r>
      <w:r w:rsidR="00121F0C">
        <w:rPr>
          <w:rFonts w:ascii="Garamond" w:hAnsi="Garamond"/>
          <w:color w:val="000000"/>
        </w:rPr>
        <w:t xml:space="preserve"> być zawarta</w:t>
      </w:r>
      <w:r w:rsidRPr="002F5F8D">
        <w:rPr>
          <w:rFonts w:ascii="Garamond" w:hAnsi="Garamond"/>
          <w:color w:val="000000"/>
        </w:rPr>
        <w:t xml:space="preserve"> w terminie nie krótszym niż 10 dni od dnia przesłania zawiadomienia o wyborze najkorzystniejszej oferty.</w:t>
      </w:r>
    </w:p>
    <w:p w:rsidR="00284FD2" w:rsidRDefault="00284FD2"/>
    <w:sectPr w:rsidR="00284F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00" w:rsidRDefault="00F10C00" w:rsidP="00E22E7B">
      <w:r>
        <w:separator/>
      </w:r>
    </w:p>
  </w:endnote>
  <w:endnote w:type="continuationSeparator" w:id="0">
    <w:p w:rsidR="00F10C00" w:rsidRDefault="00F10C0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00" w:rsidRDefault="00F10C00" w:rsidP="00E22E7B">
      <w:r>
        <w:separator/>
      </w:r>
    </w:p>
  </w:footnote>
  <w:footnote w:type="continuationSeparator" w:id="0">
    <w:p w:rsidR="00F10C00" w:rsidRDefault="00F10C0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12ED"/>
    <w:rsid w:val="00014300"/>
    <w:rsid w:val="00014B86"/>
    <w:rsid w:val="00016211"/>
    <w:rsid w:val="00030CB6"/>
    <w:rsid w:val="00055C3D"/>
    <w:rsid w:val="00074020"/>
    <w:rsid w:val="00085234"/>
    <w:rsid w:val="00085E75"/>
    <w:rsid w:val="000976E4"/>
    <w:rsid w:val="000A1073"/>
    <w:rsid w:val="000A262E"/>
    <w:rsid w:val="000B2E90"/>
    <w:rsid w:val="000B6255"/>
    <w:rsid w:val="000C7488"/>
    <w:rsid w:val="000E1FFD"/>
    <w:rsid w:val="00105838"/>
    <w:rsid w:val="00121F0C"/>
    <w:rsid w:val="0012408E"/>
    <w:rsid w:val="0012697A"/>
    <w:rsid w:val="001311CF"/>
    <w:rsid w:val="00161A5E"/>
    <w:rsid w:val="00170AB6"/>
    <w:rsid w:val="00187F10"/>
    <w:rsid w:val="001937AA"/>
    <w:rsid w:val="001974A4"/>
    <w:rsid w:val="001C28B1"/>
    <w:rsid w:val="001C2CB4"/>
    <w:rsid w:val="001C2FF3"/>
    <w:rsid w:val="001C4A4E"/>
    <w:rsid w:val="001C5E9B"/>
    <w:rsid w:val="001D10F5"/>
    <w:rsid w:val="001D6C40"/>
    <w:rsid w:val="001F5B29"/>
    <w:rsid w:val="00205562"/>
    <w:rsid w:val="002158C4"/>
    <w:rsid w:val="00223600"/>
    <w:rsid w:val="00226F57"/>
    <w:rsid w:val="00234139"/>
    <w:rsid w:val="002422EC"/>
    <w:rsid w:val="00284FD2"/>
    <w:rsid w:val="00292882"/>
    <w:rsid w:val="002954E4"/>
    <w:rsid w:val="002A4358"/>
    <w:rsid w:val="002B689C"/>
    <w:rsid w:val="002F5F8D"/>
    <w:rsid w:val="00302D0A"/>
    <w:rsid w:val="0030370A"/>
    <w:rsid w:val="00326A9B"/>
    <w:rsid w:val="003439D7"/>
    <w:rsid w:val="003761D6"/>
    <w:rsid w:val="003840A5"/>
    <w:rsid w:val="003875ED"/>
    <w:rsid w:val="00393D70"/>
    <w:rsid w:val="00394D29"/>
    <w:rsid w:val="00397EC9"/>
    <w:rsid w:val="003A7297"/>
    <w:rsid w:val="003B6BF5"/>
    <w:rsid w:val="003C4319"/>
    <w:rsid w:val="003C67BB"/>
    <w:rsid w:val="003F447D"/>
    <w:rsid w:val="004174DB"/>
    <w:rsid w:val="00430D50"/>
    <w:rsid w:val="0043484A"/>
    <w:rsid w:val="00445054"/>
    <w:rsid w:val="004817A1"/>
    <w:rsid w:val="00485BDB"/>
    <w:rsid w:val="00487510"/>
    <w:rsid w:val="00492643"/>
    <w:rsid w:val="004A29E7"/>
    <w:rsid w:val="004B55E8"/>
    <w:rsid w:val="004C36B0"/>
    <w:rsid w:val="004D3E7E"/>
    <w:rsid w:val="004D4679"/>
    <w:rsid w:val="004E0B92"/>
    <w:rsid w:val="004E2FC1"/>
    <w:rsid w:val="004E5CFC"/>
    <w:rsid w:val="0050722E"/>
    <w:rsid w:val="00513EF6"/>
    <w:rsid w:val="005453EC"/>
    <w:rsid w:val="00547526"/>
    <w:rsid w:val="005601A5"/>
    <w:rsid w:val="005602DF"/>
    <w:rsid w:val="00560C20"/>
    <w:rsid w:val="00561EC0"/>
    <w:rsid w:val="005645AE"/>
    <w:rsid w:val="005645D6"/>
    <w:rsid w:val="005648AF"/>
    <w:rsid w:val="00595C67"/>
    <w:rsid w:val="005B3F5D"/>
    <w:rsid w:val="005C6E6A"/>
    <w:rsid w:val="005C6F11"/>
    <w:rsid w:val="005D7A8D"/>
    <w:rsid w:val="005E5591"/>
    <w:rsid w:val="005E5BA9"/>
    <w:rsid w:val="005F1923"/>
    <w:rsid w:val="005F471C"/>
    <w:rsid w:val="00600795"/>
    <w:rsid w:val="006137CB"/>
    <w:rsid w:val="00613E98"/>
    <w:rsid w:val="006205A3"/>
    <w:rsid w:val="00636852"/>
    <w:rsid w:val="0064088C"/>
    <w:rsid w:val="00657C48"/>
    <w:rsid w:val="006754B5"/>
    <w:rsid w:val="006806B9"/>
    <w:rsid w:val="00682291"/>
    <w:rsid w:val="006C1B5C"/>
    <w:rsid w:val="006C64BD"/>
    <w:rsid w:val="006D3662"/>
    <w:rsid w:val="006D3EFF"/>
    <w:rsid w:val="006E2903"/>
    <w:rsid w:val="006F3745"/>
    <w:rsid w:val="006F7D64"/>
    <w:rsid w:val="00701572"/>
    <w:rsid w:val="00702F81"/>
    <w:rsid w:val="00741BF1"/>
    <w:rsid w:val="00747646"/>
    <w:rsid w:val="0075363A"/>
    <w:rsid w:val="00753E5B"/>
    <w:rsid w:val="00766C6F"/>
    <w:rsid w:val="00767A87"/>
    <w:rsid w:val="007710AA"/>
    <w:rsid w:val="0079225E"/>
    <w:rsid w:val="00793FC5"/>
    <w:rsid w:val="007A0377"/>
    <w:rsid w:val="007A433E"/>
    <w:rsid w:val="007C02C0"/>
    <w:rsid w:val="007C5F45"/>
    <w:rsid w:val="007E290B"/>
    <w:rsid w:val="007E4EEF"/>
    <w:rsid w:val="007E6EC4"/>
    <w:rsid w:val="00820261"/>
    <w:rsid w:val="00834DCF"/>
    <w:rsid w:val="00843247"/>
    <w:rsid w:val="00852CD2"/>
    <w:rsid w:val="00883D4C"/>
    <w:rsid w:val="00890ED6"/>
    <w:rsid w:val="00894669"/>
    <w:rsid w:val="008A018A"/>
    <w:rsid w:val="008A5588"/>
    <w:rsid w:val="008B73FE"/>
    <w:rsid w:val="008C4C25"/>
    <w:rsid w:val="008C67F7"/>
    <w:rsid w:val="008D15A7"/>
    <w:rsid w:val="008D23AE"/>
    <w:rsid w:val="008D68D9"/>
    <w:rsid w:val="008E61FB"/>
    <w:rsid w:val="008F55B4"/>
    <w:rsid w:val="0091341F"/>
    <w:rsid w:val="00942241"/>
    <w:rsid w:val="00957E08"/>
    <w:rsid w:val="00960D17"/>
    <w:rsid w:val="00964DB9"/>
    <w:rsid w:val="009A3A17"/>
    <w:rsid w:val="009A506D"/>
    <w:rsid w:val="009A5839"/>
    <w:rsid w:val="009B3680"/>
    <w:rsid w:val="009D3528"/>
    <w:rsid w:val="009D4AB4"/>
    <w:rsid w:val="009D7C6A"/>
    <w:rsid w:val="009E3A2B"/>
    <w:rsid w:val="00A027D0"/>
    <w:rsid w:val="00A13A69"/>
    <w:rsid w:val="00A14834"/>
    <w:rsid w:val="00A229AD"/>
    <w:rsid w:val="00A31ACA"/>
    <w:rsid w:val="00A46AB8"/>
    <w:rsid w:val="00A73508"/>
    <w:rsid w:val="00A83DA8"/>
    <w:rsid w:val="00A93563"/>
    <w:rsid w:val="00AA2535"/>
    <w:rsid w:val="00AA5613"/>
    <w:rsid w:val="00AB26B3"/>
    <w:rsid w:val="00AD3101"/>
    <w:rsid w:val="00AD347B"/>
    <w:rsid w:val="00AD5FD0"/>
    <w:rsid w:val="00AD71E4"/>
    <w:rsid w:val="00AE40B5"/>
    <w:rsid w:val="00AE4BE6"/>
    <w:rsid w:val="00AF3607"/>
    <w:rsid w:val="00AF5930"/>
    <w:rsid w:val="00AF7A38"/>
    <w:rsid w:val="00B04E21"/>
    <w:rsid w:val="00B07A2E"/>
    <w:rsid w:val="00B13BD6"/>
    <w:rsid w:val="00B216E4"/>
    <w:rsid w:val="00B22E46"/>
    <w:rsid w:val="00B3164C"/>
    <w:rsid w:val="00B414D1"/>
    <w:rsid w:val="00B43856"/>
    <w:rsid w:val="00B449D8"/>
    <w:rsid w:val="00B5744C"/>
    <w:rsid w:val="00B643B8"/>
    <w:rsid w:val="00B760A1"/>
    <w:rsid w:val="00B87DE6"/>
    <w:rsid w:val="00B924FF"/>
    <w:rsid w:val="00B95546"/>
    <w:rsid w:val="00BA4758"/>
    <w:rsid w:val="00BB225C"/>
    <w:rsid w:val="00BB3A34"/>
    <w:rsid w:val="00BD208B"/>
    <w:rsid w:val="00BD3B1F"/>
    <w:rsid w:val="00BD5DF4"/>
    <w:rsid w:val="00BF1DFE"/>
    <w:rsid w:val="00BF4C74"/>
    <w:rsid w:val="00C03926"/>
    <w:rsid w:val="00C12141"/>
    <w:rsid w:val="00C147EB"/>
    <w:rsid w:val="00C35B1E"/>
    <w:rsid w:val="00C451B7"/>
    <w:rsid w:val="00C46169"/>
    <w:rsid w:val="00C50A48"/>
    <w:rsid w:val="00C64B7B"/>
    <w:rsid w:val="00C674EE"/>
    <w:rsid w:val="00C732AF"/>
    <w:rsid w:val="00C74414"/>
    <w:rsid w:val="00C76F1D"/>
    <w:rsid w:val="00C8574D"/>
    <w:rsid w:val="00C95678"/>
    <w:rsid w:val="00CA0EAF"/>
    <w:rsid w:val="00CA17E1"/>
    <w:rsid w:val="00CA3276"/>
    <w:rsid w:val="00CB14F4"/>
    <w:rsid w:val="00CB40A1"/>
    <w:rsid w:val="00CB5763"/>
    <w:rsid w:val="00CB6C27"/>
    <w:rsid w:val="00CD3E3C"/>
    <w:rsid w:val="00CE26AD"/>
    <w:rsid w:val="00CE484E"/>
    <w:rsid w:val="00CE67FB"/>
    <w:rsid w:val="00CE6F14"/>
    <w:rsid w:val="00CE7B19"/>
    <w:rsid w:val="00CF2D2D"/>
    <w:rsid w:val="00CF4B83"/>
    <w:rsid w:val="00D13A72"/>
    <w:rsid w:val="00D23E4F"/>
    <w:rsid w:val="00D315AD"/>
    <w:rsid w:val="00D32866"/>
    <w:rsid w:val="00D42593"/>
    <w:rsid w:val="00D507E7"/>
    <w:rsid w:val="00D5625F"/>
    <w:rsid w:val="00D80DA8"/>
    <w:rsid w:val="00D8176C"/>
    <w:rsid w:val="00D8247A"/>
    <w:rsid w:val="00D876BE"/>
    <w:rsid w:val="00D923E4"/>
    <w:rsid w:val="00DA2226"/>
    <w:rsid w:val="00DC1064"/>
    <w:rsid w:val="00DC363D"/>
    <w:rsid w:val="00DD16ED"/>
    <w:rsid w:val="00DE29AB"/>
    <w:rsid w:val="00DE6446"/>
    <w:rsid w:val="00E22E7B"/>
    <w:rsid w:val="00E2488C"/>
    <w:rsid w:val="00E269DD"/>
    <w:rsid w:val="00E42DD1"/>
    <w:rsid w:val="00E46321"/>
    <w:rsid w:val="00E631DB"/>
    <w:rsid w:val="00E751D4"/>
    <w:rsid w:val="00E76751"/>
    <w:rsid w:val="00E82685"/>
    <w:rsid w:val="00E87FA5"/>
    <w:rsid w:val="00E9648D"/>
    <w:rsid w:val="00EB51AB"/>
    <w:rsid w:val="00EE54FA"/>
    <w:rsid w:val="00EF0DE0"/>
    <w:rsid w:val="00EF1766"/>
    <w:rsid w:val="00F01C03"/>
    <w:rsid w:val="00F054AE"/>
    <w:rsid w:val="00F10C00"/>
    <w:rsid w:val="00F15F19"/>
    <w:rsid w:val="00F271D2"/>
    <w:rsid w:val="00F400CF"/>
    <w:rsid w:val="00F40D66"/>
    <w:rsid w:val="00F56A3A"/>
    <w:rsid w:val="00F63F6C"/>
    <w:rsid w:val="00F765FC"/>
    <w:rsid w:val="00F80F4D"/>
    <w:rsid w:val="00F82873"/>
    <w:rsid w:val="00F87037"/>
    <w:rsid w:val="00F92444"/>
    <w:rsid w:val="00FA243C"/>
    <w:rsid w:val="00FA389C"/>
    <w:rsid w:val="00FB720A"/>
    <w:rsid w:val="00FC514F"/>
    <w:rsid w:val="00FC5913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FDF82A-177D-4744-B92B-FEFF270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286</cp:revision>
  <cp:lastPrinted>2019-09-19T12:38:00Z</cp:lastPrinted>
  <dcterms:created xsi:type="dcterms:W3CDTF">2019-11-18T12:01:00Z</dcterms:created>
  <dcterms:modified xsi:type="dcterms:W3CDTF">2021-02-11T12:46:00Z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