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F1" w:rsidRPr="002D1F21" w:rsidRDefault="00540CF1" w:rsidP="008C6823">
      <w:pPr>
        <w:rPr>
          <w:rFonts w:ascii="Garamond" w:hAnsi="Garamond"/>
          <w:lang w:val="pl-PL"/>
        </w:rPr>
      </w:pPr>
    </w:p>
    <w:p w:rsidR="008C6823" w:rsidRPr="002D1F21" w:rsidRDefault="00540CF1" w:rsidP="008C6823">
      <w:pPr>
        <w:rPr>
          <w:rFonts w:ascii="Garamond" w:hAnsi="Garamond"/>
          <w:lang w:val="pl-PL"/>
        </w:rPr>
      </w:pPr>
      <w:r w:rsidRPr="002D1F21">
        <w:rPr>
          <w:rFonts w:ascii="Garamond" w:hAnsi="Garamond"/>
          <w:lang w:val="pl-PL"/>
        </w:rPr>
        <w:t>Nr sprawy: DFP.271.116</w:t>
      </w:r>
      <w:r w:rsidR="00666913" w:rsidRPr="002D1F21">
        <w:rPr>
          <w:rFonts w:ascii="Garamond" w:hAnsi="Garamond"/>
          <w:lang w:val="pl-PL"/>
        </w:rPr>
        <w:t>.</w:t>
      </w:r>
      <w:r w:rsidRPr="002D1F21">
        <w:rPr>
          <w:rFonts w:ascii="Garamond" w:hAnsi="Garamond"/>
          <w:lang w:val="pl-PL"/>
        </w:rPr>
        <w:t>2018.BZ</w:t>
      </w:r>
      <w:r w:rsidR="008C6823" w:rsidRPr="002D1F21">
        <w:rPr>
          <w:rFonts w:ascii="Garamond" w:hAnsi="Garamond"/>
          <w:lang w:val="pl-PL"/>
        </w:rPr>
        <w:t xml:space="preserve">                                                      </w:t>
      </w:r>
      <w:r w:rsidR="002D1F21" w:rsidRPr="002D1F21">
        <w:rPr>
          <w:rFonts w:ascii="Garamond" w:hAnsi="Garamond"/>
          <w:lang w:val="pl-PL"/>
        </w:rPr>
        <w:t xml:space="preserve">                Kraków, dnia 02</w:t>
      </w:r>
      <w:r w:rsidRPr="002D1F21">
        <w:rPr>
          <w:rFonts w:ascii="Garamond" w:hAnsi="Garamond"/>
          <w:lang w:val="pl-PL"/>
        </w:rPr>
        <w:t>.08</w:t>
      </w:r>
      <w:r w:rsidR="008C6823" w:rsidRPr="002D1F21">
        <w:rPr>
          <w:rFonts w:ascii="Garamond" w:hAnsi="Garamond"/>
          <w:lang w:val="pl-PL"/>
        </w:rPr>
        <w:t>.2018 r.</w:t>
      </w:r>
    </w:p>
    <w:p w:rsidR="008C6823" w:rsidRPr="002D1F21" w:rsidRDefault="008C6823" w:rsidP="008C6823">
      <w:pPr>
        <w:rPr>
          <w:rFonts w:ascii="Garamond" w:hAnsi="Garamond"/>
          <w:b/>
          <w:lang w:val="pl-PL"/>
        </w:rPr>
      </w:pPr>
      <w:r w:rsidRPr="002D1F21">
        <w:rPr>
          <w:rFonts w:ascii="Garamond" w:hAnsi="Garamond"/>
          <w:lang w:val="pl-PL"/>
        </w:rPr>
        <w:tab/>
      </w:r>
      <w:r w:rsidRPr="002D1F21">
        <w:rPr>
          <w:rFonts w:ascii="Garamond" w:hAnsi="Garamond"/>
          <w:lang w:val="pl-PL"/>
        </w:rPr>
        <w:tab/>
      </w:r>
      <w:r w:rsidRPr="002D1F21">
        <w:rPr>
          <w:rFonts w:ascii="Garamond" w:hAnsi="Garamond"/>
          <w:lang w:val="pl-PL"/>
        </w:rPr>
        <w:tab/>
        <w:t xml:space="preserve">       </w:t>
      </w:r>
    </w:p>
    <w:p w:rsidR="008C6823" w:rsidRPr="002D1F21" w:rsidRDefault="00C6366A" w:rsidP="008C6823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2D1F21">
        <w:rPr>
          <w:rFonts w:ascii="Garamond" w:hAnsi="Garamond"/>
          <w:b/>
          <w:lang w:val="pl-PL"/>
        </w:rPr>
        <w:t>ZAWIADOMIENIE O WYBORZE NAJKORZYSTNIEJSZYCH OFERT</w:t>
      </w:r>
    </w:p>
    <w:p w:rsidR="008C6823" w:rsidRPr="002D1F21" w:rsidRDefault="008C6823" w:rsidP="008C6823">
      <w:pPr>
        <w:ind w:firstLine="284"/>
        <w:jc w:val="both"/>
        <w:rPr>
          <w:rFonts w:ascii="Garamond" w:hAnsi="Garamond"/>
          <w:lang w:val="pl-PL"/>
        </w:rPr>
      </w:pPr>
    </w:p>
    <w:p w:rsidR="00540CF1" w:rsidRPr="002D1F21" w:rsidRDefault="008C6823" w:rsidP="002D1F21">
      <w:pPr>
        <w:spacing w:line="276" w:lineRule="auto"/>
        <w:ind w:firstLine="284"/>
        <w:jc w:val="both"/>
        <w:rPr>
          <w:rFonts w:ascii="Garamond" w:hAnsi="Garamond"/>
          <w:lang w:val="pl-PL"/>
        </w:rPr>
      </w:pPr>
      <w:r w:rsidRPr="002D1F21">
        <w:rPr>
          <w:rFonts w:ascii="Garamond" w:hAnsi="Garamond"/>
          <w:lang w:val="pl-PL"/>
        </w:rPr>
        <w:t>Działając</w:t>
      </w:r>
      <w:r w:rsidRPr="002D1F21">
        <w:rPr>
          <w:rFonts w:ascii="Garamond" w:hAnsi="Garamond"/>
          <w:bCs/>
          <w:lang w:val="pl-PL"/>
        </w:rPr>
        <w:t xml:space="preserve"> </w:t>
      </w:r>
      <w:r w:rsidRPr="002D1F21">
        <w:rPr>
          <w:rFonts w:ascii="Garamond" w:hAnsi="Garamond"/>
          <w:lang w:val="pl-PL"/>
        </w:rPr>
        <w:t xml:space="preserve">na podstawie art. 92 ust. 1 i 2 ustawy Prawo zamówień publicznych </w:t>
      </w:r>
      <w:r w:rsidR="00540CF1" w:rsidRPr="002D1F21">
        <w:rPr>
          <w:rFonts w:ascii="Garamond" w:hAnsi="Garamond"/>
          <w:lang w:val="pl-PL"/>
        </w:rPr>
        <w:t>przedstawiam informację o wyniku postępowania o udzielenie zamówienia publicznego</w:t>
      </w:r>
      <w:r w:rsidRPr="002D1F21">
        <w:rPr>
          <w:rFonts w:ascii="Garamond" w:hAnsi="Garamond"/>
          <w:lang w:val="pl-PL"/>
        </w:rPr>
        <w:t xml:space="preserve"> </w:t>
      </w:r>
      <w:proofErr w:type="spellStart"/>
      <w:r w:rsidR="00540CF1" w:rsidRPr="002D1F21">
        <w:rPr>
          <w:rFonts w:ascii="Garamond" w:hAnsi="Garamond"/>
          <w:lang w:val="pl-PL"/>
        </w:rPr>
        <w:t>pn</w:t>
      </w:r>
      <w:proofErr w:type="spellEnd"/>
      <w:r w:rsidR="00540CF1" w:rsidRPr="002D1F21">
        <w:rPr>
          <w:rFonts w:ascii="Garamond" w:hAnsi="Garamond"/>
          <w:lang w:val="pl-PL"/>
        </w:rPr>
        <w:t xml:space="preserve"> ,,Wykonywanie kompleksowej usługi polegającej na odbiorze, transporcie i unieszkodliwianiu poprzez termiczne przekształcenie odpadów medycznych z diagnozowania, leczenia i profilaktyki medycznej, wytworzonych na terenie Szpitala Uniwersyteckiego w Krakowie”.</w:t>
      </w:r>
    </w:p>
    <w:p w:rsidR="00540CF1" w:rsidRPr="002D1F21" w:rsidRDefault="00540CF1" w:rsidP="002D1F21">
      <w:pPr>
        <w:spacing w:line="276" w:lineRule="auto"/>
        <w:jc w:val="both"/>
        <w:rPr>
          <w:rFonts w:ascii="Garamond" w:hAnsi="Garamond"/>
          <w:lang w:val="pl-PL" w:eastAsia="x-none"/>
        </w:rPr>
      </w:pPr>
    </w:p>
    <w:p w:rsidR="008C6823" w:rsidRPr="002D1F21" w:rsidRDefault="008C6823" w:rsidP="002D1F21">
      <w:pPr>
        <w:numPr>
          <w:ilvl w:val="0"/>
          <w:numId w:val="6"/>
        </w:numPr>
        <w:spacing w:line="276" w:lineRule="auto"/>
        <w:jc w:val="both"/>
        <w:rPr>
          <w:rFonts w:ascii="Garamond" w:hAnsi="Garamond"/>
          <w:lang w:val="pl-PL"/>
        </w:rPr>
      </w:pPr>
      <w:r w:rsidRPr="002D1F21">
        <w:rPr>
          <w:rFonts w:ascii="Garamond" w:hAnsi="Garamond"/>
          <w:lang w:val="pl-PL"/>
        </w:rPr>
        <w:t>Wybrano następując</w:t>
      </w:r>
      <w:r w:rsidR="00540CF1" w:rsidRPr="002D1F21">
        <w:rPr>
          <w:rFonts w:ascii="Garamond" w:hAnsi="Garamond"/>
          <w:lang w:val="pl-PL"/>
        </w:rPr>
        <w:t>ą ofertę</w:t>
      </w:r>
      <w:r w:rsidRPr="002D1F21">
        <w:rPr>
          <w:rFonts w:ascii="Garamond" w:hAnsi="Garamond"/>
          <w:lang w:val="pl-PL"/>
        </w:rPr>
        <w:t>:</w:t>
      </w:r>
    </w:p>
    <w:p w:rsidR="008C6823" w:rsidRPr="002D1F21" w:rsidRDefault="008C6823" w:rsidP="002D1F21">
      <w:pPr>
        <w:spacing w:line="276" w:lineRule="auto"/>
        <w:ind w:left="284"/>
        <w:jc w:val="both"/>
        <w:rPr>
          <w:rFonts w:ascii="Garamond" w:hAnsi="Garamond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4720"/>
        <w:gridCol w:w="1715"/>
      </w:tblGrid>
      <w:tr w:rsidR="002D1F21" w:rsidRPr="002D1F21" w:rsidTr="00540CF1">
        <w:trPr>
          <w:cantSplit/>
          <w:trHeight w:val="37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2D1F21" w:rsidRDefault="00540CF1" w:rsidP="002D1F21">
            <w:pPr>
              <w:pStyle w:val="Tekstpodstawowy"/>
              <w:spacing w:line="276" w:lineRule="auto"/>
              <w:ind w:left="0"/>
              <w:jc w:val="center"/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</w:pPr>
            <w:r w:rsidRPr="002D1F21"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  <w:t>oferta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23" w:rsidRPr="002D1F21" w:rsidRDefault="008C6823" w:rsidP="002D1F21">
            <w:pPr>
              <w:pStyle w:val="Tekstpodstawowy"/>
              <w:spacing w:line="276" w:lineRule="auto"/>
              <w:ind w:left="0"/>
              <w:jc w:val="center"/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</w:pPr>
            <w:r w:rsidRPr="002D1F21"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  <w:t>Nazwa (firma) i adres wykonawcy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23" w:rsidRPr="002D1F21" w:rsidRDefault="008C6823" w:rsidP="002D1F21">
            <w:pPr>
              <w:spacing w:line="276" w:lineRule="auto"/>
              <w:jc w:val="center"/>
              <w:rPr>
                <w:rFonts w:ascii="Garamond" w:hAnsi="Garamond" w:cs="Times New Roman"/>
                <w:b/>
                <w:lang w:val="pl-PL"/>
              </w:rPr>
            </w:pPr>
            <w:r w:rsidRPr="002D1F21">
              <w:rPr>
                <w:rFonts w:ascii="Garamond" w:hAnsi="Garamond" w:cs="Times New Roman"/>
                <w:b/>
                <w:lang w:val="pl-PL"/>
              </w:rPr>
              <w:t>Cena</w:t>
            </w:r>
            <w:r w:rsidR="00A5380E" w:rsidRPr="002D1F21">
              <w:rPr>
                <w:rFonts w:ascii="Garamond" w:hAnsi="Garamond" w:cs="Times New Roman"/>
                <w:b/>
                <w:lang w:val="pl-PL"/>
              </w:rPr>
              <w:t xml:space="preserve"> brutto</w:t>
            </w:r>
          </w:p>
        </w:tc>
      </w:tr>
      <w:tr w:rsidR="008C6823" w:rsidRPr="002D1F21" w:rsidTr="00540CF1">
        <w:trPr>
          <w:cantSplit/>
          <w:trHeight w:val="37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2D1F21" w:rsidRDefault="008C6823" w:rsidP="002D1F21">
            <w:pPr>
              <w:spacing w:line="276" w:lineRule="auto"/>
              <w:jc w:val="center"/>
              <w:rPr>
                <w:rFonts w:ascii="Garamond" w:hAnsi="Garamond" w:cs="Times New Roman"/>
                <w:lang w:val="pl-PL"/>
              </w:rPr>
            </w:pPr>
            <w:r w:rsidRPr="002D1F21">
              <w:rPr>
                <w:rFonts w:ascii="Garamond" w:hAnsi="Garamond" w:cs="Times New Roman"/>
                <w:lang w:val="pl-PL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F1" w:rsidRPr="002D1F21" w:rsidRDefault="00540CF1" w:rsidP="002D1F21">
            <w:pPr>
              <w:tabs>
                <w:tab w:val="left" w:pos="5442"/>
              </w:tabs>
              <w:spacing w:line="276" w:lineRule="auto"/>
              <w:rPr>
                <w:rFonts w:ascii="Garamond" w:hAnsi="Garamond"/>
                <w:lang w:val="pl-PL"/>
              </w:rPr>
            </w:pPr>
            <w:r w:rsidRPr="002D1F21">
              <w:rPr>
                <w:rFonts w:ascii="Garamond" w:hAnsi="Garamond"/>
                <w:lang w:val="pl-PL"/>
              </w:rPr>
              <w:t>,,ECO – ABC” Sp. z o. o.</w:t>
            </w:r>
          </w:p>
          <w:p w:rsidR="008C6823" w:rsidRPr="002D1F21" w:rsidRDefault="00540CF1" w:rsidP="002D1F21">
            <w:pPr>
              <w:spacing w:line="276" w:lineRule="auto"/>
              <w:rPr>
                <w:rFonts w:ascii="Garamond" w:hAnsi="Garamond" w:cs="Times New Roman"/>
                <w:lang w:val="pl-PL"/>
              </w:rPr>
            </w:pPr>
            <w:r w:rsidRPr="002D1F21">
              <w:rPr>
                <w:rFonts w:ascii="Garamond" w:hAnsi="Garamond"/>
                <w:lang w:val="pl-PL"/>
              </w:rPr>
              <w:t>Ul. Przemysłowa 7, 97 – 400 Bełchatów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2D1F21" w:rsidRDefault="00540CF1" w:rsidP="002D1F21">
            <w:pPr>
              <w:spacing w:line="276" w:lineRule="auto"/>
              <w:jc w:val="center"/>
              <w:rPr>
                <w:rFonts w:ascii="Garamond" w:hAnsi="Garamond" w:cs="Times New Roman"/>
                <w:lang w:val="pl-PL"/>
              </w:rPr>
            </w:pPr>
            <w:r w:rsidRPr="002D1F21">
              <w:rPr>
                <w:rFonts w:ascii="Garamond" w:hAnsi="Garamond" w:cs="Times New Roman"/>
                <w:lang w:val="pl-PL"/>
              </w:rPr>
              <w:t>2 760 259,44</w:t>
            </w:r>
          </w:p>
        </w:tc>
      </w:tr>
    </w:tbl>
    <w:p w:rsidR="008C6823" w:rsidRPr="002D1F21" w:rsidRDefault="008C6823" w:rsidP="002D1F21">
      <w:pPr>
        <w:pStyle w:val="Tekstpodstawowywcity2"/>
        <w:spacing w:after="0" w:line="276" w:lineRule="auto"/>
        <w:ind w:left="284"/>
        <w:jc w:val="both"/>
        <w:rPr>
          <w:rFonts w:ascii="Garamond" w:hAnsi="Garamond"/>
          <w:lang w:val="pl-PL"/>
        </w:rPr>
      </w:pPr>
    </w:p>
    <w:p w:rsidR="00540CF1" w:rsidRPr="002D1F21" w:rsidRDefault="008C6823" w:rsidP="002D1F21">
      <w:pPr>
        <w:pStyle w:val="Tekstpodstawowywcity2"/>
        <w:spacing w:after="0" w:line="276" w:lineRule="auto"/>
        <w:ind w:left="284"/>
        <w:jc w:val="both"/>
        <w:rPr>
          <w:rFonts w:ascii="Garamond" w:hAnsi="Garamond"/>
          <w:lang w:val="pl-PL"/>
        </w:rPr>
      </w:pPr>
      <w:r w:rsidRPr="002D1F21">
        <w:rPr>
          <w:rFonts w:ascii="Garamond" w:hAnsi="Garamond"/>
          <w:b/>
          <w:lang w:val="pl-PL"/>
        </w:rPr>
        <w:t>Uzasadnienie wyboru oferty:</w:t>
      </w:r>
      <w:r w:rsidRPr="002D1F21">
        <w:rPr>
          <w:rFonts w:ascii="Garamond" w:hAnsi="Garamond"/>
          <w:lang w:val="pl-PL"/>
        </w:rPr>
        <w:t xml:space="preserve"> </w:t>
      </w:r>
      <w:r w:rsidR="00540CF1" w:rsidRPr="002D1F21">
        <w:rPr>
          <w:rFonts w:ascii="Garamond" w:hAnsi="Garamond"/>
          <w:lang w:val="pl-PL"/>
        </w:rPr>
        <w:t>Zamawiający dokonał wyboru najkorzystniejszej oferty na podstawie kryteriów oceny ofert określonych w specyfikacji istotnych warunków zamówienia. Oferta wybrana otrzymała maksymalną liczbę punktów.</w:t>
      </w:r>
    </w:p>
    <w:p w:rsidR="00540CF1" w:rsidRPr="002D1F21" w:rsidRDefault="00540CF1" w:rsidP="002D1F21">
      <w:pPr>
        <w:pStyle w:val="Tekstpodstawowywcity2"/>
        <w:spacing w:after="0" w:line="276" w:lineRule="auto"/>
        <w:ind w:left="284"/>
        <w:jc w:val="both"/>
        <w:rPr>
          <w:rFonts w:ascii="Garamond" w:hAnsi="Garamond"/>
          <w:lang w:val="pl-PL"/>
        </w:rPr>
      </w:pPr>
    </w:p>
    <w:p w:rsidR="008C6823" w:rsidRPr="002D1F21" w:rsidRDefault="008C6823" w:rsidP="002D1F21">
      <w:pPr>
        <w:pStyle w:val="Akapitzlist"/>
        <w:numPr>
          <w:ilvl w:val="0"/>
          <w:numId w:val="6"/>
        </w:numPr>
        <w:spacing w:line="276" w:lineRule="auto"/>
        <w:rPr>
          <w:rFonts w:ascii="Garamond" w:hAnsi="Garamond"/>
          <w:lang w:val="pl-PL"/>
        </w:rPr>
      </w:pPr>
      <w:r w:rsidRPr="002D1F21">
        <w:rPr>
          <w:rFonts w:ascii="Garamond" w:hAnsi="Garamond"/>
          <w:lang w:val="pl-PL"/>
        </w:rPr>
        <w:t>Wykaz wykonawców, którzy złożyli oferty:</w:t>
      </w:r>
    </w:p>
    <w:p w:rsidR="00540CF1" w:rsidRPr="002D1F21" w:rsidRDefault="00540CF1" w:rsidP="002D1F21">
      <w:pPr>
        <w:pStyle w:val="Akapitzlist"/>
        <w:spacing w:line="276" w:lineRule="auto"/>
        <w:ind w:left="644"/>
        <w:rPr>
          <w:rFonts w:ascii="Garamond" w:hAnsi="Garamond"/>
          <w:b/>
          <w:lang w:val="pl-PL"/>
        </w:rPr>
      </w:pPr>
    </w:p>
    <w:tbl>
      <w:tblPr>
        <w:tblW w:w="6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243"/>
      </w:tblGrid>
      <w:tr w:rsidR="002D1F21" w:rsidRPr="002D1F21" w:rsidTr="00540CF1">
        <w:trPr>
          <w:cantSplit/>
          <w:trHeight w:val="1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F1" w:rsidRPr="002D1F21" w:rsidRDefault="00540CF1" w:rsidP="002D1F21">
            <w:pPr>
              <w:widowControl/>
              <w:spacing w:line="276" w:lineRule="auto"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2D1F21">
              <w:rPr>
                <w:rFonts w:ascii="Garamond" w:eastAsia="Times New Roman" w:hAnsi="Garamond" w:cs="Arial"/>
                <w:b/>
                <w:lang w:val="pl-PL" w:eastAsia="pl-PL"/>
              </w:rPr>
              <w:t>Nr oferty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F1" w:rsidRPr="002D1F21" w:rsidRDefault="00540CF1" w:rsidP="002D1F21">
            <w:pPr>
              <w:widowControl/>
              <w:spacing w:line="276" w:lineRule="auto"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2D1F21">
              <w:rPr>
                <w:rFonts w:ascii="Garamond" w:eastAsia="Times New Roman" w:hAnsi="Garamond" w:cs="Arial"/>
                <w:b/>
                <w:lang w:val="pl-PL" w:eastAsia="pl-PL"/>
              </w:rPr>
              <w:t>Nazwa (firma) i adres wykonawcy</w:t>
            </w:r>
          </w:p>
        </w:tc>
      </w:tr>
      <w:tr w:rsidR="002D1F21" w:rsidRPr="002D1F21" w:rsidTr="00540CF1">
        <w:trPr>
          <w:cantSplit/>
          <w:trHeight w:val="2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F1" w:rsidRPr="002D1F21" w:rsidRDefault="00540CF1" w:rsidP="002D1F21">
            <w:pPr>
              <w:widowControl/>
              <w:spacing w:line="276" w:lineRule="auto"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2D1F21">
              <w:rPr>
                <w:rFonts w:ascii="Garamond" w:eastAsia="Times New Roman" w:hAnsi="Garamond"/>
                <w:lang w:val="pl-PL" w:eastAsia="pl-PL"/>
              </w:rPr>
              <w:t>1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F1" w:rsidRPr="002D1F21" w:rsidRDefault="00540CF1" w:rsidP="002D1F21">
            <w:pPr>
              <w:tabs>
                <w:tab w:val="left" w:pos="5442"/>
              </w:tabs>
              <w:spacing w:line="276" w:lineRule="auto"/>
              <w:rPr>
                <w:rFonts w:ascii="Garamond" w:hAnsi="Garamond"/>
                <w:lang w:val="pl-PL"/>
              </w:rPr>
            </w:pPr>
            <w:r w:rsidRPr="002D1F21">
              <w:rPr>
                <w:rFonts w:ascii="Garamond" w:hAnsi="Garamond"/>
                <w:lang w:val="pl-PL"/>
              </w:rPr>
              <w:t>,,ECO – ABC” Sp. z o. o.</w:t>
            </w:r>
          </w:p>
          <w:p w:rsidR="00540CF1" w:rsidRPr="002D1F21" w:rsidRDefault="00540CF1" w:rsidP="002D1F21">
            <w:pPr>
              <w:tabs>
                <w:tab w:val="left" w:pos="5442"/>
              </w:tabs>
              <w:spacing w:line="276" w:lineRule="auto"/>
              <w:rPr>
                <w:rFonts w:ascii="Garamond" w:hAnsi="Garamond"/>
                <w:lang w:val="pl-PL"/>
              </w:rPr>
            </w:pPr>
            <w:r w:rsidRPr="002D1F21">
              <w:rPr>
                <w:rFonts w:ascii="Garamond" w:hAnsi="Garamond"/>
                <w:lang w:val="pl-PL"/>
              </w:rPr>
              <w:t>Ul. Przemysłowa 7, 97 – 400 Bełchatów</w:t>
            </w:r>
          </w:p>
        </w:tc>
      </w:tr>
      <w:tr w:rsidR="00540CF1" w:rsidRPr="002D1F21" w:rsidTr="00540CF1">
        <w:trPr>
          <w:cantSplit/>
          <w:trHeight w:val="1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F1" w:rsidRPr="002D1F21" w:rsidRDefault="00540CF1" w:rsidP="002D1F21">
            <w:pPr>
              <w:widowControl/>
              <w:spacing w:line="276" w:lineRule="auto"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2D1F21">
              <w:rPr>
                <w:rFonts w:ascii="Garamond" w:eastAsia="Times New Roman" w:hAnsi="Garamond"/>
                <w:lang w:val="pl-PL" w:eastAsia="pl-PL"/>
              </w:rPr>
              <w:t>2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F1" w:rsidRPr="002D1F21" w:rsidRDefault="00540CF1" w:rsidP="002D1F21">
            <w:pPr>
              <w:pStyle w:val="Zwykytekst"/>
              <w:spacing w:line="276" w:lineRule="auto"/>
              <w:rPr>
                <w:rFonts w:ascii="Garamond" w:hAnsi="Garamond"/>
                <w:szCs w:val="22"/>
                <w:lang w:val="en-US"/>
              </w:rPr>
            </w:pPr>
            <w:proofErr w:type="spellStart"/>
            <w:r w:rsidRPr="002D1F21">
              <w:rPr>
                <w:rFonts w:ascii="Garamond" w:hAnsi="Garamond"/>
                <w:szCs w:val="22"/>
                <w:lang w:val="en-US"/>
              </w:rPr>
              <w:t>Lider</w:t>
            </w:r>
            <w:proofErr w:type="spellEnd"/>
            <w:r w:rsidRPr="002D1F21">
              <w:rPr>
                <w:rFonts w:ascii="Garamond" w:hAnsi="Garamond"/>
                <w:szCs w:val="22"/>
                <w:lang w:val="en-US"/>
              </w:rPr>
              <w:t xml:space="preserve">:  </w:t>
            </w:r>
            <w:proofErr w:type="spellStart"/>
            <w:r w:rsidRPr="002D1F21">
              <w:rPr>
                <w:rFonts w:ascii="Garamond" w:hAnsi="Garamond"/>
                <w:szCs w:val="22"/>
                <w:lang w:val="en-US"/>
              </w:rPr>
              <w:t>Remondis</w:t>
            </w:r>
            <w:proofErr w:type="spellEnd"/>
            <w:r w:rsidRPr="002D1F21">
              <w:rPr>
                <w:rFonts w:ascii="Garamond" w:hAnsi="Garamond"/>
                <w:szCs w:val="22"/>
                <w:lang w:val="en-US"/>
              </w:rPr>
              <w:t xml:space="preserve"> </w:t>
            </w:r>
            <w:proofErr w:type="spellStart"/>
            <w:r w:rsidRPr="002D1F21">
              <w:rPr>
                <w:rFonts w:ascii="Garamond" w:hAnsi="Garamond"/>
                <w:szCs w:val="22"/>
                <w:lang w:val="en-US"/>
              </w:rPr>
              <w:t>Medison</w:t>
            </w:r>
            <w:proofErr w:type="spellEnd"/>
            <w:r w:rsidRPr="002D1F21">
              <w:rPr>
                <w:rFonts w:ascii="Garamond" w:hAnsi="Garamond"/>
                <w:szCs w:val="22"/>
                <w:lang w:val="en-US"/>
              </w:rPr>
              <w:t xml:space="preserve"> Sp. z </w:t>
            </w:r>
            <w:proofErr w:type="spellStart"/>
            <w:r w:rsidRPr="002D1F21">
              <w:rPr>
                <w:rFonts w:ascii="Garamond" w:hAnsi="Garamond"/>
                <w:szCs w:val="22"/>
                <w:lang w:val="en-US"/>
              </w:rPr>
              <w:t>o.o</w:t>
            </w:r>
            <w:proofErr w:type="spellEnd"/>
            <w:r w:rsidRPr="002D1F21">
              <w:rPr>
                <w:rFonts w:ascii="Garamond" w:hAnsi="Garamond"/>
                <w:szCs w:val="22"/>
                <w:lang w:val="en-US"/>
              </w:rPr>
              <w:t>.</w:t>
            </w:r>
          </w:p>
          <w:p w:rsidR="00540CF1" w:rsidRPr="002D1F21" w:rsidRDefault="00540CF1" w:rsidP="002D1F21">
            <w:pPr>
              <w:pStyle w:val="Zwykytekst"/>
              <w:spacing w:line="276" w:lineRule="auto"/>
              <w:rPr>
                <w:rFonts w:ascii="Garamond" w:hAnsi="Garamond"/>
                <w:szCs w:val="22"/>
              </w:rPr>
            </w:pPr>
            <w:r w:rsidRPr="002D1F21">
              <w:rPr>
                <w:rFonts w:ascii="Garamond" w:hAnsi="Garamond"/>
                <w:szCs w:val="22"/>
              </w:rPr>
              <w:t>Ul. Puszkina 41, 42-530 Dąbrowa Górnicza</w:t>
            </w:r>
          </w:p>
          <w:p w:rsidR="00540CF1" w:rsidRPr="002D1F21" w:rsidRDefault="00540CF1" w:rsidP="002D1F21">
            <w:pPr>
              <w:pStyle w:val="Zwykytekst"/>
              <w:spacing w:line="276" w:lineRule="auto"/>
              <w:rPr>
                <w:rFonts w:ascii="Garamond" w:hAnsi="Garamond"/>
                <w:szCs w:val="22"/>
              </w:rPr>
            </w:pPr>
            <w:r w:rsidRPr="002D1F21">
              <w:rPr>
                <w:rFonts w:ascii="Garamond" w:hAnsi="Garamond"/>
                <w:szCs w:val="22"/>
              </w:rPr>
              <w:t xml:space="preserve">Konsorcjant: Termo Eco Energia Sp. z o.o. </w:t>
            </w:r>
          </w:p>
          <w:p w:rsidR="00540CF1" w:rsidRPr="002D1F21" w:rsidRDefault="00540CF1" w:rsidP="002D1F21">
            <w:pPr>
              <w:pStyle w:val="Zwykytekst"/>
              <w:spacing w:line="276" w:lineRule="auto"/>
              <w:rPr>
                <w:rFonts w:ascii="Garamond" w:hAnsi="Garamond"/>
                <w:strike/>
                <w:szCs w:val="22"/>
              </w:rPr>
            </w:pPr>
            <w:r w:rsidRPr="002D1F21">
              <w:rPr>
                <w:rFonts w:ascii="Garamond" w:hAnsi="Garamond"/>
                <w:szCs w:val="22"/>
              </w:rPr>
              <w:t>Ul. Powstańców Styczniowych 9, 32-500 Chrzanów</w:t>
            </w:r>
          </w:p>
        </w:tc>
      </w:tr>
    </w:tbl>
    <w:p w:rsidR="00A5380E" w:rsidRPr="002D1F21" w:rsidRDefault="00A5380E" w:rsidP="002D1F21">
      <w:pPr>
        <w:spacing w:line="276" w:lineRule="auto"/>
        <w:ind w:firstLine="284"/>
        <w:rPr>
          <w:rFonts w:ascii="Garamond" w:hAnsi="Garamond"/>
          <w:lang w:val="pl-PL"/>
        </w:rPr>
      </w:pPr>
    </w:p>
    <w:p w:rsidR="008C6823" w:rsidRPr="002D1F21" w:rsidRDefault="00540CF1" w:rsidP="002D1F21">
      <w:pPr>
        <w:widowControl/>
        <w:spacing w:line="276" w:lineRule="auto"/>
        <w:jc w:val="both"/>
        <w:rPr>
          <w:rFonts w:ascii="Garamond" w:hAnsi="Garamond"/>
          <w:lang w:val="pl-PL"/>
        </w:rPr>
      </w:pPr>
      <w:r w:rsidRPr="002D1F21">
        <w:rPr>
          <w:rFonts w:ascii="Garamond" w:hAnsi="Garamond"/>
          <w:lang w:val="pl-PL"/>
        </w:rPr>
        <w:t xml:space="preserve"> </w:t>
      </w:r>
      <w:r w:rsidR="008C6823" w:rsidRPr="002D1F21">
        <w:rPr>
          <w:rFonts w:ascii="Garamond" w:hAnsi="Garamond"/>
          <w:lang w:val="pl-PL"/>
        </w:rPr>
        <w:t xml:space="preserve">     3.</w:t>
      </w:r>
      <w:r w:rsidR="004575C4" w:rsidRPr="002D1F21">
        <w:rPr>
          <w:rFonts w:ascii="Garamond" w:hAnsi="Garamond"/>
          <w:lang w:val="pl-PL"/>
        </w:rPr>
        <w:t xml:space="preserve"> </w:t>
      </w:r>
      <w:r w:rsidR="008C6823" w:rsidRPr="002D1F21">
        <w:rPr>
          <w:rFonts w:ascii="Garamond" w:hAnsi="Garamond"/>
          <w:lang w:val="pl-PL"/>
        </w:rPr>
        <w:t xml:space="preserve">Streszczenie oceny i porównania złożonych ofert: </w:t>
      </w:r>
    </w:p>
    <w:p w:rsidR="00A5380E" w:rsidRPr="002D1F21" w:rsidRDefault="00A5380E" w:rsidP="002D1F21">
      <w:pPr>
        <w:widowControl/>
        <w:spacing w:line="276" w:lineRule="auto"/>
        <w:jc w:val="both"/>
        <w:rPr>
          <w:rFonts w:ascii="Garamond" w:hAnsi="Garamond"/>
          <w:b/>
          <w:lang w:val="pl-PL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8"/>
        <w:gridCol w:w="1397"/>
        <w:gridCol w:w="1321"/>
        <w:gridCol w:w="1321"/>
      </w:tblGrid>
      <w:tr w:rsidR="002D1F21" w:rsidRPr="002D1F21" w:rsidTr="009A2C41">
        <w:trPr>
          <w:trHeight w:val="220"/>
          <w:jc w:val="center"/>
        </w:trPr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0CF1" w:rsidRPr="002D1F21" w:rsidRDefault="00540CF1" w:rsidP="002D1F21">
            <w:pPr>
              <w:spacing w:line="276" w:lineRule="auto"/>
              <w:rPr>
                <w:rFonts w:ascii="Garamond" w:hAnsi="Garamond" w:cs="Arial"/>
                <w:b/>
                <w:lang w:val="pl-PL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F1" w:rsidRPr="002D1F21" w:rsidRDefault="00540CF1" w:rsidP="002D1F21">
            <w:pPr>
              <w:spacing w:line="276" w:lineRule="auto"/>
              <w:jc w:val="center"/>
              <w:rPr>
                <w:rFonts w:ascii="Garamond" w:hAnsi="Garamond" w:cs="Arial"/>
                <w:b/>
                <w:lang w:val="pl-PL"/>
              </w:rPr>
            </w:pPr>
            <w:r w:rsidRPr="002D1F21">
              <w:rPr>
                <w:rFonts w:ascii="Garamond" w:hAnsi="Garamond" w:cs="Arial"/>
                <w:b/>
                <w:lang w:val="pl-PL"/>
              </w:rPr>
              <w:t xml:space="preserve">Cena </w:t>
            </w:r>
          </w:p>
          <w:p w:rsidR="00540CF1" w:rsidRPr="002D1F21" w:rsidRDefault="00540CF1" w:rsidP="002D1F21">
            <w:pPr>
              <w:spacing w:line="276" w:lineRule="auto"/>
              <w:jc w:val="center"/>
              <w:rPr>
                <w:rFonts w:ascii="Garamond" w:hAnsi="Garamond" w:cs="Arial"/>
                <w:b/>
                <w:lang w:val="pl-PL"/>
              </w:rPr>
            </w:pPr>
            <w:r w:rsidRPr="002D1F21">
              <w:rPr>
                <w:rFonts w:ascii="Garamond" w:hAnsi="Garamond" w:cs="Arial"/>
                <w:b/>
                <w:lang w:val="pl-PL"/>
              </w:rPr>
              <w:t>(60 %)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F1" w:rsidRPr="002D1F21" w:rsidRDefault="00540CF1" w:rsidP="002D1F21">
            <w:pPr>
              <w:spacing w:line="276" w:lineRule="auto"/>
              <w:jc w:val="center"/>
              <w:rPr>
                <w:rFonts w:ascii="Garamond" w:hAnsi="Garamond" w:cs="Arial"/>
                <w:b/>
                <w:lang w:val="pl-PL"/>
              </w:rPr>
            </w:pPr>
            <w:r w:rsidRPr="002D1F21">
              <w:rPr>
                <w:rFonts w:ascii="Garamond" w:hAnsi="Garamond" w:cs="Arial"/>
                <w:b/>
                <w:lang w:val="pl-PL"/>
              </w:rPr>
              <w:t>Czas reakc</w:t>
            </w:r>
            <w:r w:rsidR="009A2C41" w:rsidRPr="002D1F21">
              <w:rPr>
                <w:rFonts w:ascii="Garamond" w:hAnsi="Garamond" w:cs="Arial"/>
                <w:b/>
                <w:lang w:val="pl-PL"/>
              </w:rPr>
              <w:t>j</w:t>
            </w:r>
            <w:r w:rsidRPr="002D1F21">
              <w:rPr>
                <w:rFonts w:ascii="Garamond" w:hAnsi="Garamond" w:cs="Arial"/>
                <w:b/>
                <w:lang w:val="pl-PL"/>
              </w:rPr>
              <w:t>i</w:t>
            </w:r>
          </w:p>
          <w:p w:rsidR="00540CF1" w:rsidRPr="002D1F21" w:rsidRDefault="009A2C41" w:rsidP="002D1F21">
            <w:pPr>
              <w:spacing w:line="276" w:lineRule="auto"/>
              <w:jc w:val="center"/>
              <w:rPr>
                <w:rFonts w:ascii="Garamond" w:hAnsi="Garamond" w:cs="Arial"/>
                <w:b/>
                <w:lang w:val="pl-PL"/>
              </w:rPr>
            </w:pPr>
            <w:r w:rsidRPr="002D1F21">
              <w:rPr>
                <w:rFonts w:ascii="Garamond" w:hAnsi="Garamond" w:cs="Arial"/>
                <w:b/>
                <w:lang w:val="pl-PL"/>
              </w:rPr>
              <w:t>(</w:t>
            </w:r>
            <w:r w:rsidR="00540CF1" w:rsidRPr="002D1F21">
              <w:rPr>
                <w:rFonts w:ascii="Garamond" w:hAnsi="Garamond" w:cs="Arial"/>
                <w:b/>
                <w:lang w:val="pl-PL"/>
              </w:rPr>
              <w:t>40 %)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0CF1" w:rsidRPr="002D1F21" w:rsidRDefault="00540CF1" w:rsidP="002D1F21">
            <w:pPr>
              <w:spacing w:line="276" w:lineRule="auto"/>
              <w:jc w:val="center"/>
              <w:rPr>
                <w:rFonts w:ascii="Garamond" w:hAnsi="Garamond" w:cs="Arial"/>
                <w:b/>
                <w:lang w:val="pl-PL"/>
              </w:rPr>
            </w:pPr>
            <w:r w:rsidRPr="002D1F21">
              <w:rPr>
                <w:rFonts w:ascii="Garamond" w:hAnsi="Garamond" w:cs="Arial"/>
                <w:b/>
                <w:lang w:val="pl-PL"/>
              </w:rPr>
              <w:t>Suma punktów</w:t>
            </w:r>
          </w:p>
        </w:tc>
      </w:tr>
      <w:tr w:rsidR="002D1F21" w:rsidRPr="002D1F21" w:rsidTr="009A2C41">
        <w:trPr>
          <w:trHeight w:val="220"/>
          <w:jc w:val="center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40CF1" w:rsidRPr="002D1F21" w:rsidRDefault="00540CF1" w:rsidP="002D1F21">
            <w:pPr>
              <w:tabs>
                <w:tab w:val="left" w:pos="5442"/>
              </w:tabs>
              <w:spacing w:line="276" w:lineRule="auto"/>
              <w:rPr>
                <w:rFonts w:ascii="Garamond" w:hAnsi="Garamond"/>
                <w:lang w:val="pl-PL"/>
              </w:rPr>
            </w:pPr>
            <w:r w:rsidRPr="002D1F21">
              <w:rPr>
                <w:rFonts w:ascii="Garamond" w:hAnsi="Garamond"/>
                <w:lang w:val="pl-PL"/>
              </w:rPr>
              <w:t>,,ECO – ABC” Sp. z o. o.</w:t>
            </w:r>
          </w:p>
          <w:p w:rsidR="00540CF1" w:rsidRPr="002D1F21" w:rsidRDefault="00540CF1" w:rsidP="002D1F21">
            <w:pPr>
              <w:tabs>
                <w:tab w:val="left" w:pos="5442"/>
              </w:tabs>
              <w:spacing w:line="276" w:lineRule="auto"/>
              <w:rPr>
                <w:rFonts w:ascii="Garamond" w:hAnsi="Garamond"/>
                <w:lang w:val="pl-PL"/>
              </w:rPr>
            </w:pPr>
            <w:r w:rsidRPr="002D1F21">
              <w:rPr>
                <w:rFonts w:ascii="Garamond" w:hAnsi="Garamond"/>
                <w:lang w:val="pl-PL"/>
              </w:rPr>
              <w:t>Ul. Przemysłowa 7, 97 – 400 Bełchatów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540CF1" w:rsidRPr="002D1F21" w:rsidRDefault="00540CF1" w:rsidP="002D1F21">
            <w:pPr>
              <w:widowControl/>
              <w:spacing w:line="276" w:lineRule="auto"/>
              <w:jc w:val="center"/>
              <w:rPr>
                <w:rFonts w:ascii="Garamond" w:hAnsi="Garamond"/>
                <w:lang w:val="pl-PL" w:eastAsia="pl-PL"/>
              </w:rPr>
            </w:pPr>
            <w:r w:rsidRPr="002D1F21">
              <w:rPr>
                <w:rFonts w:ascii="Garamond" w:hAnsi="Garamond" w:cs="Times New Roman"/>
                <w:lang w:val="pl-PL"/>
              </w:rPr>
              <w:t>60,00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:rsidR="00540CF1" w:rsidRPr="002D1F21" w:rsidRDefault="00540CF1" w:rsidP="002D1F21">
            <w:pPr>
              <w:widowControl/>
              <w:spacing w:line="276" w:lineRule="auto"/>
              <w:jc w:val="center"/>
              <w:rPr>
                <w:rFonts w:ascii="Garamond" w:hAnsi="Garamond" w:cs="Times New Roman"/>
                <w:lang w:val="pl-PL"/>
              </w:rPr>
            </w:pPr>
            <w:r w:rsidRPr="002D1F21">
              <w:rPr>
                <w:rFonts w:ascii="Garamond" w:hAnsi="Garamond" w:cs="Times New Roman"/>
                <w:lang w:val="pl-PL"/>
              </w:rPr>
              <w:t>40,00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0CF1" w:rsidRPr="002D1F21" w:rsidRDefault="00540CF1" w:rsidP="002D1F21">
            <w:pPr>
              <w:widowControl/>
              <w:spacing w:line="276" w:lineRule="auto"/>
              <w:jc w:val="center"/>
              <w:rPr>
                <w:rFonts w:ascii="Garamond" w:hAnsi="Garamond"/>
                <w:lang w:val="pl-PL" w:eastAsia="pl-PL"/>
              </w:rPr>
            </w:pPr>
            <w:r w:rsidRPr="002D1F21">
              <w:rPr>
                <w:rFonts w:ascii="Garamond" w:hAnsi="Garamond" w:cs="Times New Roman"/>
                <w:lang w:val="pl-PL"/>
              </w:rPr>
              <w:t>100,00</w:t>
            </w:r>
          </w:p>
        </w:tc>
      </w:tr>
      <w:tr w:rsidR="00540CF1" w:rsidRPr="002D1F21" w:rsidTr="009A2C41">
        <w:trPr>
          <w:trHeight w:val="220"/>
          <w:jc w:val="center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40CF1" w:rsidRPr="002D1F21" w:rsidRDefault="00540CF1" w:rsidP="002D1F21">
            <w:pPr>
              <w:pStyle w:val="Zwykytekst"/>
              <w:spacing w:line="276" w:lineRule="auto"/>
              <w:rPr>
                <w:rFonts w:ascii="Garamond" w:hAnsi="Garamond"/>
                <w:szCs w:val="22"/>
                <w:lang w:val="en-US"/>
              </w:rPr>
            </w:pPr>
            <w:proofErr w:type="spellStart"/>
            <w:r w:rsidRPr="002D1F21">
              <w:rPr>
                <w:rFonts w:ascii="Garamond" w:hAnsi="Garamond"/>
                <w:szCs w:val="22"/>
                <w:lang w:val="en-US"/>
              </w:rPr>
              <w:t>Lider</w:t>
            </w:r>
            <w:proofErr w:type="spellEnd"/>
            <w:r w:rsidRPr="002D1F21">
              <w:rPr>
                <w:rFonts w:ascii="Garamond" w:hAnsi="Garamond"/>
                <w:szCs w:val="22"/>
                <w:lang w:val="en-US"/>
              </w:rPr>
              <w:t xml:space="preserve">:  </w:t>
            </w:r>
            <w:proofErr w:type="spellStart"/>
            <w:r w:rsidRPr="002D1F21">
              <w:rPr>
                <w:rFonts w:ascii="Garamond" w:hAnsi="Garamond"/>
                <w:szCs w:val="22"/>
                <w:lang w:val="en-US"/>
              </w:rPr>
              <w:t>Remondis</w:t>
            </w:r>
            <w:proofErr w:type="spellEnd"/>
            <w:r w:rsidRPr="002D1F21">
              <w:rPr>
                <w:rFonts w:ascii="Garamond" w:hAnsi="Garamond"/>
                <w:szCs w:val="22"/>
                <w:lang w:val="en-US"/>
              </w:rPr>
              <w:t xml:space="preserve"> </w:t>
            </w:r>
            <w:proofErr w:type="spellStart"/>
            <w:r w:rsidRPr="002D1F21">
              <w:rPr>
                <w:rFonts w:ascii="Garamond" w:hAnsi="Garamond"/>
                <w:szCs w:val="22"/>
                <w:lang w:val="en-US"/>
              </w:rPr>
              <w:t>Medison</w:t>
            </w:r>
            <w:proofErr w:type="spellEnd"/>
            <w:r w:rsidRPr="002D1F21">
              <w:rPr>
                <w:rFonts w:ascii="Garamond" w:hAnsi="Garamond"/>
                <w:szCs w:val="22"/>
                <w:lang w:val="en-US"/>
              </w:rPr>
              <w:t xml:space="preserve"> Sp. z </w:t>
            </w:r>
            <w:proofErr w:type="spellStart"/>
            <w:r w:rsidRPr="002D1F21">
              <w:rPr>
                <w:rFonts w:ascii="Garamond" w:hAnsi="Garamond"/>
                <w:szCs w:val="22"/>
                <w:lang w:val="en-US"/>
              </w:rPr>
              <w:t>o.o</w:t>
            </w:r>
            <w:proofErr w:type="spellEnd"/>
            <w:r w:rsidRPr="002D1F21">
              <w:rPr>
                <w:rFonts w:ascii="Garamond" w:hAnsi="Garamond"/>
                <w:szCs w:val="22"/>
                <w:lang w:val="en-US"/>
              </w:rPr>
              <w:t>.</w:t>
            </w:r>
          </w:p>
          <w:p w:rsidR="00540CF1" w:rsidRPr="002D1F21" w:rsidRDefault="00540CF1" w:rsidP="002D1F21">
            <w:pPr>
              <w:pStyle w:val="Zwykytekst"/>
              <w:spacing w:line="276" w:lineRule="auto"/>
              <w:rPr>
                <w:rFonts w:ascii="Garamond" w:hAnsi="Garamond"/>
                <w:szCs w:val="22"/>
              </w:rPr>
            </w:pPr>
            <w:r w:rsidRPr="002D1F21">
              <w:rPr>
                <w:rFonts w:ascii="Garamond" w:hAnsi="Garamond"/>
                <w:szCs w:val="22"/>
              </w:rPr>
              <w:t>Ul. Puszkina 41, 42-530 Dąbrowa Górnicza</w:t>
            </w:r>
          </w:p>
          <w:p w:rsidR="00540CF1" w:rsidRPr="002D1F21" w:rsidRDefault="00540CF1" w:rsidP="002D1F21">
            <w:pPr>
              <w:pStyle w:val="Zwykytekst"/>
              <w:spacing w:line="276" w:lineRule="auto"/>
              <w:rPr>
                <w:rFonts w:ascii="Garamond" w:hAnsi="Garamond"/>
                <w:szCs w:val="22"/>
              </w:rPr>
            </w:pPr>
            <w:r w:rsidRPr="002D1F21">
              <w:rPr>
                <w:rFonts w:ascii="Garamond" w:hAnsi="Garamond"/>
                <w:szCs w:val="22"/>
              </w:rPr>
              <w:t xml:space="preserve">Konsorcjant: Termo Eco Energia Sp. z o.o. </w:t>
            </w:r>
          </w:p>
          <w:p w:rsidR="00540CF1" w:rsidRPr="002D1F21" w:rsidRDefault="00540CF1" w:rsidP="002D1F21">
            <w:pPr>
              <w:pStyle w:val="Zwykytekst"/>
              <w:spacing w:line="276" w:lineRule="auto"/>
              <w:rPr>
                <w:rFonts w:ascii="Garamond" w:hAnsi="Garamond"/>
                <w:strike/>
                <w:szCs w:val="22"/>
              </w:rPr>
            </w:pPr>
            <w:r w:rsidRPr="002D1F21">
              <w:rPr>
                <w:rFonts w:ascii="Garamond" w:hAnsi="Garamond"/>
                <w:szCs w:val="22"/>
              </w:rPr>
              <w:t>Ul. Powstańców Styczniowych 9, 32-500 Chrzanów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540CF1" w:rsidRPr="002D1F21" w:rsidRDefault="00540CF1" w:rsidP="002D1F21">
            <w:pPr>
              <w:widowControl/>
              <w:spacing w:line="276" w:lineRule="auto"/>
              <w:jc w:val="center"/>
              <w:rPr>
                <w:rFonts w:ascii="Garamond" w:hAnsi="Garamond"/>
                <w:lang w:val="pl-PL" w:eastAsia="pl-PL"/>
              </w:rPr>
            </w:pPr>
            <w:r w:rsidRPr="002D1F21">
              <w:rPr>
                <w:rFonts w:ascii="Garamond" w:hAnsi="Garamond" w:cs="Arial"/>
                <w:lang w:val="pl-PL"/>
              </w:rPr>
              <w:t>43,18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:rsidR="00540CF1" w:rsidRPr="002D1F21" w:rsidRDefault="00540CF1" w:rsidP="002D1F21">
            <w:pPr>
              <w:widowControl/>
              <w:spacing w:line="276" w:lineRule="auto"/>
              <w:jc w:val="center"/>
              <w:rPr>
                <w:rFonts w:ascii="Garamond" w:hAnsi="Garamond" w:cs="Arial"/>
                <w:lang w:val="pl-PL"/>
              </w:rPr>
            </w:pPr>
            <w:r w:rsidRPr="002D1F21">
              <w:rPr>
                <w:rFonts w:ascii="Garamond" w:hAnsi="Garamond" w:cs="Arial"/>
                <w:lang w:val="pl-PL"/>
              </w:rPr>
              <w:t>40,00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0CF1" w:rsidRPr="002D1F21" w:rsidRDefault="00540CF1" w:rsidP="002D1F21">
            <w:pPr>
              <w:widowControl/>
              <w:spacing w:line="276" w:lineRule="auto"/>
              <w:jc w:val="center"/>
              <w:rPr>
                <w:rFonts w:ascii="Garamond" w:hAnsi="Garamond"/>
                <w:b/>
                <w:lang w:val="pl-PL" w:eastAsia="pl-PL"/>
              </w:rPr>
            </w:pPr>
            <w:r w:rsidRPr="002D1F21">
              <w:rPr>
                <w:rFonts w:ascii="Garamond" w:hAnsi="Garamond" w:cs="Arial"/>
                <w:lang w:val="pl-PL"/>
              </w:rPr>
              <w:t>83,18</w:t>
            </w:r>
          </w:p>
        </w:tc>
      </w:tr>
    </w:tbl>
    <w:p w:rsidR="008C6823" w:rsidRPr="002D1F21" w:rsidRDefault="008C6823" w:rsidP="002D1F21">
      <w:pPr>
        <w:widowControl/>
        <w:spacing w:line="276" w:lineRule="auto"/>
        <w:jc w:val="both"/>
        <w:rPr>
          <w:rFonts w:ascii="Garamond" w:hAnsi="Garamond"/>
          <w:lang w:val="pl-PL"/>
        </w:rPr>
      </w:pPr>
    </w:p>
    <w:p w:rsidR="008C6823" w:rsidRPr="002D1F21" w:rsidRDefault="008C6823" w:rsidP="002D1F21">
      <w:pPr>
        <w:widowControl/>
        <w:numPr>
          <w:ilvl w:val="0"/>
          <w:numId w:val="8"/>
        </w:numPr>
        <w:spacing w:line="276" w:lineRule="auto"/>
        <w:ind w:left="294" w:hanging="10"/>
        <w:rPr>
          <w:rFonts w:ascii="Garamond" w:hAnsi="Garamond"/>
          <w:lang w:val="pl-PL"/>
        </w:rPr>
      </w:pPr>
      <w:r w:rsidRPr="002D1F21">
        <w:rPr>
          <w:rFonts w:ascii="Garamond" w:hAnsi="Garamond"/>
          <w:lang w:val="pl-PL"/>
        </w:rPr>
        <w:lastRenderedPageBreak/>
        <w:t>Z postępowania nie wykluczono żadnego wykonawcy.</w:t>
      </w:r>
    </w:p>
    <w:p w:rsidR="00666913" w:rsidRPr="002D1F21" w:rsidRDefault="002A799E" w:rsidP="002D1F21">
      <w:pPr>
        <w:widowControl/>
        <w:spacing w:line="276" w:lineRule="auto"/>
        <w:ind w:left="709"/>
        <w:jc w:val="both"/>
        <w:rPr>
          <w:rFonts w:ascii="Garamond" w:eastAsia="Times New Roman" w:hAnsi="Garamond"/>
          <w:lang w:val="pl-PL" w:eastAsia="pl-PL"/>
        </w:rPr>
      </w:pPr>
      <w:r w:rsidRPr="002D1F21">
        <w:rPr>
          <w:rFonts w:ascii="Garamond" w:eastAsia="Times New Roman" w:hAnsi="Garamond"/>
          <w:lang w:val="pl-PL" w:eastAsia="pl-PL"/>
        </w:rPr>
        <w:t>W związku z zastosowaniem procedury, o której mowa w art. 24aa ust. 1 ustawy Prawo zamówień publicznych Zamawiający badał czy nie podlega wykluczeniu tylko wykonawca, którego oferta została oceniona jako najkorzystniejsza.</w:t>
      </w:r>
    </w:p>
    <w:p w:rsidR="002A799E" w:rsidRPr="002D1F21" w:rsidRDefault="002A799E" w:rsidP="002D1F21">
      <w:pPr>
        <w:widowControl/>
        <w:spacing w:line="276" w:lineRule="auto"/>
        <w:ind w:left="294"/>
        <w:rPr>
          <w:rFonts w:ascii="Garamond" w:hAnsi="Garamond"/>
          <w:lang w:val="pl-PL"/>
        </w:rPr>
      </w:pPr>
    </w:p>
    <w:p w:rsidR="004575C4" w:rsidRPr="002D1F21" w:rsidRDefault="008C6823" w:rsidP="002D1F21">
      <w:pPr>
        <w:widowControl/>
        <w:numPr>
          <w:ilvl w:val="0"/>
          <w:numId w:val="8"/>
        </w:numPr>
        <w:spacing w:line="276" w:lineRule="auto"/>
        <w:ind w:left="294" w:hanging="10"/>
        <w:rPr>
          <w:rFonts w:ascii="Garamond" w:hAnsi="Garamond"/>
          <w:lang w:val="pl-PL"/>
        </w:rPr>
      </w:pPr>
      <w:r w:rsidRPr="002D1F21">
        <w:rPr>
          <w:rFonts w:ascii="Garamond" w:hAnsi="Garamond"/>
          <w:lang w:val="pl-PL"/>
        </w:rPr>
        <w:t>W postępowaniu  nie odrzucono żadnej oferty.</w:t>
      </w:r>
    </w:p>
    <w:p w:rsidR="00666913" w:rsidRPr="002D1F21" w:rsidRDefault="00666913" w:rsidP="002D1F21">
      <w:pPr>
        <w:pStyle w:val="Akapitzlist"/>
        <w:spacing w:line="276" w:lineRule="auto"/>
        <w:rPr>
          <w:rFonts w:ascii="Garamond" w:hAnsi="Garamond"/>
          <w:lang w:val="pl-PL"/>
        </w:rPr>
      </w:pPr>
    </w:p>
    <w:p w:rsidR="008C6823" w:rsidRPr="002D1F21" w:rsidRDefault="008C6823" w:rsidP="002D1F21">
      <w:pPr>
        <w:widowControl/>
        <w:numPr>
          <w:ilvl w:val="0"/>
          <w:numId w:val="8"/>
        </w:numPr>
        <w:spacing w:line="276" w:lineRule="auto"/>
        <w:ind w:left="709" w:hanging="435"/>
        <w:rPr>
          <w:rFonts w:ascii="Garamond" w:hAnsi="Garamond"/>
          <w:b/>
          <w:lang w:val="pl-PL"/>
        </w:rPr>
      </w:pPr>
      <w:bookmarkStart w:id="0" w:name="_GoBack"/>
      <w:bookmarkEnd w:id="0"/>
      <w:r w:rsidRPr="002D1F21">
        <w:rPr>
          <w:rFonts w:ascii="Garamond" w:eastAsia="Times New Roman" w:hAnsi="Garamond"/>
          <w:lang w:val="pl-PL" w:eastAsia="pl-PL"/>
        </w:rPr>
        <w:t>Umowa w sprawie zamówienia publicznego</w:t>
      </w:r>
      <w:r w:rsidR="004575C4" w:rsidRPr="002D1F21">
        <w:rPr>
          <w:rFonts w:ascii="Garamond" w:eastAsia="Times New Roman" w:hAnsi="Garamond"/>
          <w:lang w:val="pl-PL" w:eastAsia="pl-PL"/>
        </w:rPr>
        <w:t>:</w:t>
      </w:r>
      <w:r w:rsidR="00540CF1" w:rsidRPr="002D1F21">
        <w:rPr>
          <w:rFonts w:ascii="Garamond" w:hAnsi="Garamond"/>
          <w:lang w:val="pl-PL"/>
        </w:rPr>
        <w:t xml:space="preserve"> </w:t>
      </w:r>
      <w:r w:rsidR="004575C4" w:rsidRPr="002D1F21">
        <w:rPr>
          <w:rFonts w:ascii="Garamond" w:eastAsia="Times New Roman" w:hAnsi="Garamond"/>
          <w:lang w:val="pl-PL" w:eastAsia="pl-PL"/>
        </w:rPr>
        <w:t>może być zawar</w:t>
      </w:r>
      <w:r w:rsidR="00540CF1" w:rsidRPr="002D1F21">
        <w:rPr>
          <w:rFonts w:ascii="Garamond" w:eastAsia="Times New Roman" w:hAnsi="Garamond"/>
          <w:lang w:val="pl-PL" w:eastAsia="pl-PL"/>
        </w:rPr>
        <w:t>ta w terminie nie krótszym niż 10 dni od daty zawiadomienia</w:t>
      </w:r>
      <w:r w:rsidR="004575C4" w:rsidRPr="002D1F21">
        <w:rPr>
          <w:rFonts w:ascii="Garamond" w:eastAsia="Times New Roman" w:hAnsi="Garamond"/>
          <w:lang w:val="pl-PL" w:eastAsia="pl-PL"/>
        </w:rPr>
        <w:t xml:space="preserve"> o wyborze niekorzystnych ofert.</w:t>
      </w:r>
    </w:p>
    <w:sectPr w:rsidR="008C6823" w:rsidRPr="002D1F21" w:rsidSect="001737AF">
      <w:headerReference w:type="default" r:id="rId11"/>
      <w:footerReference w:type="default" r:id="rId12"/>
      <w:type w:val="continuous"/>
      <w:pgSz w:w="11910" w:h="16840"/>
      <w:pgMar w:top="1417" w:right="1417" w:bottom="1417" w:left="1417" w:header="708" w:footer="7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125" w:rsidRDefault="00BE7125" w:rsidP="00D55D13">
      <w:r>
        <w:separator/>
      </w:r>
    </w:p>
  </w:endnote>
  <w:endnote w:type="continuationSeparator" w:id="0">
    <w:p w:rsidR="00BE7125" w:rsidRDefault="00BE712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1737AF" w:rsidRPr="001737AF" w:rsidRDefault="00394BDD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C0126E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125" w:rsidRDefault="00BE7125" w:rsidP="00D55D13">
      <w:r>
        <w:separator/>
      </w:r>
    </w:p>
  </w:footnote>
  <w:footnote w:type="continuationSeparator" w:id="0">
    <w:p w:rsidR="00BE7125" w:rsidRDefault="00BE712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E64"/>
    <w:multiLevelType w:val="hybridMultilevel"/>
    <w:tmpl w:val="9C448222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90E63F7E"/>
    <w:lvl w:ilvl="0" w:tplc="4A4A67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67C1D27"/>
    <w:multiLevelType w:val="hybridMultilevel"/>
    <w:tmpl w:val="01AA420A"/>
    <w:lvl w:ilvl="0" w:tplc="378C7D9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60DA1"/>
    <w:multiLevelType w:val="hybridMultilevel"/>
    <w:tmpl w:val="F41699CC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787E5014"/>
    <w:multiLevelType w:val="multilevel"/>
    <w:tmpl w:val="BC80FAB8"/>
    <w:lvl w:ilvl="0">
      <w:numFmt w:val="decimalZero"/>
      <w:lvlText w:val="%1"/>
      <w:lvlJc w:val="left"/>
      <w:pPr>
        <w:ind w:left="675" w:hanging="675"/>
      </w:pPr>
      <w:rPr>
        <w:rFonts w:cs="Times New Roman"/>
        <w:sz w:val="24"/>
      </w:rPr>
    </w:lvl>
    <w:lvl w:ilvl="1">
      <w:start w:val="380"/>
      <w:numFmt w:val="decimal"/>
      <w:lvlText w:val="%1-%2"/>
      <w:lvlJc w:val="left"/>
      <w:pPr>
        <w:ind w:left="720" w:hanging="720"/>
      </w:pPr>
      <w:rPr>
        <w:rFonts w:cs="Times New Roman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/>
        <w:sz w:val="24"/>
      </w:rPr>
    </w:lvl>
  </w:abstractNum>
  <w:abstractNum w:abstractNumId="8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3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146C9D"/>
    <w:rsid w:val="001737AF"/>
    <w:rsid w:val="00180633"/>
    <w:rsid w:val="001945A0"/>
    <w:rsid w:val="001E3E20"/>
    <w:rsid w:val="001F61BB"/>
    <w:rsid w:val="002873B8"/>
    <w:rsid w:val="002A799E"/>
    <w:rsid w:val="002C32C5"/>
    <w:rsid w:val="002C7B87"/>
    <w:rsid w:val="002D1F21"/>
    <w:rsid w:val="002E241B"/>
    <w:rsid w:val="003226AE"/>
    <w:rsid w:val="00394BDD"/>
    <w:rsid w:val="003D428A"/>
    <w:rsid w:val="0040491C"/>
    <w:rsid w:val="00407E24"/>
    <w:rsid w:val="004465C9"/>
    <w:rsid w:val="004575C4"/>
    <w:rsid w:val="004B3DBB"/>
    <w:rsid w:val="004B63A2"/>
    <w:rsid w:val="005225E9"/>
    <w:rsid w:val="0052600F"/>
    <w:rsid w:val="00540CF1"/>
    <w:rsid w:val="00557CD5"/>
    <w:rsid w:val="0056038E"/>
    <w:rsid w:val="00564344"/>
    <w:rsid w:val="005D2066"/>
    <w:rsid w:val="005D5A49"/>
    <w:rsid w:val="00626ED5"/>
    <w:rsid w:val="00666913"/>
    <w:rsid w:val="006A293C"/>
    <w:rsid w:val="00757C2F"/>
    <w:rsid w:val="00797549"/>
    <w:rsid w:val="007D01C4"/>
    <w:rsid w:val="00840FD5"/>
    <w:rsid w:val="00863E52"/>
    <w:rsid w:val="008721FA"/>
    <w:rsid w:val="008A7B34"/>
    <w:rsid w:val="008C6823"/>
    <w:rsid w:val="008E1DF6"/>
    <w:rsid w:val="00915D17"/>
    <w:rsid w:val="00952A26"/>
    <w:rsid w:val="00966EE9"/>
    <w:rsid w:val="009735B2"/>
    <w:rsid w:val="00984D57"/>
    <w:rsid w:val="009A2C41"/>
    <w:rsid w:val="009C2C03"/>
    <w:rsid w:val="009E7EC3"/>
    <w:rsid w:val="00A5380E"/>
    <w:rsid w:val="00A63D64"/>
    <w:rsid w:val="00A822B5"/>
    <w:rsid w:val="00AF4720"/>
    <w:rsid w:val="00B01773"/>
    <w:rsid w:val="00B06225"/>
    <w:rsid w:val="00B10CDC"/>
    <w:rsid w:val="00B13BDA"/>
    <w:rsid w:val="00B62858"/>
    <w:rsid w:val="00BC6F82"/>
    <w:rsid w:val="00BE7125"/>
    <w:rsid w:val="00C17EC4"/>
    <w:rsid w:val="00C6366A"/>
    <w:rsid w:val="00C93F23"/>
    <w:rsid w:val="00D01CB1"/>
    <w:rsid w:val="00D308CB"/>
    <w:rsid w:val="00D426A7"/>
    <w:rsid w:val="00D55D13"/>
    <w:rsid w:val="00D64908"/>
    <w:rsid w:val="00D96A2C"/>
    <w:rsid w:val="00DC54B7"/>
    <w:rsid w:val="00DF12FE"/>
    <w:rsid w:val="00E00758"/>
    <w:rsid w:val="00E163EF"/>
    <w:rsid w:val="00E57DE5"/>
    <w:rsid w:val="00F17B4C"/>
    <w:rsid w:val="00F41A16"/>
    <w:rsid w:val="00F6094D"/>
    <w:rsid w:val="00F62BE2"/>
    <w:rsid w:val="00F86ECA"/>
    <w:rsid w:val="00FA5B6B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32D1C"/>
  <w15:docId w15:val="{6A9337A0-95BD-41A3-A752-80A48FA7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682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682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8C6823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540CF1"/>
    <w:pPr>
      <w:widowControl/>
    </w:pPr>
    <w:rPr>
      <w:rFonts w:ascii="Calibri" w:eastAsia="Times New Roman" w:hAnsi="Calibri" w:cs="Times New Roman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40CF1"/>
    <w:rPr>
      <w:rFonts w:ascii="Calibri" w:eastAsia="Times New Roman" w:hAnsi="Calibri" w:cs="Times New Roman"/>
      <w:szCs w:val="21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DE3BC5-B012-4A46-8111-DC0C2F99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3</cp:revision>
  <cp:lastPrinted>2018-08-02T11:23:00Z</cp:lastPrinted>
  <dcterms:created xsi:type="dcterms:W3CDTF">2018-08-02T11:24:00Z</dcterms:created>
  <dcterms:modified xsi:type="dcterms:W3CDTF">2018-08-02T11:24:00Z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